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66" w:rsidRPr="002C4D66" w:rsidRDefault="006F2966" w:rsidP="002C4D66">
      <w:pPr>
        <w:rPr>
          <w:sz w:val="18"/>
          <w:szCs w:val="20"/>
        </w:rPr>
      </w:pPr>
      <w:r w:rsidRPr="002C4D66">
        <w:rPr>
          <w:b/>
          <w:bCs/>
          <w:sz w:val="24"/>
          <w:szCs w:val="28"/>
        </w:rPr>
        <w:t>4.Организационно-педагогические условия</w:t>
      </w:r>
    </w:p>
    <w:p w:rsidR="006F2966" w:rsidRDefault="006F2966" w:rsidP="002C4D66">
      <w:pPr>
        <w:spacing w:line="5" w:lineRule="exact"/>
        <w:rPr>
          <w:sz w:val="24"/>
          <w:szCs w:val="24"/>
        </w:rPr>
      </w:pPr>
    </w:p>
    <w:p w:rsidR="006F2966" w:rsidRPr="00CD6030" w:rsidRDefault="006F2966" w:rsidP="002C4D66">
      <w:pPr>
        <w:spacing w:line="235" w:lineRule="auto"/>
        <w:ind w:firstLine="708"/>
        <w:jc w:val="both"/>
        <w:rPr>
          <w:sz w:val="20"/>
          <w:szCs w:val="20"/>
        </w:rPr>
      </w:pPr>
      <w:r w:rsidRPr="00CD6030">
        <w:rPr>
          <w:sz w:val="24"/>
          <w:szCs w:val="24"/>
        </w:rPr>
        <w:t>Успешность обучения ребенка с ОВЗ в МКОУ  Гаевская  ООШ обеспечена включенностью в работу с ним комплекса специалистов: медицинского работника, классных руководителей, а также всех учителей-предметников, работающих с данной категорией детей.</w:t>
      </w:r>
    </w:p>
    <w:p w:rsidR="002C4D66" w:rsidRDefault="002C4D66" w:rsidP="002C4D66">
      <w:pPr>
        <w:rPr>
          <w:b/>
          <w:bCs/>
          <w:sz w:val="24"/>
          <w:szCs w:val="24"/>
        </w:rPr>
      </w:pPr>
    </w:p>
    <w:p w:rsidR="006F2966" w:rsidRDefault="006F2966" w:rsidP="002C4D66">
      <w:pPr>
        <w:rPr>
          <w:sz w:val="20"/>
          <w:szCs w:val="20"/>
        </w:rPr>
      </w:pPr>
      <w:r>
        <w:rPr>
          <w:b/>
          <w:bCs/>
          <w:sz w:val="24"/>
          <w:szCs w:val="24"/>
        </w:rPr>
        <w:t>4.1 Кадровое обеспечение</w:t>
      </w:r>
    </w:p>
    <w:p w:rsidR="006F2966" w:rsidRPr="00B95FCE" w:rsidRDefault="006F2966" w:rsidP="002C4D66">
      <w:pPr>
        <w:ind w:firstLine="720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>МКОУ   Гаевская   ООШ  на  100  %  укомплектована  педагогическими  кадрами,</w:t>
      </w:r>
      <w:r w:rsidRPr="00B95FCE">
        <w:rPr>
          <w:color w:val="000000"/>
          <w:sz w:val="20"/>
          <w:szCs w:val="20"/>
        </w:rPr>
        <w:t xml:space="preserve"> </w:t>
      </w:r>
      <w:r w:rsidRPr="00B95FCE">
        <w:rPr>
          <w:color w:val="000000"/>
          <w:sz w:val="24"/>
          <w:szCs w:val="24"/>
        </w:rPr>
        <w:t>имеющими</w:t>
      </w:r>
      <w:r w:rsidRPr="00B95FCE">
        <w:rPr>
          <w:color w:val="000000"/>
          <w:sz w:val="20"/>
          <w:szCs w:val="20"/>
        </w:rPr>
        <w:t xml:space="preserve"> </w:t>
      </w:r>
      <w:r w:rsidRPr="00B95FCE">
        <w:rPr>
          <w:color w:val="000000"/>
          <w:sz w:val="24"/>
          <w:szCs w:val="24"/>
        </w:rPr>
        <w:t xml:space="preserve">необходимую 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квалификацию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для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решения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задач,</w:t>
      </w:r>
      <w:r w:rsidRPr="00B95FCE">
        <w:rPr>
          <w:color w:val="000000"/>
          <w:sz w:val="20"/>
          <w:szCs w:val="20"/>
        </w:rPr>
        <w:tab/>
      </w:r>
      <w:r w:rsidRPr="00B95FCE">
        <w:rPr>
          <w:color w:val="000000"/>
          <w:sz w:val="24"/>
          <w:szCs w:val="24"/>
        </w:rPr>
        <w:t>определенных</w:t>
      </w:r>
      <w:r w:rsidRPr="00B95FCE">
        <w:rPr>
          <w:color w:val="000000"/>
          <w:sz w:val="20"/>
          <w:szCs w:val="20"/>
        </w:rPr>
        <w:t xml:space="preserve"> </w:t>
      </w:r>
      <w:r w:rsidRPr="00B95FCE">
        <w:rPr>
          <w:color w:val="000000"/>
          <w:sz w:val="24"/>
          <w:szCs w:val="24"/>
        </w:rPr>
        <w:t>образовательной программой образовательной организации, способными к инновационной профессиональной деятельности, что позволяет качественно организовать образовательный процесс по всем предметам учебного плана.</w:t>
      </w:r>
    </w:p>
    <w:p w:rsidR="006F2966" w:rsidRDefault="006F2966" w:rsidP="002C4D66">
      <w:pPr>
        <w:spacing w:line="14" w:lineRule="exact"/>
        <w:jc w:val="both"/>
        <w:rPr>
          <w:sz w:val="24"/>
          <w:szCs w:val="24"/>
        </w:rPr>
      </w:pPr>
    </w:p>
    <w:p w:rsidR="006F2966" w:rsidRDefault="006F2966" w:rsidP="002C4D66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Кадровое обеспечение реализации образовательной программы по составу </w:t>
      </w:r>
      <w:r w:rsidR="002C4D66">
        <w:rPr>
          <w:sz w:val="24"/>
          <w:szCs w:val="24"/>
        </w:rPr>
        <w:t>о</w:t>
      </w:r>
      <w:r>
        <w:rPr>
          <w:sz w:val="24"/>
          <w:szCs w:val="24"/>
        </w:rPr>
        <w:t>тражено в таблице:</w:t>
      </w:r>
    </w:p>
    <w:p w:rsidR="006F2966" w:rsidRDefault="002C4D66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1" o:spid="_x0000_s1026" style="position:absolute;margin-left:511.5pt;margin-top:14pt;width:1pt;height:.95pt;z-index:-251661312;visibility:visible;mso-wrap-distance-left:0;mso-wrap-distance-right:0" o:allowincell="f" fillcolor="black" stroked="f"/>
        </w:pict>
      </w:r>
    </w:p>
    <w:p w:rsidR="006F2966" w:rsidRDefault="006F2966">
      <w:pPr>
        <w:spacing w:line="245" w:lineRule="exact"/>
        <w:rPr>
          <w:sz w:val="24"/>
          <w:szCs w:val="24"/>
        </w:rPr>
      </w:pPr>
    </w:p>
    <w:tbl>
      <w:tblPr>
        <w:tblW w:w="9543" w:type="dxa"/>
        <w:tblInd w:w="-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1417"/>
        <w:gridCol w:w="3686"/>
        <w:gridCol w:w="2850"/>
        <w:gridCol w:w="30"/>
      </w:tblGrid>
      <w:tr w:rsidR="006F2966" w:rsidRPr="002C4D66" w:rsidTr="002C4D66">
        <w:trPr>
          <w:trHeight w:val="27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Количество</w:t>
            </w:r>
          </w:p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работников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Должностные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обязанности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Уровень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квалификации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работников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ОО</w:t>
            </w: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12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133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64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Обеспечивает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системную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образовательную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и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административно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-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хозяйственную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работу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образовательного</w:t>
            </w:r>
            <w:proofErr w:type="gramEnd"/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учреждения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Высшее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профессиональное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.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Стаж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работы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w w:val="99"/>
                <w:sz w:val="24"/>
                <w:szCs w:val="24"/>
              </w:rPr>
              <w:t>на</w:t>
            </w:r>
            <w:proofErr w:type="gramEnd"/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педагогических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и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руководящих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w w:val="99"/>
                <w:sz w:val="24"/>
                <w:szCs w:val="24"/>
              </w:rPr>
              <w:t>должностях</w:t>
            </w:r>
            <w:proofErr w:type="gramEnd"/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более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35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лет</w:t>
            </w: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315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50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Заместитель</w:t>
            </w:r>
          </w:p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директора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Координирует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работу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преподавателей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,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воспитателей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,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разработку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учебно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-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методической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и</w:t>
            </w:r>
            <w:r w:rsidR="002C4D66">
              <w:rPr>
                <w:rFonts w:ascii="Cambria" w:hAnsi="Cambria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иной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документации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.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Обеспечивает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совершенствование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методов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организации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образовательной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деятельности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.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Осуществляет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proofErr w:type="gramStart"/>
            <w:r w:rsidRPr="002C4D66">
              <w:rPr>
                <w:rFonts w:ascii="Cambria" w:hAnsi="Cambria"/>
                <w:sz w:val="24"/>
                <w:szCs w:val="24"/>
              </w:rPr>
              <w:t>контроль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за</w:t>
            </w:r>
            <w:proofErr w:type="gramEnd"/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качеством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образовательной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деятельности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.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Высшее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профессиональное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– 1.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Стаж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работы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sz w:val="24"/>
                <w:szCs w:val="24"/>
              </w:rPr>
              <w:t>на</w:t>
            </w:r>
            <w:proofErr w:type="gramEnd"/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педагогических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и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руководящих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w w:val="99"/>
                <w:sz w:val="24"/>
                <w:szCs w:val="24"/>
              </w:rPr>
              <w:t>должностях</w:t>
            </w:r>
            <w:proofErr w:type="gramEnd"/>
            <w:r w:rsidR="002C4D66">
              <w:rPr>
                <w:rFonts w:ascii="Cambria" w:hAnsi="Cambria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более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17 </w:t>
            </w:r>
            <w:r w:rsidRPr="002C4D66">
              <w:rPr>
                <w:rFonts w:ascii="Cambria" w:hAnsi="Cambria"/>
                <w:sz w:val="24"/>
                <w:szCs w:val="24"/>
              </w:rPr>
              <w:t>лет</w:t>
            </w: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8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8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61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13</w:t>
            </w:r>
          </w:p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Осуществляет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обучение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и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воспитание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sz w:val="24"/>
                <w:szCs w:val="24"/>
              </w:rPr>
              <w:t>обучающихся</w:t>
            </w:r>
            <w:proofErr w:type="gramEnd"/>
            <w:r w:rsidRPr="002C4D66">
              <w:rPr>
                <w:rFonts w:ascii="Cambria" w:hAnsi="Cambria" w:cs="AngsanaUPC"/>
                <w:sz w:val="24"/>
                <w:szCs w:val="24"/>
              </w:rPr>
              <w:t>,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способствует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формированию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общей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культуры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личности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,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социализации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,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осознанного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выбора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и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освоения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sz w:val="24"/>
                <w:szCs w:val="24"/>
              </w:rPr>
              <w:t>образовательных</w:t>
            </w:r>
            <w:proofErr w:type="gramEnd"/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программ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.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Высшее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профессиональное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– 7.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Среднее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специальное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– 6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педагогов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.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ВКК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– 0;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sz w:val="24"/>
                <w:szCs w:val="24"/>
              </w:rPr>
              <w:t>1</w:t>
            </w:r>
            <w:r w:rsidRPr="002C4D66">
              <w:rPr>
                <w:rFonts w:ascii="Cambria" w:hAnsi="Cambria"/>
                <w:sz w:val="24"/>
                <w:szCs w:val="24"/>
              </w:rPr>
              <w:t>КК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– 8;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СЗД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– 1;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н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/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а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– 2 (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стаж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работы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менее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2-</w:t>
            </w:r>
            <w:r w:rsidRPr="002C4D66">
              <w:rPr>
                <w:rFonts w:ascii="Cambria" w:hAnsi="Cambria"/>
                <w:sz w:val="24"/>
                <w:szCs w:val="24"/>
              </w:rPr>
              <w:t>х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лет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)</w:t>
            </w: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84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48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Педагог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-</w:t>
            </w:r>
          </w:p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Обеспечивает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доступ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обучающихся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к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информационным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ресурсам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,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участвует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w w:val="99"/>
                <w:sz w:val="24"/>
                <w:szCs w:val="24"/>
              </w:rPr>
              <w:t>в</w:t>
            </w:r>
            <w:proofErr w:type="gramEnd"/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w w:val="99"/>
                <w:sz w:val="24"/>
                <w:szCs w:val="24"/>
              </w:rPr>
              <w:t>их</w:t>
            </w:r>
            <w:proofErr w:type="gramEnd"/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духовно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-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lastRenderedPageBreak/>
              <w:t>нравственном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proofErr w:type="gramStart"/>
            <w:r w:rsidRPr="002C4D66">
              <w:rPr>
                <w:rFonts w:ascii="Cambria" w:hAnsi="Cambria"/>
                <w:w w:val="99"/>
                <w:sz w:val="24"/>
                <w:szCs w:val="24"/>
              </w:rPr>
              <w:t>воспитании</w:t>
            </w:r>
            <w:proofErr w:type="gramEnd"/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,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профориентации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и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социализации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,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содействует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формированию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информационной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w w:val="99"/>
                <w:sz w:val="24"/>
                <w:szCs w:val="24"/>
              </w:rPr>
              <w:t>компетентности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обучающихся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>.</w:t>
            </w:r>
          </w:p>
        </w:tc>
        <w:tc>
          <w:tcPr>
            <w:tcW w:w="2850" w:type="dxa"/>
            <w:vMerge w:val="restart"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lastRenderedPageBreak/>
              <w:t>Среднее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специальное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w w:val="99"/>
                <w:sz w:val="24"/>
                <w:szCs w:val="24"/>
              </w:rPr>
              <w:t>образование</w:t>
            </w:r>
            <w:r w:rsidRPr="002C4D66">
              <w:rPr>
                <w:rFonts w:ascii="Cambria" w:hAnsi="Cambria" w:cs="AngsanaUPC"/>
                <w:w w:val="99"/>
                <w:sz w:val="24"/>
                <w:szCs w:val="24"/>
              </w:rPr>
              <w:t>.</w:t>
            </w:r>
          </w:p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  <w:r w:rsidRPr="002C4D66">
              <w:rPr>
                <w:rFonts w:ascii="Cambria" w:hAnsi="Cambria"/>
                <w:sz w:val="24"/>
                <w:szCs w:val="24"/>
              </w:rPr>
              <w:t>Стаж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работы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</w:t>
            </w:r>
            <w:r w:rsidRPr="002C4D66">
              <w:rPr>
                <w:rFonts w:ascii="Cambria" w:hAnsi="Cambria"/>
                <w:sz w:val="24"/>
                <w:szCs w:val="24"/>
              </w:rPr>
              <w:t>более</w:t>
            </w:r>
            <w:r w:rsidRPr="002C4D66">
              <w:rPr>
                <w:rFonts w:ascii="Cambria" w:hAnsi="Cambria" w:cs="AngsanaUPC"/>
                <w:sz w:val="24"/>
                <w:szCs w:val="24"/>
              </w:rPr>
              <w:t xml:space="preserve"> 5 </w:t>
            </w:r>
            <w:r w:rsidRPr="002C4D66">
              <w:rPr>
                <w:rFonts w:ascii="Cambria" w:hAnsi="Cambria"/>
                <w:sz w:val="24"/>
                <w:szCs w:val="24"/>
              </w:rPr>
              <w:t>лет</w:t>
            </w: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8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7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76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  <w:tr w:rsidR="006F2966" w:rsidRPr="002C4D66" w:rsidTr="002C4D66">
        <w:trPr>
          <w:trHeight w:val="28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F2966" w:rsidRPr="002C4D66" w:rsidRDefault="006F2966" w:rsidP="002C4D66">
            <w:pPr>
              <w:pStyle w:val="a5"/>
              <w:ind w:left="142"/>
              <w:jc w:val="center"/>
              <w:rPr>
                <w:rFonts w:ascii="Cambria" w:hAnsi="Cambria" w:cs="AngsanaUPC"/>
                <w:sz w:val="24"/>
                <w:szCs w:val="24"/>
              </w:rPr>
            </w:pPr>
          </w:p>
        </w:tc>
        <w:tc>
          <w:tcPr>
            <w:tcW w:w="30" w:type="dxa"/>
          </w:tcPr>
          <w:p w:rsidR="006F2966" w:rsidRPr="002C4D66" w:rsidRDefault="006F2966" w:rsidP="002C4D66">
            <w:pPr>
              <w:pStyle w:val="a5"/>
              <w:rPr>
                <w:rFonts w:ascii="Cambria" w:hAnsi="Cambria" w:cs="AngsanaUPC"/>
                <w:sz w:val="24"/>
                <w:szCs w:val="24"/>
              </w:rPr>
            </w:pPr>
          </w:p>
        </w:tc>
      </w:tr>
    </w:tbl>
    <w:p w:rsidR="006F2966" w:rsidRDefault="002C4D66">
      <w:pPr>
        <w:spacing w:line="20" w:lineRule="exact"/>
        <w:rPr>
          <w:sz w:val="24"/>
          <w:szCs w:val="24"/>
        </w:rPr>
      </w:pPr>
      <w:r>
        <w:rPr>
          <w:noProof/>
        </w:rPr>
        <w:pict>
          <v:rect id="Shape 2" o:spid="_x0000_s1027" style="position:absolute;margin-left:511.5pt;margin-top:-111.6pt;width:1pt;height:.95pt;z-index:-251660288;visibility:visible;mso-wrap-distance-left:0;mso-wrap-distance-right:0;mso-position-horizontal-relative:text;mso-position-vertical-relative:text" o:allowincell="f" fillcolor="black" stroked="f"/>
        </w:pict>
      </w:r>
    </w:p>
    <w:p w:rsidR="006F2966" w:rsidRDefault="006F2966">
      <w:pPr>
        <w:sectPr w:rsidR="006F2966" w:rsidSect="002C4D66">
          <w:pgSz w:w="11900" w:h="16838"/>
          <w:pgMar w:top="1127" w:right="843" w:bottom="993" w:left="1701" w:header="0" w:footer="0" w:gutter="0"/>
          <w:cols w:space="720" w:equalWidth="0">
            <w:col w:w="9356"/>
          </w:cols>
        </w:sectPr>
      </w:pPr>
    </w:p>
    <w:p w:rsidR="002C4D66" w:rsidRDefault="002C4D66" w:rsidP="00B95FCE">
      <w:pPr>
        <w:tabs>
          <w:tab w:val="left" w:pos="658"/>
        </w:tabs>
        <w:ind w:firstLine="709"/>
        <w:rPr>
          <w:color w:val="000000"/>
          <w:sz w:val="24"/>
          <w:szCs w:val="24"/>
        </w:rPr>
      </w:pPr>
    </w:p>
    <w:p w:rsidR="006F2966" w:rsidRPr="00B95FCE" w:rsidRDefault="006F2966" w:rsidP="002C4D66">
      <w:pPr>
        <w:tabs>
          <w:tab w:val="left" w:pos="658"/>
        </w:tabs>
        <w:ind w:firstLine="709"/>
        <w:jc w:val="both"/>
        <w:rPr>
          <w:color w:val="000000"/>
          <w:sz w:val="24"/>
          <w:szCs w:val="24"/>
        </w:rPr>
      </w:pPr>
      <w:r w:rsidRPr="00B95FCE">
        <w:rPr>
          <w:color w:val="000000"/>
          <w:sz w:val="24"/>
          <w:szCs w:val="24"/>
        </w:rPr>
        <w:t>В настоящее время в школе работает 13 педагогов, педагог-библиотекарь, лаборант. Из них с разными категориями учащихся с ОВЗ работает 13 человек.</w:t>
      </w:r>
    </w:p>
    <w:p w:rsidR="006F2966" w:rsidRDefault="006F2966" w:rsidP="00B95FCE">
      <w:pPr>
        <w:ind w:firstLine="709"/>
        <w:rPr>
          <w:color w:val="000000"/>
        </w:rPr>
      </w:pPr>
    </w:p>
    <w:p w:rsidR="002C4D66" w:rsidRPr="00B95FCE" w:rsidRDefault="002C4D66" w:rsidP="002C4D66">
      <w:pPr>
        <w:tabs>
          <w:tab w:val="left" w:pos="580"/>
          <w:tab w:val="left" w:pos="1420"/>
          <w:tab w:val="left" w:pos="2500"/>
          <w:tab w:val="left" w:pos="4560"/>
          <w:tab w:val="left" w:pos="6500"/>
          <w:tab w:val="left" w:pos="7500"/>
          <w:tab w:val="left" w:pos="9220"/>
        </w:tabs>
        <w:ind w:firstLine="709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>В</w:t>
      </w:r>
      <w:r w:rsidRPr="00B95FCE">
        <w:rPr>
          <w:color w:val="000000"/>
          <w:sz w:val="24"/>
          <w:szCs w:val="24"/>
        </w:rPr>
        <w:tab/>
        <w:t>школе</w:t>
      </w:r>
      <w:r w:rsidRPr="00B95FCE"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согласно</w:t>
      </w:r>
      <w:proofErr w:type="gramEnd"/>
      <w:r>
        <w:rPr>
          <w:color w:val="000000"/>
          <w:sz w:val="24"/>
          <w:szCs w:val="24"/>
        </w:rPr>
        <w:t xml:space="preserve"> штатного расписания нет </w:t>
      </w:r>
      <w:r w:rsidRPr="00B95FCE">
        <w:rPr>
          <w:color w:val="000000"/>
          <w:sz w:val="24"/>
          <w:szCs w:val="24"/>
        </w:rPr>
        <w:t>педагог</w:t>
      </w:r>
      <w:r>
        <w:rPr>
          <w:color w:val="000000"/>
          <w:sz w:val="24"/>
          <w:szCs w:val="24"/>
        </w:rPr>
        <w:t>а</w:t>
      </w:r>
      <w:r w:rsidRPr="00B95FCE">
        <w:rPr>
          <w:color w:val="000000"/>
          <w:sz w:val="24"/>
          <w:szCs w:val="24"/>
        </w:rPr>
        <w:t>-психолог</w:t>
      </w:r>
      <w:r>
        <w:rPr>
          <w:color w:val="000000"/>
          <w:sz w:val="24"/>
          <w:szCs w:val="24"/>
        </w:rPr>
        <w:t>а,</w:t>
      </w:r>
      <w:r>
        <w:rPr>
          <w:color w:val="000000"/>
          <w:sz w:val="24"/>
          <w:szCs w:val="24"/>
        </w:rPr>
        <w:tab/>
        <w:t>учителя</w:t>
      </w:r>
      <w:r w:rsidRPr="00B95FCE">
        <w:rPr>
          <w:color w:val="000000"/>
          <w:sz w:val="24"/>
          <w:szCs w:val="24"/>
        </w:rPr>
        <w:t>-логопед</w:t>
      </w:r>
      <w:r>
        <w:rPr>
          <w:color w:val="000000"/>
          <w:sz w:val="24"/>
          <w:szCs w:val="24"/>
        </w:rPr>
        <w:t>а</w:t>
      </w:r>
      <w:r w:rsidRPr="00B95FC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учителя</w:t>
      </w:r>
      <w:r w:rsidRPr="00B95FCE">
        <w:rPr>
          <w:color w:val="000000"/>
          <w:sz w:val="24"/>
          <w:szCs w:val="24"/>
        </w:rPr>
        <w:t>–дефектолог</w:t>
      </w:r>
      <w:r>
        <w:rPr>
          <w:color w:val="000000"/>
          <w:sz w:val="24"/>
          <w:szCs w:val="24"/>
        </w:rPr>
        <w:t>а</w:t>
      </w:r>
      <w:r w:rsidRPr="00B95FCE">
        <w:rPr>
          <w:color w:val="000000"/>
          <w:sz w:val="24"/>
          <w:szCs w:val="24"/>
        </w:rPr>
        <w:t>.</w:t>
      </w:r>
      <w:r>
        <w:rPr>
          <w:color w:val="000000"/>
          <w:sz w:val="20"/>
          <w:szCs w:val="20"/>
        </w:rPr>
        <w:t xml:space="preserve"> </w:t>
      </w:r>
    </w:p>
    <w:p w:rsidR="002C4D66" w:rsidRPr="00B95FCE" w:rsidRDefault="002C4D66" w:rsidP="002C4D66">
      <w:pPr>
        <w:ind w:firstLine="709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>Все педагоги имеют (100%) педагогическое образование, позволяющее реализовать программы, соответствующие типу и виду образовательной организации: 54% педагогов имеют высшее профессиональное образование, 2 (</w:t>
      </w:r>
      <w:proofErr w:type="gramStart"/>
      <w:r w:rsidRPr="00B95FCE">
        <w:rPr>
          <w:color w:val="000000"/>
          <w:sz w:val="24"/>
          <w:szCs w:val="24"/>
        </w:rPr>
        <w:t>15%) уч</w:t>
      </w:r>
      <w:proofErr w:type="gramEnd"/>
      <w:r w:rsidRPr="00B95FCE">
        <w:rPr>
          <w:color w:val="000000"/>
          <w:sz w:val="24"/>
          <w:szCs w:val="24"/>
        </w:rPr>
        <w:t>ителя получают высшее педагогическое образование заочно (см. Таблица 1. «Характеристика педагогического состава по образованию»).</w:t>
      </w:r>
    </w:p>
    <w:p w:rsidR="002C4D66" w:rsidRDefault="002C4D66" w:rsidP="00B95FCE">
      <w:pPr>
        <w:ind w:firstLine="709"/>
        <w:rPr>
          <w:color w:val="000000"/>
        </w:rPr>
      </w:pPr>
    </w:p>
    <w:p w:rsidR="002C4D66" w:rsidRDefault="002C4D66" w:rsidP="002C4D6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Таблица 1. Характеристика педагогического состава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867"/>
        <w:gridCol w:w="1867"/>
        <w:gridCol w:w="2175"/>
        <w:gridCol w:w="1895"/>
      </w:tblGrid>
      <w:tr w:rsidR="002C4D66" w:rsidTr="002C4D66">
        <w:tc>
          <w:tcPr>
            <w:tcW w:w="1947" w:type="dxa"/>
            <w:vMerge w:val="restart"/>
          </w:tcPr>
          <w:p w:rsidR="002C4D66" w:rsidRPr="00C74846" w:rsidRDefault="002C4D66" w:rsidP="002C4D66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Общее</w:t>
            </w:r>
          </w:p>
          <w:p w:rsidR="002C4D66" w:rsidRPr="00C74846" w:rsidRDefault="002C4D66" w:rsidP="002C4D66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количество</w:t>
            </w:r>
          </w:p>
          <w:p w:rsidR="002C4D66" w:rsidRPr="00C74846" w:rsidRDefault="002C4D66" w:rsidP="002C4D66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педагогов</w:t>
            </w:r>
          </w:p>
        </w:tc>
        <w:tc>
          <w:tcPr>
            <w:tcW w:w="8003" w:type="dxa"/>
            <w:gridSpan w:val="4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Образование</w:t>
            </w:r>
          </w:p>
        </w:tc>
      </w:tr>
      <w:tr w:rsidR="002C4D66" w:rsidTr="002C4D66">
        <w:tc>
          <w:tcPr>
            <w:tcW w:w="1947" w:type="dxa"/>
            <w:vMerge/>
          </w:tcPr>
          <w:p w:rsidR="002C4D66" w:rsidRPr="00C74846" w:rsidRDefault="002C4D66" w:rsidP="002C4D66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2C4D66" w:rsidRPr="00C74846" w:rsidRDefault="002C4D66" w:rsidP="002C4D66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1966" w:type="dxa"/>
          </w:tcPr>
          <w:p w:rsidR="002C4D66" w:rsidRPr="00C74846" w:rsidRDefault="002C4D66" w:rsidP="002C4D66">
            <w:pPr>
              <w:rPr>
                <w:sz w:val="20"/>
                <w:szCs w:val="20"/>
              </w:rPr>
            </w:pPr>
            <w:r w:rsidRPr="00C74846">
              <w:rPr>
                <w:sz w:val="20"/>
                <w:szCs w:val="20"/>
              </w:rPr>
              <w:t>Среднее педагогическое</w:t>
            </w:r>
          </w:p>
        </w:tc>
        <w:tc>
          <w:tcPr>
            <w:tcW w:w="2175" w:type="dxa"/>
          </w:tcPr>
          <w:p w:rsidR="002C4D66" w:rsidRPr="00C74846" w:rsidRDefault="002C4D66" w:rsidP="002C4D66">
            <w:pPr>
              <w:spacing w:line="265" w:lineRule="exact"/>
              <w:ind w:right="160"/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не имеют педагогического</w:t>
            </w:r>
            <w:r w:rsidRPr="00C74846">
              <w:rPr>
                <w:b/>
                <w:bCs/>
                <w:w w:val="99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96" w:type="dxa"/>
            <w:vAlign w:val="bottom"/>
          </w:tcPr>
          <w:p w:rsidR="002C4D66" w:rsidRPr="00C74846" w:rsidRDefault="002C4D66" w:rsidP="002C4D6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получают</w:t>
            </w:r>
          </w:p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высшее</w:t>
            </w:r>
          </w:p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педагогическое</w:t>
            </w:r>
          </w:p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 w:rsidRPr="00C74846">
              <w:rPr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2C4D66" w:rsidTr="002C4D66">
        <w:tc>
          <w:tcPr>
            <w:tcW w:w="1947" w:type="dxa"/>
            <w:vMerge w:val="restart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6" w:type="dxa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6" w:type="dxa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5" w:type="dxa"/>
            <w:vAlign w:val="bottom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4D66" w:rsidTr="002C4D66">
        <w:tc>
          <w:tcPr>
            <w:tcW w:w="1947" w:type="dxa"/>
            <w:vMerge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966" w:type="dxa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46%</w:t>
            </w:r>
          </w:p>
        </w:tc>
        <w:tc>
          <w:tcPr>
            <w:tcW w:w="2175" w:type="dxa"/>
            <w:vAlign w:val="bottom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6" w:type="dxa"/>
          </w:tcPr>
          <w:p w:rsidR="002C4D66" w:rsidRPr="00C74846" w:rsidRDefault="002C4D66" w:rsidP="002C4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</w:tbl>
    <w:p w:rsidR="002C4D66" w:rsidRDefault="002C4D66" w:rsidP="002C4D66">
      <w:pPr>
        <w:ind w:left="2680"/>
        <w:rPr>
          <w:sz w:val="20"/>
          <w:szCs w:val="20"/>
        </w:rPr>
      </w:pPr>
    </w:p>
    <w:p w:rsidR="002C4D66" w:rsidRDefault="002C4D66" w:rsidP="002C4D66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  школы  успешно  участвуют  в  процедуре  аттестации  педагогических работников:</w:t>
      </w:r>
    </w:p>
    <w:p w:rsidR="002C4D66" w:rsidRDefault="002C4D66" w:rsidP="002C4D66">
      <w:pPr>
        <w:ind w:firstLine="709"/>
        <w:jc w:val="both"/>
        <w:rPr>
          <w:color w:val="000000"/>
        </w:rPr>
      </w:pPr>
    </w:p>
    <w:p w:rsidR="002C4D66" w:rsidRDefault="002C4D66" w:rsidP="002C4D66">
      <w:pPr>
        <w:spacing w:line="266" w:lineRule="exact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Таблица 2. Аттестация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125"/>
        <w:gridCol w:w="3209"/>
      </w:tblGrid>
      <w:tr w:rsidR="002C4D66" w:rsidRPr="009613DD" w:rsidTr="002C4D66">
        <w:tc>
          <w:tcPr>
            <w:tcW w:w="3316" w:type="dxa"/>
          </w:tcPr>
          <w:p w:rsidR="002C4D66" w:rsidRPr="00C74846" w:rsidRDefault="002C4D66" w:rsidP="002C4D66">
            <w:pPr>
              <w:spacing w:line="266" w:lineRule="exact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317" w:type="dxa"/>
          </w:tcPr>
          <w:p w:rsidR="002C4D66" w:rsidRPr="00C74846" w:rsidRDefault="002C4D66" w:rsidP="002C4D66">
            <w:pPr>
              <w:spacing w:line="266" w:lineRule="exact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17" w:type="dxa"/>
            <w:vAlign w:val="bottom"/>
          </w:tcPr>
          <w:p w:rsidR="002C4D66" w:rsidRPr="00C74846" w:rsidRDefault="002C4D66" w:rsidP="002C4D6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74846">
              <w:rPr>
                <w:b/>
                <w:bCs/>
                <w:w w:val="99"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2C4D66" w:rsidRPr="009613DD" w:rsidTr="002C4D66">
        <w:tc>
          <w:tcPr>
            <w:tcW w:w="3316" w:type="dxa"/>
          </w:tcPr>
          <w:p w:rsidR="002C4D66" w:rsidRPr="00C74846" w:rsidRDefault="002C4D66" w:rsidP="002C4D66">
            <w:pPr>
              <w:spacing w:line="266" w:lineRule="exact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Педагогов в ОО</w:t>
            </w:r>
          </w:p>
        </w:tc>
        <w:tc>
          <w:tcPr>
            <w:tcW w:w="3317" w:type="dxa"/>
          </w:tcPr>
          <w:p w:rsidR="002C4D66" w:rsidRPr="00C74846" w:rsidRDefault="002C4D66" w:rsidP="002C4D66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17" w:type="dxa"/>
            <w:vAlign w:val="bottom"/>
          </w:tcPr>
          <w:p w:rsidR="002C4D66" w:rsidRPr="00C74846" w:rsidRDefault="002C4D66" w:rsidP="002C4D66">
            <w:pPr>
              <w:jc w:val="center"/>
              <w:rPr>
                <w:sz w:val="24"/>
                <w:szCs w:val="24"/>
              </w:rPr>
            </w:pPr>
          </w:p>
        </w:tc>
      </w:tr>
      <w:tr w:rsidR="002C4D66" w:rsidRPr="009613DD" w:rsidTr="002C4D66">
        <w:tc>
          <w:tcPr>
            <w:tcW w:w="3316" w:type="dxa"/>
            <w:vAlign w:val="bottom"/>
          </w:tcPr>
          <w:p w:rsidR="002C4D66" w:rsidRPr="00C74846" w:rsidRDefault="002C4D66" w:rsidP="002C4D66">
            <w:pPr>
              <w:spacing w:line="260" w:lineRule="exact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Педагогов аттестовано,</w:t>
            </w:r>
          </w:p>
          <w:p w:rsidR="002C4D66" w:rsidRPr="00C74846" w:rsidRDefault="002C4D66" w:rsidP="002C4D66">
            <w:pPr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в том числе имеют:</w:t>
            </w:r>
          </w:p>
        </w:tc>
        <w:tc>
          <w:tcPr>
            <w:tcW w:w="3317" w:type="dxa"/>
          </w:tcPr>
          <w:p w:rsidR="002C4D66" w:rsidRPr="00C74846" w:rsidRDefault="002C4D66" w:rsidP="002C4D66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17" w:type="dxa"/>
            <w:vAlign w:val="bottom"/>
          </w:tcPr>
          <w:p w:rsidR="002C4D66" w:rsidRPr="00C74846" w:rsidRDefault="002C4D66" w:rsidP="002C4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C4D66" w:rsidRPr="009613DD" w:rsidTr="002C4D66">
        <w:tc>
          <w:tcPr>
            <w:tcW w:w="3316" w:type="dxa"/>
            <w:vAlign w:val="bottom"/>
          </w:tcPr>
          <w:p w:rsidR="002C4D66" w:rsidRPr="00C74846" w:rsidRDefault="002C4D66" w:rsidP="002C4D66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– высшую квалификационную категорию</w:t>
            </w:r>
          </w:p>
        </w:tc>
        <w:tc>
          <w:tcPr>
            <w:tcW w:w="3317" w:type="dxa"/>
          </w:tcPr>
          <w:p w:rsidR="002C4D66" w:rsidRPr="00C74846" w:rsidRDefault="002C4D66" w:rsidP="002C4D66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:rsidR="002C4D66" w:rsidRPr="00C74846" w:rsidRDefault="002C4D66" w:rsidP="002C4D66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4D66" w:rsidRPr="009613DD" w:rsidTr="002C4D66">
        <w:tc>
          <w:tcPr>
            <w:tcW w:w="3316" w:type="dxa"/>
            <w:vAlign w:val="bottom"/>
          </w:tcPr>
          <w:p w:rsidR="002C4D66" w:rsidRPr="00C74846" w:rsidRDefault="002C4D66" w:rsidP="002C4D66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– первую квалификационную категорию</w:t>
            </w:r>
          </w:p>
        </w:tc>
        <w:tc>
          <w:tcPr>
            <w:tcW w:w="3317" w:type="dxa"/>
          </w:tcPr>
          <w:p w:rsidR="002C4D66" w:rsidRPr="00C74846" w:rsidRDefault="002C4D66" w:rsidP="002C4D66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7" w:type="dxa"/>
          </w:tcPr>
          <w:p w:rsidR="002C4D66" w:rsidRPr="00C74846" w:rsidRDefault="002C4D66" w:rsidP="002C4D66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2C4D66" w:rsidRPr="009613DD" w:rsidTr="002C4D66">
        <w:tc>
          <w:tcPr>
            <w:tcW w:w="3316" w:type="dxa"/>
            <w:vAlign w:val="bottom"/>
          </w:tcPr>
          <w:p w:rsidR="002C4D66" w:rsidRPr="00C74846" w:rsidRDefault="002C4D66" w:rsidP="002C4D66">
            <w:pPr>
              <w:spacing w:line="264" w:lineRule="exact"/>
              <w:ind w:left="60"/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– СЗД</w:t>
            </w:r>
          </w:p>
        </w:tc>
        <w:tc>
          <w:tcPr>
            <w:tcW w:w="3317" w:type="dxa"/>
            <w:vAlign w:val="bottom"/>
          </w:tcPr>
          <w:p w:rsidR="002C4D66" w:rsidRPr="00C74846" w:rsidRDefault="002C4D66" w:rsidP="002C4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7" w:type="dxa"/>
            <w:vAlign w:val="bottom"/>
          </w:tcPr>
          <w:p w:rsidR="002C4D66" w:rsidRPr="00C74846" w:rsidRDefault="002C4D66" w:rsidP="002C4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4D66" w:rsidRPr="009613DD" w:rsidTr="002C4D66">
        <w:tc>
          <w:tcPr>
            <w:tcW w:w="3316" w:type="dxa"/>
            <w:vAlign w:val="bottom"/>
          </w:tcPr>
          <w:p w:rsidR="002C4D66" w:rsidRPr="00C74846" w:rsidRDefault="002C4D66" w:rsidP="002C4D66">
            <w:pPr>
              <w:rPr>
                <w:sz w:val="24"/>
                <w:szCs w:val="24"/>
              </w:rPr>
            </w:pPr>
            <w:r w:rsidRPr="00C74846">
              <w:rPr>
                <w:sz w:val="24"/>
                <w:szCs w:val="24"/>
              </w:rPr>
              <w:t>Педагогов  не  аттестовано (стаж  работы менее двух лет)</w:t>
            </w:r>
          </w:p>
        </w:tc>
        <w:tc>
          <w:tcPr>
            <w:tcW w:w="3317" w:type="dxa"/>
          </w:tcPr>
          <w:p w:rsidR="002C4D66" w:rsidRPr="00C74846" w:rsidRDefault="002C4D66" w:rsidP="002C4D66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2C4D66" w:rsidRPr="00C74846" w:rsidRDefault="002C4D66" w:rsidP="002C4D66">
            <w:pPr>
              <w:spacing w:line="26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2C4D66" w:rsidRDefault="002C4D66" w:rsidP="002C4D66">
      <w:pPr>
        <w:spacing w:line="237" w:lineRule="auto"/>
        <w:ind w:left="260" w:right="120" w:firstLine="708"/>
        <w:jc w:val="both"/>
        <w:rPr>
          <w:b/>
          <w:bCs/>
          <w:sz w:val="24"/>
          <w:szCs w:val="24"/>
        </w:rPr>
      </w:pPr>
    </w:p>
    <w:p w:rsidR="002C4D66" w:rsidRDefault="002C4D66" w:rsidP="002C4D66">
      <w:pPr>
        <w:ind w:firstLine="709"/>
        <w:jc w:val="both"/>
        <w:rPr>
          <w:color w:val="000000"/>
        </w:rPr>
      </w:pPr>
    </w:p>
    <w:p w:rsidR="00DA0903" w:rsidRPr="00B95FCE" w:rsidRDefault="00DA0903" w:rsidP="002C4D66">
      <w:pPr>
        <w:ind w:firstLine="709"/>
        <w:jc w:val="both"/>
        <w:rPr>
          <w:color w:val="000000"/>
        </w:rPr>
        <w:sectPr w:rsidR="00DA0903" w:rsidRPr="00B95FCE" w:rsidSect="002C4D66">
          <w:type w:val="continuous"/>
          <w:pgSz w:w="11900" w:h="16838"/>
          <w:pgMar w:top="1127" w:right="843" w:bottom="993" w:left="1701" w:header="0" w:footer="0" w:gutter="0"/>
          <w:cols w:space="720" w:equalWidth="0">
            <w:col w:w="9356"/>
          </w:cols>
        </w:sectPr>
      </w:pPr>
    </w:p>
    <w:p w:rsidR="006F2966" w:rsidRDefault="006F2966" w:rsidP="00DA0903">
      <w:pPr>
        <w:spacing w:line="237" w:lineRule="auto"/>
        <w:ind w:right="120"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Профессиональное развитие и повышение квалификации педагогических работников. </w:t>
      </w:r>
      <w:r>
        <w:rPr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6F2966" w:rsidRDefault="006F2966" w:rsidP="00DA0903">
      <w:pPr>
        <w:spacing w:line="16" w:lineRule="exact"/>
        <w:ind w:firstLine="567"/>
        <w:jc w:val="both"/>
        <w:rPr>
          <w:sz w:val="20"/>
          <w:szCs w:val="20"/>
        </w:rPr>
      </w:pPr>
    </w:p>
    <w:p w:rsidR="006F2966" w:rsidRDefault="006F2966" w:rsidP="00DA0903">
      <w:pPr>
        <w:spacing w:line="237" w:lineRule="auto"/>
        <w:ind w:right="120" w:firstLine="567"/>
        <w:jc w:val="both"/>
        <w:rPr>
          <w:sz w:val="20"/>
          <w:szCs w:val="20"/>
        </w:rPr>
      </w:pPr>
      <w:r>
        <w:rPr>
          <w:sz w:val="24"/>
          <w:szCs w:val="24"/>
        </w:rPr>
        <w:t>Педагоги образовательной организации активно повышают свое профессиональное мастерство через организацию самообразования в рамках методической работы школы, участие в семинарах, работу в районных методических объединениях, участие в профессиональных конкурсах.</w:t>
      </w:r>
    </w:p>
    <w:p w:rsidR="006F2966" w:rsidRDefault="006F2966" w:rsidP="00DA0903">
      <w:pPr>
        <w:spacing w:line="2" w:lineRule="exact"/>
        <w:ind w:firstLine="567"/>
        <w:jc w:val="both"/>
        <w:rPr>
          <w:sz w:val="20"/>
          <w:szCs w:val="20"/>
        </w:rPr>
      </w:pPr>
    </w:p>
    <w:p w:rsidR="006F2966" w:rsidRDefault="006F2966" w:rsidP="00DA0903">
      <w:pPr>
        <w:ind w:firstLine="567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>Особое внимание уделяется курсовой подготовке.</w:t>
      </w:r>
    </w:p>
    <w:p w:rsidR="006F2966" w:rsidRPr="00B95FCE" w:rsidRDefault="006F2966" w:rsidP="00DA0903">
      <w:pPr>
        <w:ind w:firstLine="567"/>
        <w:jc w:val="both"/>
        <w:rPr>
          <w:color w:val="000000"/>
          <w:sz w:val="20"/>
          <w:szCs w:val="20"/>
        </w:rPr>
      </w:pPr>
      <w:r w:rsidRPr="00B95FCE">
        <w:rPr>
          <w:color w:val="000000"/>
          <w:sz w:val="24"/>
          <w:szCs w:val="24"/>
        </w:rPr>
        <w:t>100% педагогов школы обучались на курсах повышения квалификации по актуальным и востребованным на сегодня образовательным программам.</w:t>
      </w:r>
      <w:r>
        <w:rPr>
          <w:color w:val="000000"/>
          <w:sz w:val="20"/>
          <w:szCs w:val="20"/>
        </w:rPr>
        <w:t xml:space="preserve"> </w:t>
      </w:r>
      <w:proofErr w:type="gramStart"/>
      <w:r w:rsidRPr="00B95FCE">
        <w:rPr>
          <w:color w:val="000000"/>
          <w:sz w:val="24"/>
          <w:szCs w:val="24"/>
        </w:rPr>
        <w:t>В том числе 100% педагогов начальной школы и 92% педагогов старшей школы прошли курсовую подготовку по теме «Содержание и технологии реализации ФГОС» (всего 12 человека – 92%), 100% педагогов прошли обучение по программе «Оказание</w:t>
      </w:r>
      <w:r w:rsidRPr="00B95FCE">
        <w:rPr>
          <w:color w:val="000000"/>
          <w:sz w:val="20"/>
          <w:szCs w:val="20"/>
        </w:rPr>
        <w:t xml:space="preserve"> </w:t>
      </w:r>
      <w:r w:rsidRPr="00B95FCE">
        <w:rPr>
          <w:color w:val="000000"/>
          <w:sz w:val="24"/>
          <w:szCs w:val="24"/>
        </w:rPr>
        <w:t>первой (доврачебной) помощи работниками образовательных и дошкольных учреждений», особое внимание уделяется повышению квалификации в области коррекционной педагогики – 54% педагогов школы (см. Таблица 3.</w:t>
      </w:r>
      <w:proofErr w:type="gramEnd"/>
      <w:r w:rsidRPr="00B95FCE">
        <w:rPr>
          <w:color w:val="000000"/>
          <w:sz w:val="24"/>
          <w:szCs w:val="24"/>
        </w:rPr>
        <w:t xml:space="preserve"> </w:t>
      </w:r>
      <w:proofErr w:type="gramStart"/>
      <w:r w:rsidRPr="00B95FCE">
        <w:rPr>
          <w:color w:val="000000"/>
          <w:sz w:val="24"/>
          <w:szCs w:val="24"/>
        </w:rPr>
        <w:t>«Повышение квалификации (КПК по направлениям)»):</w:t>
      </w:r>
      <w:proofErr w:type="gramEnd"/>
    </w:p>
    <w:p w:rsidR="00DA0903" w:rsidRDefault="00DA0903" w:rsidP="00B35B3B">
      <w:pPr>
        <w:spacing w:line="237" w:lineRule="auto"/>
        <w:ind w:left="260" w:right="120"/>
        <w:jc w:val="right"/>
        <w:rPr>
          <w:i/>
          <w:iCs/>
          <w:sz w:val="24"/>
          <w:szCs w:val="24"/>
        </w:rPr>
      </w:pPr>
    </w:p>
    <w:p w:rsidR="006F2966" w:rsidRPr="009613DD" w:rsidRDefault="006F2966" w:rsidP="00DA0903">
      <w:pPr>
        <w:spacing w:line="237" w:lineRule="auto"/>
        <w:ind w:left="260" w:right="120"/>
        <w:jc w:val="center"/>
        <w:rPr>
          <w:color w:val="FF0000"/>
          <w:sz w:val="20"/>
          <w:szCs w:val="20"/>
        </w:rPr>
      </w:pPr>
      <w:r>
        <w:rPr>
          <w:i/>
          <w:iCs/>
          <w:sz w:val="24"/>
          <w:szCs w:val="24"/>
        </w:rPr>
        <w:t>Таблица 3. Повышение квалификации (КПК по направлениям)</w:t>
      </w:r>
    </w:p>
    <w:p w:rsidR="006F2966" w:rsidRPr="009613DD" w:rsidRDefault="006F2966">
      <w:pPr>
        <w:spacing w:line="278" w:lineRule="exact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353"/>
        <w:gridCol w:w="776"/>
        <w:gridCol w:w="1502"/>
        <w:gridCol w:w="1313"/>
        <w:gridCol w:w="1613"/>
        <w:gridCol w:w="1642"/>
      </w:tblGrid>
      <w:tr w:rsidR="006F2966" w:rsidTr="00E06D29">
        <w:tc>
          <w:tcPr>
            <w:tcW w:w="1435" w:type="dxa"/>
            <w:vMerge w:val="restart"/>
          </w:tcPr>
          <w:p w:rsidR="006F2966" w:rsidRPr="00E06D29" w:rsidRDefault="006F2966" w:rsidP="00E06D29">
            <w:pPr>
              <w:spacing w:line="234" w:lineRule="auto"/>
              <w:ind w:right="120"/>
              <w:rPr>
                <w:sz w:val="20"/>
                <w:szCs w:val="20"/>
              </w:rPr>
            </w:pPr>
            <w:r w:rsidRPr="00E06D29">
              <w:rPr>
                <w:sz w:val="20"/>
                <w:szCs w:val="20"/>
              </w:rPr>
              <w:t>Количество педагогов</w:t>
            </w:r>
          </w:p>
        </w:tc>
        <w:tc>
          <w:tcPr>
            <w:tcW w:w="8515" w:type="dxa"/>
            <w:gridSpan w:val="6"/>
          </w:tcPr>
          <w:p w:rsidR="006F2966" w:rsidRPr="00E06D29" w:rsidRDefault="006F2966" w:rsidP="00E06D29">
            <w:pPr>
              <w:spacing w:line="234" w:lineRule="auto"/>
              <w:ind w:right="120"/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Направления дополнительного образования (КПК)</w:t>
            </w:r>
          </w:p>
        </w:tc>
      </w:tr>
      <w:tr w:rsidR="006F2966" w:rsidTr="00E06D29">
        <w:trPr>
          <w:trHeight w:val="1620"/>
        </w:trPr>
        <w:tc>
          <w:tcPr>
            <w:tcW w:w="1435" w:type="dxa"/>
            <w:vMerge/>
          </w:tcPr>
          <w:p w:rsidR="006F2966" w:rsidRPr="00E06D29" w:rsidRDefault="006F2966" w:rsidP="00E06D29">
            <w:pPr>
              <w:spacing w:line="234" w:lineRule="auto"/>
              <w:ind w:right="120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6F2966" w:rsidRPr="00E06D29" w:rsidRDefault="006F2966" w:rsidP="00E06D29">
            <w:pPr>
              <w:jc w:val="center"/>
              <w:rPr>
                <w:b/>
                <w:sz w:val="20"/>
                <w:szCs w:val="20"/>
              </w:rPr>
            </w:pPr>
            <w:r w:rsidRPr="00E06D29">
              <w:rPr>
                <w:b/>
                <w:bCs/>
                <w:w w:val="99"/>
                <w:sz w:val="20"/>
                <w:szCs w:val="20"/>
              </w:rPr>
              <w:t>Содержание</w:t>
            </w:r>
            <w:r w:rsidRPr="00E06D29">
              <w:rPr>
                <w:b/>
                <w:sz w:val="20"/>
                <w:szCs w:val="20"/>
              </w:rPr>
              <w:t xml:space="preserve"> и </w:t>
            </w:r>
            <w:r w:rsidRPr="00E06D29">
              <w:rPr>
                <w:b/>
                <w:bCs/>
                <w:sz w:val="20"/>
                <w:szCs w:val="20"/>
              </w:rPr>
              <w:t>технологии</w:t>
            </w:r>
          </w:p>
          <w:p w:rsidR="006F2966" w:rsidRPr="00E06D29" w:rsidRDefault="006F2966" w:rsidP="00E06D29">
            <w:pPr>
              <w:jc w:val="center"/>
              <w:rPr>
                <w:b/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реализации</w:t>
            </w:r>
          </w:p>
          <w:p w:rsidR="006F2966" w:rsidRPr="00E06D29" w:rsidRDefault="006F2966" w:rsidP="00E06D29">
            <w:pPr>
              <w:spacing w:line="234" w:lineRule="auto"/>
              <w:ind w:right="120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ФГОС</w:t>
            </w:r>
          </w:p>
        </w:tc>
        <w:tc>
          <w:tcPr>
            <w:tcW w:w="1000" w:type="dxa"/>
          </w:tcPr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ИКТ</w:t>
            </w:r>
          </w:p>
        </w:tc>
        <w:tc>
          <w:tcPr>
            <w:tcW w:w="1502" w:type="dxa"/>
          </w:tcPr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Оказание</w:t>
            </w:r>
          </w:p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w w:val="99"/>
                <w:sz w:val="20"/>
                <w:szCs w:val="20"/>
              </w:rPr>
              <w:t>первой</w:t>
            </w:r>
          </w:p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(доврачебной)</w:t>
            </w:r>
          </w:p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помощи</w:t>
            </w:r>
          </w:p>
        </w:tc>
        <w:tc>
          <w:tcPr>
            <w:tcW w:w="1337" w:type="dxa"/>
          </w:tcPr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Предметное</w:t>
            </w:r>
          </w:p>
        </w:tc>
        <w:tc>
          <w:tcPr>
            <w:tcW w:w="1613" w:type="dxa"/>
          </w:tcPr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Обще-</w:t>
            </w:r>
          </w:p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педагогическое</w:t>
            </w:r>
          </w:p>
        </w:tc>
        <w:tc>
          <w:tcPr>
            <w:tcW w:w="1642" w:type="dxa"/>
          </w:tcPr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w w:val="99"/>
                <w:sz w:val="20"/>
                <w:szCs w:val="20"/>
              </w:rPr>
              <w:t>Коррекционная</w:t>
            </w:r>
          </w:p>
          <w:p w:rsidR="006F2966" w:rsidRPr="00E06D29" w:rsidRDefault="006F2966" w:rsidP="00E06D29">
            <w:pPr>
              <w:jc w:val="center"/>
              <w:rPr>
                <w:sz w:val="20"/>
                <w:szCs w:val="20"/>
              </w:rPr>
            </w:pPr>
            <w:r w:rsidRPr="00E06D29">
              <w:rPr>
                <w:b/>
                <w:bCs/>
                <w:sz w:val="20"/>
                <w:szCs w:val="20"/>
              </w:rPr>
              <w:t>педагогика, ОВЗ</w:t>
            </w:r>
          </w:p>
        </w:tc>
      </w:tr>
      <w:tr w:rsidR="006F2966" w:rsidTr="00E06D29">
        <w:tc>
          <w:tcPr>
            <w:tcW w:w="1435" w:type="dxa"/>
          </w:tcPr>
          <w:p w:rsidR="006F2966" w:rsidRPr="00E06D29" w:rsidRDefault="006F2966" w:rsidP="00DA0903">
            <w:pPr>
              <w:spacing w:line="234" w:lineRule="auto"/>
              <w:ind w:right="120"/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6F2966" w:rsidRPr="00E06D29" w:rsidRDefault="006F2966" w:rsidP="00DA0903">
            <w:pPr>
              <w:spacing w:line="234" w:lineRule="auto"/>
              <w:ind w:right="120"/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6F2966" w:rsidRPr="00E06D29" w:rsidRDefault="006F2966" w:rsidP="00DA0903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6F2966" w:rsidRPr="00E06D29" w:rsidRDefault="006F2966" w:rsidP="00DA0903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6F2966" w:rsidRPr="00E06D29" w:rsidRDefault="006F2966" w:rsidP="00DA0903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13</w:t>
            </w:r>
          </w:p>
        </w:tc>
        <w:tc>
          <w:tcPr>
            <w:tcW w:w="1613" w:type="dxa"/>
          </w:tcPr>
          <w:p w:rsidR="006F2966" w:rsidRPr="00E06D29" w:rsidRDefault="006F2966" w:rsidP="00DA0903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6F2966" w:rsidRPr="00E06D29" w:rsidRDefault="006F2966" w:rsidP="00DA0903">
            <w:pPr>
              <w:jc w:val="center"/>
              <w:rPr>
                <w:sz w:val="24"/>
                <w:szCs w:val="24"/>
              </w:rPr>
            </w:pPr>
            <w:r w:rsidRPr="00E06D29">
              <w:rPr>
                <w:sz w:val="24"/>
                <w:szCs w:val="24"/>
              </w:rPr>
              <w:t>7</w:t>
            </w:r>
          </w:p>
        </w:tc>
      </w:tr>
    </w:tbl>
    <w:p w:rsidR="00DA0903" w:rsidRDefault="00DA0903" w:rsidP="00384094">
      <w:pPr>
        <w:ind w:firstLine="709"/>
        <w:rPr>
          <w:sz w:val="24"/>
          <w:szCs w:val="24"/>
        </w:rPr>
      </w:pPr>
    </w:p>
    <w:p w:rsidR="006F2966" w:rsidRPr="00384094" w:rsidRDefault="006F2966" w:rsidP="00DA0903">
      <w:pPr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МКОУ  Гаевская  ООШ укомплектована на 100% вспомогательным персоналом. Одним из условий результативности реализации образовательной программы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>является организация методической работы, обеспечивающей сопровождение деятельности педагогов.</w:t>
      </w:r>
    </w:p>
    <w:p w:rsidR="006F2966" w:rsidRPr="00384094" w:rsidRDefault="006F2966" w:rsidP="00384094">
      <w:pPr>
        <w:numPr>
          <w:ilvl w:val="0"/>
          <w:numId w:val="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proofErr w:type="gramStart"/>
      <w:r w:rsidRPr="00384094">
        <w:rPr>
          <w:sz w:val="24"/>
          <w:szCs w:val="24"/>
        </w:rPr>
        <w:t>р</w:t>
      </w:r>
      <w:proofErr w:type="gramEnd"/>
      <w:r w:rsidRPr="00384094">
        <w:rPr>
          <w:sz w:val="24"/>
          <w:szCs w:val="24"/>
        </w:rPr>
        <w:t>амках методической работы проводится учебно-методическая поддержка педагогов при организации и осуществлении образовательной деятельности, аттестации педагогических работников, участия педагогов в профессиональных конкурсах и научно-практических конференциях, педагогических мастерских и т.д. через семинары, посвященные содержанию стандарта и его ключевым особенностям и изменениям; заседания школьных методических объединений учителей по проблеме современных требований к системе образования; участие педагогов в разработке разделов и компонентов локальных актов образовательной организации, проведении мастер-классов, круглых столов, «открытых» уроков, внеурочных занятий по предметам и внеклассных мероприятий.</w:t>
      </w:r>
    </w:p>
    <w:p w:rsidR="006F2966" w:rsidRPr="00384094" w:rsidRDefault="006F2966" w:rsidP="00384094">
      <w:pPr>
        <w:ind w:firstLine="709"/>
        <w:jc w:val="both"/>
        <w:rPr>
          <w:sz w:val="24"/>
          <w:szCs w:val="24"/>
        </w:rPr>
      </w:pPr>
      <w:proofErr w:type="gramStart"/>
      <w:r w:rsidRPr="00384094">
        <w:rPr>
          <w:b/>
          <w:bCs/>
          <w:sz w:val="24"/>
          <w:szCs w:val="24"/>
        </w:rPr>
        <w:t xml:space="preserve">Результативность деятельности педагогических работников </w:t>
      </w:r>
      <w:r w:rsidRPr="00384094">
        <w:rPr>
          <w:sz w:val="24"/>
          <w:szCs w:val="24"/>
        </w:rPr>
        <w:t>оценивается через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 xml:space="preserve">процедуры </w:t>
      </w:r>
      <w:proofErr w:type="spellStart"/>
      <w:r w:rsidRPr="00384094">
        <w:rPr>
          <w:sz w:val="24"/>
          <w:szCs w:val="24"/>
        </w:rPr>
        <w:t>внутришкольного</w:t>
      </w:r>
      <w:proofErr w:type="spellEnd"/>
      <w:r w:rsidRPr="00384094">
        <w:rPr>
          <w:sz w:val="24"/>
          <w:szCs w:val="24"/>
        </w:rPr>
        <w:t xml:space="preserve"> мониторинга (оценки) уровня профессионального мастерства учителя и внешние независимые процедуры по оценке качества образования: анализ результатов административных контрольных работ, качество урока и/или занятия,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 xml:space="preserve">степень разработанности контрольно-измерительных материалов, результаты промежуточной аттестации обучающихся, наличие публикаций, участие в конкурсах профессионального мастерства, повышение профессиональной компетентности, презентация собственного опыта, ведение внеклассной работы по предмету, ведение </w:t>
      </w:r>
      <w:r w:rsidRPr="00384094">
        <w:rPr>
          <w:sz w:val="24"/>
          <w:szCs w:val="24"/>
        </w:rPr>
        <w:lastRenderedPageBreak/>
        <w:t>мониторинга</w:t>
      </w:r>
      <w:proofErr w:type="gramEnd"/>
      <w:r w:rsidRPr="00384094">
        <w:rPr>
          <w:sz w:val="24"/>
          <w:szCs w:val="24"/>
        </w:rPr>
        <w:t xml:space="preserve"> образовательных дости</w:t>
      </w:r>
      <w:r>
        <w:rPr>
          <w:sz w:val="24"/>
          <w:szCs w:val="24"/>
        </w:rPr>
        <w:t xml:space="preserve">жений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том числе резу</w:t>
      </w:r>
      <w:r w:rsidRPr="00384094">
        <w:rPr>
          <w:sz w:val="24"/>
          <w:szCs w:val="24"/>
        </w:rPr>
        <w:t>льтативность участия обучающихся в олимпиадах и конкурсах.</w:t>
      </w:r>
    </w:p>
    <w:p w:rsidR="00DA0903" w:rsidRDefault="00DA0903" w:rsidP="00384094">
      <w:pPr>
        <w:ind w:firstLine="709"/>
        <w:rPr>
          <w:b/>
          <w:bCs/>
          <w:sz w:val="24"/>
          <w:szCs w:val="24"/>
        </w:rPr>
      </w:pPr>
    </w:p>
    <w:p w:rsidR="006F2966" w:rsidRPr="00384094" w:rsidRDefault="006F2966" w:rsidP="0038409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</w:rPr>
        <w:t>4.2. Особенности организации образования детей с ОВЗ</w:t>
      </w:r>
    </w:p>
    <w:p w:rsidR="006F2966" w:rsidRPr="00384094" w:rsidRDefault="006F2966" w:rsidP="00384094">
      <w:pPr>
        <w:ind w:firstLine="709"/>
        <w:jc w:val="both"/>
        <w:rPr>
          <w:sz w:val="24"/>
          <w:szCs w:val="24"/>
        </w:rPr>
      </w:pPr>
      <w:proofErr w:type="gramStart"/>
      <w:r w:rsidRPr="00384094"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84094">
        <w:rPr>
          <w:sz w:val="24"/>
          <w:szCs w:val="24"/>
        </w:rPr>
        <w:t>МОиПО</w:t>
      </w:r>
      <w:proofErr w:type="spellEnd"/>
      <w:r w:rsidRPr="00384094">
        <w:rPr>
          <w:sz w:val="24"/>
          <w:szCs w:val="24"/>
        </w:rPr>
        <w:t xml:space="preserve">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 и имеющимися рекомендациями ПМПК каждый учитель при организации работы с обучающимися, имеющими задержку психического развития или умственную отсталость, руководствуется следующими положениями:</w:t>
      </w:r>
    </w:p>
    <w:p w:rsidR="00DA0903" w:rsidRDefault="00DA0903" w:rsidP="00384094">
      <w:pPr>
        <w:ind w:firstLine="709"/>
        <w:jc w:val="both"/>
        <w:rPr>
          <w:b/>
          <w:bCs/>
          <w:sz w:val="24"/>
          <w:szCs w:val="24"/>
        </w:rPr>
      </w:pPr>
    </w:p>
    <w:p w:rsidR="006F2966" w:rsidRDefault="006F2966" w:rsidP="00384094">
      <w:pPr>
        <w:ind w:firstLine="709"/>
        <w:jc w:val="both"/>
        <w:rPr>
          <w:b/>
          <w:bCs/>
          <w:sz w:val="24"/>
          <w:szCs w:val="24"/>
        </w:rPr>
      </w:pPr>
      <w:r w:rsidRPr="00384094">
        <w:rPr>
          <w:b/>
          <w:bCs/>
          <w:sz w:val="24"/>
          <w:szCs w:val="24"/>
        </w:rPr>
        <w:t>п. 2.4. Учет работоспособности и особенностей психофизического развития обучающихся с ОВЗ: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замедленность темпа обучения;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упрощение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>структуры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>материала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proofErr w:type="gramStart"/>
      <w:r w:rsidRPr="00384094">
        <w:rPr>
          <w:sz w:val="24"/>
          <w:szCs w:val="24"/>
        </w:rPr>
        <w:t>с</w:t>
      </w:r>
      <w:proofErr w:type="gramEnd"/>
    </w:p>
    <w:p w:rsidR="006F2966" w:rsidRDefault="006F2966" w:rsidP="00DA0903">
      <w:pPr>
        <w:numPr>
          <w:ilvl w:val="0"/>
          <w:numId w:val="36"/>
        </w:numPr>
        <w:tabs>
          <w:tab w:val="clear" w:pos="1429"/>
          <w:tab w:val="num" w:pos="851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психофизическими</w:t>
      </w:r>
      <w:r>
        <w:rPr>
          <w:sz w:val="24"/>
          <w:szCs w:val="24"/>
          <w:vertAlign w:val="subscript"/>
        </w:rPr>
        <w:t xml:space="preserve"> </w:t>
      </w:r>
      <w:r w:rsidRPr="00384094">
        <w:rPr>
          <w:sz w:val="24"/>
          <w:szCs w:val="24"/>
        </w:rPr>
        <w:t xml:space="preserve"> возможностями ученика;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рациональная дозировка на уроке содержания учебного материала;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дробление большого задания на этапе;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поэтапное разъяснение задач;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последовательное выполнение этапов задания с контролем / самоконтролем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>каждого</w:t>
      </w:r>
      <w:r>
        <w:rPr>
          <w:sz w:val="24"/>
          <w:szCs w:val="24"/>
          <w:vertAlign w:val="subscript"/>
        </w:rPr>
        <w:t xml:space="preserve"> </w:t>
      </w:r>
      <w:r w:rsidRPr="00384094">
        <w:rPr>
          <w:sz w:val="24"/>
          <w:szCs w:val="24"/>
        </w:rPr>
        <w:t xml:space="preserve"> этапа;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осуществление повторности при обучении на всех этапах и звеньях урока;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повторение учащимся инструкций к выполнению задания;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дополнительного времени для сдачи домашнего задания;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сокращенные задания, направленные на усвоение ключевых понятий;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сокращенные тесты, направленные на отработку правописания работы;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80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дополнительного времени для завершения задания;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76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выполнение диктантов в индивидуальном режиме; максимальная опора на чувственный опыт ребенка, что обусловлено конкретностью мышления ребенка;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6"/>
        </w:numPr>
        <w:tabs>
          <w:tab w:val="clear" w:pos="1429"/>
          <w:tab w:val="num" w:pos="851"/>
          <w:tab w:val="left" w:pos="1676"/>
        </w:tabs>
        <w:ind w:left="851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максимальная опора на практическую деятельность и опыт ученика; опора на более развитые способности ребенка.</w:t>
      </w:r>
      <w:r>
        <w:rPr>
          <w:sz w:val="24"/>
          <w:szCs w:val="24"/>
        </w:rPr>
        <w:t xml:space="preserve"> </w:t>
      </w:r>
    </w:p>
    <w:p w:rsidR="00DA0903" w:rsidRDefault="00DA0903" w:rsidP="00384094">
      <w:pPr>
        <w:ind w:firstLine="709"/>
        <w:rPr>
          <w:b/>
          <w:bCs/>
          <w:sz w:val="24"/>
          <w:szCs w:val="24"/>
        </w:rPr>
      </w:pPr>
    </w:p>
    <w:p w:rsidR="006F2966" w:rsidRPr="00384094" w:rsidRDefault="006F2966" w:rsidP="0038409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</w:rPr>
        <w:t>п.2.5.Использование дополнительных вспомогательных приемов и средств: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памятки;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образцы выполнения заданий;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алгоритмы деятельности;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  <w:tab w:val="left" w:pos="980"/>
        </w:tabs>
        <w:ind w:left="851" w:hanging="425"/>
        <w:jc w:val="both"/>
        <w:rPr>
          <w:sz w:val="24"/>
          <w:szCs w:val="24"/>
          <w:vertAlign w:val="subscript"/>
        </w:rPr>
      </w:pPr>
      <w:r w:rsidRPr="00384094">
        <w:rPr>
          <w:sz w:val="24"/>
          <w:szCs w:val="24"/>
        </w:rPr>
        <w:t>печатные копии заданий, написанных на доске;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  <w:tab w:val="left" w:pos="980"/>
        </w:tabs>
        <w:ind w:left="851" w:hanging="425"/>
        <w:jc w:val="both"/>
        <w:rPr>
          <w:sz w:val="24"/>
          <w:szCs w:val="24"/>
          <w:vertAlign w:val="subscript"/>
        </w:rPr>
      </w:pPr>
      <w:r w:rsidRPr="00384094">
        <w:rPr>
          <w:sz w:val="24"/>
          <w:szCs w:val="24"/>
        </w:rPr>
        <w:t>использование упражнений с пропущенными словами / предложениями;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использование  листов  с  упражнениями,  которые  требуют  минимального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>заполнения</w:t>
      </w:r>
      <w:proofErr w:type="gramStart"/>
      <w:r>
        <w:rPr>
          <w:sz w:val="24"/>
          <w:szCs w:val="24"/>
          <w:vertAlign w:val="subscript"/>
        </w:rPr>
        <w:t xml:space="preserve"> </w:t>
      </w:r>
      <w:r w:rsidRPr="00384094">
        <w:rPr>
          <w:sz w:val="24"/>
          <w:szCs w:val="24"/>
        </w:rPr>
        <w:t>,</w:t>
      </w:r>
      <w:proofErr w:type="gramEnd"/>
      <w:r w:rsidRPr="00384094">
        <w:rPr>
          <w:sz w:val="24"/>
          <w:szCs w:val="24"/>
        </w:rPr>
        <w:t xml:space="preserve"> использование маркеров для выделения важной информации;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краткого содержания глав учебников;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использование учетных карточек для записи главных тем;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 учащимся списка вопросов  для обсуждения до чтения</w:t>
      </w:r>
      <w:r>
        <w:rPr>
          <w:sz w:val="24"/>
          <w:szCs w:val="24"/>
        </w:rPr>
        <w:t xml:space="preserve"> </w:t>
      </w:r>
      <w:r w:rsidRPr="00384094">
        <w:rPr>
          <w:sz w:val="24"/>
          <w:szCs w:val="24"/>
        </w:rPr>
        <w:t>текста</w:t>
      </w:r>
      <w:proofErr w:type="gramStart"/>
      <w:r>
        <w:rPr>
          <w:sz w:val="24"/>
          <w:szCs w:val="24"/>
          <w:vertAlign w:val="subscript"/>
        </w:rPr>
        <w:t xml:space="preserve"> </w:t>
      </w:r>
      <w:r w:rsidRPr="00384094">
        <w:rPr>
          <w:sz w:val="24"/>
          <w:szCs w:val="24"/>
        </w:rPr>
        <w:t>;</w:t>
      </w:r>
      <w:proofErr w:type="gramEnd"/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указание номеров страниц для нахождения верных ответов;</w:t>
      </w:r>
      <w:r>
        <w:rPr>
          <w:sz w:val="24"/>
          <w:szCs w:val="24"/>
        </w:rPr>
        <w:t xml:space="preserve"> </w:t>
      </w:r>
    </w:p>
    <w:p w:rsidR="006F2966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предоставление альтернативы объемным письменным заданиям (например, напишите несколько небольших сообщений; представьте устное сообщение по обозначенной теме);</w:t>
      </w:r>
      <w:r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альтернативные замещения письменных заданий (лепка, рисование, панорама).</w:t>
      </w:r>
    </w:p>
    <w:p w:rsidR="006F2966" w:rsidRPr="00384094" w:rsidRDefault="006F2966" w:rsidP="00DA0903">
      <w:pPr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 xml:space="preserve">На всех занятиях с детьми с ОВЗ создаются </w:t>
      </w:r>
      <w:r w:rsidRPr="00384094">
        <w:rPr>
          <w:b/>
          <w:bCs/>
          <w:sz w:val="24"/>
          <w:szCs w:val="24"/>
        </w:rPr>
        <w:t>специальные условия</w:t>
      </w:r>
      <w:r w:rsidRPr="00384094">
        <w:rPr>
          <w:sz w:val="24"/>
          <w:szCs w:val="24"/>
        </w:rPr>
        <w:t xml:space="preserve"> получения образования:</w:t>
      </w:r>
    </w:p>
    <w:p w:rsidR="00DA0903" w:rsidRDefault="00DA0903" w:rsidP="00384094">
      <w:pPr>
        <w:ind w:firstLine="709"/>
        <w:rPr>
          <w:b/>
          <w:bCs/>
          <w:sz w:val="24"/>
          <w:szCs w:val="24"/>
        </w:rPr>
      </w:pPr>
    </w:p>
    <w:p w:rsidR="00DA0903" w:rsidRDefault="00DA0903" w:rsidP="00384094">
      <w:pPr>
        <w:ind w:firstLine="709"/>
        <w:rPr>
          <w:b/>
          <w:bCs/>
          <w:sz w:val="24"/>
          <w:szCs w:val="24"/>
        </w:rPr>
      </w:pPr>
    </w:p>
    <w:p w:rsidR="006F2966" w:rsidRPr="00384094" w:rsidRDefault="006F2966" w:rsidP="0038409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</w:rPr>
        <w:lastRenderedPageBreak/>
        <w:t>п. 3.7. Задержка психического развития</w:t>
      </w:r>
    </w:p>
    <w:p w:rsidR="006F2966" w:rsidRPr="00384094" w:rsidRDefault="006F2966" w:rsidP="0038409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  <w:u w:val="single"/>
        </w:rPr>
        <w:t>Образовательные потребности</w:t>
      </w:r>
    </w:p>
    <w:p w:rsidR="006F2966" w:rsidRPr="00384094" w:rsidRDefault="006F2966" w:rsidP="00DA0903">
      <w:pPr>
        <w:numPr>
          <w:ilvl w:val="0"/>
          <w:numId w:val="3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побуждении познавательной активности для формирования устойчивой познавательной мотивации;</w:t>
      </w:r>
    </w:p>
    <w:p w:rsidR="006F2966" w:rsidRPr="00384094" w:rsidRDefault="006F2966" w:rsidP="00DA0903">
      <w:pPr>
        <w:numPr>
          <w:ilvl w:val="0"/>
          <w:numId w:val="3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расширении кругозора, формировании разносторонних понятий и представлений об окружающем мире;</w:t>
      </w:r>
    </w:p>
    <w:p w:rsidR="006F2966" w:rsidRPr="00384094" w:rsidRDefault="006F2966" w:rsidP="00DA0903">
      <w:pPr>
        <w:numPr>
          <w:ilvl w:val="0"/>
          <w:numId w:val="3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совершенствовании психических процессов (внимания, зрительного, слухового, тактильного восприятия, памяти и пр.);</w:t>
      </w:r>
    </w:p>
    <w:p w:rsidR="006F2966" w:rsidRPr="00384094" w:rsidRDefault="006F2966" w:rsidP="00DA0903">
      <w:pPr>
        <w:numPr>
          <w:ilvl w:val="0"/>
          <w:numId w:val="3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6F2966" w:rsidRPr="00384094" w:rsidRDefault="006F2966" w:rsidP="00DA0903">
      <w:pPr>
        <w:numPr>
          <w:ilvl w:val="0"/>
          <w:numId w:val="3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6F2966" w:rsidRPr="00384094" w:rsidRDefault="006F2966" w:rsidP="00DA0903">
      <w:pPr>
        <w:numPr>
          <w:ilvl w:val="0"/>
          <w:numId w:val="38"/>
        </w:numPr>
        <w:tabs>
          <w:tab w:val="left" w:pos="1112"/>
        </w:tabs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</w:t>
      </w:r>
      <w:r>
        <w:rPr>
          <w:sz w:val="24"/>
          <w:szCs w:val="24"/>
        </w:rPr>
        <w:t xml:space="preserve"> и </w:t>
      </w:r>
      <w:r w:rsidRPr="00384094">
        <w:rPr>
          <w:sz w:val="24"/>
          <w:szCs w:val="24"/>
        </w:rPr>
        <w:t>ответственности за собственные поступки;</w:t>
      </w:r>
    </w:p>
    <w:p w:rsidR="006F2966" w:rsidRPr="00384094" w:rsidRDefault="006F2966" w:rsidP="00DA0903">
      <w:pPr>
        <w:numPr>
          <w:ilvl w:val="1"/>
          <w:numId w:val="39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6F2966" w:rsidRPr="00384094" w:rsidRDefault="006F2966" w:rsidP="00DA0903">
      <w:pPr>
        <w:numPr>
          <w:ilvl w:val="1"/>
          <w:numId w:val="39"/>
        </w:numPr>
        <w:tabs>
          <w:tab w:val="left" w:pos="1254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6F2966" w:rsidRPr="00384094" w:rsidRDefault="006F2966" w:rsidP="00DA0903">
      <w:pPr>
        <w:numPr>
          <w:ilvl w:val="1"/>
          <w:numId w:val="39"/>
        </w:numPr>
        <w:tabs>
          <w:tab w:val="left" w:pos="128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DA0903" w:rsidRDefault="00DA0903" w:rsidP="00384094">
      <w:pPr>
        <w:ind w:firstLine="709"/>
        <w:rPr>
          <w:b/>
          <w:bCs/>
          <w:sz w:val="24"/>
          <w:szCs w:val="24"/>
        </w:rPr>
      </w:pPr>
    </w:p>
    <w:p w:rsidR="006F2966" w:rsidRPr="00384094" w:rsidRDefault="006F2966" w:rsidP="00384094">
      <w:pPr>
        <w:ind w:firstLine="709"/>
        <w:rPr>
          <w:sz w:val="24"/>
          <w:szCs w:val="24"/>
        </w:rPr>
      </w:pPr>
      <w:r w:rsidRPr="00384094">
        <w:rPr>
          <w:b/>
          <w:bCs/>
          <w:sz w:val="24"/>
          <w:szCs w:val="24"/>
        </w:rPr>
        <w:t xml:space="preserve">п. 3.9.Умственная отсталость (интеллектуальные нарушения). </w:t>
      </w:r>
      <w:r w:rsidRPr="00384094">
        <w:rPr>
          <w:sz w:val="24"/>
          <w:szCs w:val="24"/>
        </w:rPr>
        <w:t xml:space="preserve">Образовательные потребности </w:t>
      </w:r>
      <w:r w:rsidRPr="00384094">
        <w:rPr>
          <w:b/>
          <w:bCs/>
          <w:sz w:val="24"/>
          <w:szCs w:val="24"/>
        </w:rPr>
        <w:t>общим</w:t>
      </w:r>
      <w:r>
        <w:rPr>
          <w:b/>
          <w:bCs/>
          <w:sz w:val="24"/>
          <w:szCs w:val="24"/>
        </w:rPr>
        <w:t xml:space="preserve"> </w:t>
      </w:r>
      <w:r w:rsidRPr="00384094">
        <w:rPr>
          <w:b/>
          <w:bCs/>
          <w:sz w:val="24"/>
          <w:szCs w:val="24"/>
        </w:rPr>
        <w:t xml:space="preserve">потребностям </w:t>
      </w:r>
      <w:r w:rsidRPr="00384094">
        <w:rPr>
          <w:sz w:val="24"/>
          <w:szCs w:val="24"/>
        </w:rPr>
        <w:t>относятся:</w:t>
      </w:r>
    </w:p>
    <w:p w:rsidR="006F2966" w:rsidRPr="00384094" w:rsidRDefault="006F2966" w:rsidP="00DA0903">
      <w:pPr>
        <w:numPr>
          <w:ilvl w:val="0"/>
          <w:numId w:val="40"/>
        </w:numPr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6F2966" w:rsidRPr="00384094" w:rsidRDefault="006F2966" w:rsidP="00DA0903">
      <w:pPr>
        <w:numPr>
          <w:ilvl w:val="0"/>
          <w:numId w:val="40"/>
        </w:numPr>
        <w:tabs>
          <w:tab w:val="left" w:pos="1120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раннее получение специальной помощи средствами образования;</w:t>
      </w:r>
    </w:p>
    <w:p w:rsidR="006F2966" w:rsidRPr="00384094" w:rsidRDefault="006F2966" w:rsidP="00DA0903">
      <w:pPr>
        <w:numPr>
          <w:ilvl w:val="0"/>
          <w:numId w:val="40"/>
        </w:numPr>
        <w:tabs>
          <w:tab w:val="left" w:pos="1112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6F2966" w:rsidRPr="00384094" w:rsidRDefault="006F2966" w:rsidP="00DA0903">
      <w:pPr>
        <w:numPr>
          <w:ilvl w:val="0"/>
          <w:numId w:val="40"/>
        </w:numPr>
        <w:tabs>
          <w:tab w:val="left" w:pos="1131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6F2966" w:rsidRPr="00384094" w:rsidRDefault="006F2966" w:rsidP="00DA0903">
      <w:pPr>
        <w:numPr>
          <w:ilvl w:val="0"/>
          <w:numId w:val="40"/>
        </w:numPr>
        <w:tabs>
          <w:tab w:val="left" w:pos="1112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6F2966" w:rsidRPr="00384094" w:rsidRDefault="006F2966" w:rsidP="00DA0903">
      <w:pPr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 xml:space="preserve">Для </w:t>
      </w:r>
      <w:proofErr w:type="gramStart"/>
      <w:r w:rsidRPr="00384094">
        <w:rPr>
          <w:sz w:val="24"/>
          <w:szCs w:val="24"/>
        </w:rPr>
        <w:t>обучающихся</w:t>
      </w:r>
      <w:proofErr w:type="gramEnd"/>
      <w:r w:rsidRPr="00384094">
        <w:rPr>
          <w:sz w:val="24"/>
          <w:szCs w:val="24"/>
        </w:rPr>
        <w:t xml:space="preserve"> с легкой умственной отсталостью, характерны следующие </w:t>
      </w:r>
      <w:r w:rsidRPr="00384094">
        <w:rPr>
          <w:sz w:val="24"/>
          <w:szCs w:val="24"/>
          <w:u w:val="single"/>
        </w:rPr>
        <w:t xml:space="preserve">специфические </w:t>
      </w:r>
      <w:r w:rsidRPr="00384094">
        <w:rPr>
          <w:b/>
          <w:bCs/>
          <w:sz w:val="24"/>
          <w:szCs w:val="24"/>
          <w:u w:val="single"/>
        </w:rPr>
        <w:t>образовательные потребности</w:t>
      </w:r>
      <w:r w:rsidRPr="00384094">
        <w:rPr>
          <w:sz w:val="24"/>
          <w:szCs w:val="24"/>
          <w:u w:val="single"/>
        </w:rPr>
        <w:t>:</w:t>
      </w:r>
    </w:p>
    <w:p w:rsidR="006F2966" w:rsidRPr="00384094" w:rsidRDefault="006F2966" w:rsidP="00DA0903">
      <w:pPr>
        <w:numPr>
          <w:ilvl w:val="1"/>
          <w:numId w:val="42"/>
        </w:numPr>
        <w:tabs>
          <w:tab w:val="left" w:pos="1120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наглядно-действенный характер содержания образования;</w:t>
      </w:r>
    </w:p>
    <w:p w:rsidR="006F2966" w:rsidRPr="00384094" w:rsidRDefault="006F2966" w:rsidP="00DA0903">
      <w:pPr>
        <w:numPr>
          <w:ilvl w:val="1"/>
          <w:numId w:val="42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упрощение системы учебно-познавательных задач, решаемых в процессе образования;</w:t>
      </w:r>
    </w:p>
    <w:p w:rsidR="006F2966" w:rsidRPr="00384094" w:rsidRDefault="006F2966" w:rsidP="00DA0903">
      <w:pPr>
        <w:numPr>
          <w:ilvl w:val="1"/>
          <w:numId w:val="42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введение учебных предметов, способствующих формированию представлений об естественных и социальных компонентах окружающего мира;</w:t>
      </w:r>
    </w:p>
    <w:p w:rsidR="006F2966" w:rsidRPr="00384094" w:rsidRDefault="006F2966" w:rsidP="00DA0903">
      <w:pPr>
        <w:numPr>
          <w:ilvl w:val="1"/>
          <w:numId w:val="42"/>
        </w:numPr>
        <w:tabs>
          <w:tab w:val="left" w:pos="1120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отработка средств коммуникации, социально-бытовых навыков;</w:t>
      </w:r>
    </w:p>
    <w:p w:rsidR="006F2966" w:rsidRPr="00384094" w:rsidRDefault="006F2966" w:rsidP="00DA0903">
      <w:pPr>
        <w:numPr>
          <w:ilvl w:val="1"/>
          <w:numId w:val="42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специальное обучение «переносу» сформированных знаний умений в новые ситуации взаимодействия с действительностью;</w:t>
      </w:r>
    </w:p>
    <w:p w:rsidR="006F2966" w:rsidRPr="00384094" w:rsidRDefault="006F2966" w:rsidP="00DA0903">
      <w:pPr>
        <w:numPr>
          <w:ilvl w:val="1"/>
          <w:numId w:val="42"/>
        </w:numPr>
        <w:tabs>
          <w:tab w:val="left" w:pos="1120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обеспечение обязательности профильного трудового образования;</w:t>
      </w:r>
    </w:p>
    <w:p w:rsidR="006F2966" w:rsidRPr="00384094" w:rsidRDefault="006F2966" w:rsidP="00DA0903">
      <w:pPr>
        <w:numPr>
          <w:ilvl w:val="0"/>
          <w:numId w:val="41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необходимость постоянной актуализации знаний, умений и одобряемых обществом норм поведения;</w:t>
      </w:r>
    </w:p>
    <w:p w:rsidR="006F2966" w:rsidRPr="00384094" w:rsidRDefault="006F2966" w:rsidP="00DA0903">
      <w:pPr>
        <w:numPr>
          <w:ilvl w:val="0"/>
          <w:numId w:val="41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lastRenderedPageBreak/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384094">
        <w:rPr>
          <w:sz w:val="24"/>
          <w:szCs w:val="24"/>
        </w:rPr>
        <w:t>нейродинамики</w:t>
      </w:r>
      <w:proofErr w:type="spellEnd"/>
      <w:r w:rsidRPr="00384094">
        <w:rPr>
          <w:sz w:val="24"/>
          <w:szCs w:val="24"/>
        </w:rPr>
        <w:t xml:space="preserve"> психических процессов обучающихся;</w:t>
      </w:r>
    </w:p>
    <w:p w:rsidR="006F2966" w:rsidRPr="00384094" w:rsidRDefault="006F2966" w:rsidP="00DA0903">
      <w:pPr>
        <w:numPr>
          <w:ilvl w:val="0"/>
          <w:numId w:val="41"/>
        </w:numPr>
        <w:tabs>
          <w:tab w:val="left" w:pos="1112"/>
        </w:tabs>
        <w:ind w:left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использование преимущественно позитивных сре</w:t>
      </w:r>
      <w:proofErr w:type="gramStart"/>
      <w:r w:rsidRPr="00384094">
        <w:rPr>
          <w:sz w:val="24"/>
          <w:szCs w:val="24"/>
        </w:rPr>
        <w:t>дств ст</w:t>
      </w:r>
      <w:proofErr w:type="gramEnd"/>
      <w:r w:rsidRPr="00384094">
        <w:rPr>
          <w:sz w:val="24"/>
          <w:szCs w:val="24"/>
        </w:rPr>
        <w:t>имулирования деятельности и поведения;</w:t>
      </w:r>
    </w:p>
    <w:p w:rsidR="006F2966" w:rsidRPr="00384094" w:rsidRDefault="006F2966" w:rsidP="00DA0903">
      <w:pPr>
        <w:numPr>
          <w:ilvl w:val="1"/>
          <w:numId w:val="43"/>
        </w:numPr>
        <w:tabs>
          <w:tab w:val="left" w:pos="1112"/>
        </w:tabs>
        <w:ind w:left="709"/>
        <w:rPr>
          <w:sz w:val="24"/>
          <w:szCs w:val="24"/>
        </w:rPr>
      </w:pPr>
      <w:r w:rsidRPr="00384094">
        <w:rPr>
          <w:sz w:val="24"/>
          <w:szCs w:val="24"/>
        </w:rPr>
        <w:t>стимулирование познавательной активности, формирование потребности в познании окружающего мира и во взаимодействии с ним.</w:t>
      </w:r>
    </w:p>
    <w:p w:rsidR="006F2966" w:rsidRPr="00384094" w:rsidRDefault="006F2966" w:rsidP="00384094">
      <w:pPr>
        <w:ind w:firstLine="709"/>
        <w:jc w:val="both"/>
        <w:rPr>
          <w:sz w:val="24"/>
          <w:szCs w:val="24"/>
        </w:rPr>
      </w:pPr>
      <w:r w:rsidRPr="00384094">
        <w:rPr>
          <w:sz w:val="24"/>
          <w:szCs w:val="24"/>
        </w:rPr>
        <w:t>Одним из основных механизмов реализации адаптированной образовательной программы обучающихся с ОВЗ является оптимально выстроенное взаимодействие специалистов образовательного учреждения, обеспечивающее системное сопровождение детей, имеющих ЗПР и легкую степень умственной отсталости. Такое взаимодействие включает:</w:t>
      </w:r>
    </w:p>
    <w:p w:rsidR="006F2966" w:rsidRDefault="006F2966" w:rsidP="00DA0903">
      <w:pPr>
        <w:numPr>
          <w:ilvl w:val="0"/>
          <w:numId w:val="44"/>
        </w:numPr>
        <w:tabs>
          <w:tab w:val="clear" w:pos="900"/>
          <w:tab w:val="num" w:pos="709"/>
          <w:tab w:val="left" w:pos="1680"/>
        </w:tabs>
        <w:ind w:hanging="616"/>
        <w:jc w:val="both"/>
        <w:rPr>
          <w:sz w:val="24"/>
          <w:szCs w:val="24"/>
          <w:vertAlign w:val="superscript"/>
        </w:rPr>
      </w:pPr>
      <w:r w:rsidRPr="00384094">
        <w:rPr>
          <w:sz w:val="24"/>
          <w:szCs w:val="24"/>
        </w:rPr>
        <w:t>комплексность в определении и решении проб</w:t>
      </w:r>
      <w:r>
        <w:rPr>
          <w:sz w:val="24"/>
          <w:szCs w:val="24"/>
        </w:rPr>
        <w:t xml:space="preserve">лем ребёнка, предоставлении ему </w:t>
      </w:r>
      <w:r w:rsidRPr="00384094">
        <w:rPr>
          <w:sz w:val="24"/>
          <w:szCs w:val="24"/>
        </w:rPr>
        <w:t>квалифицированной помощи специалистов разного профиля;</w:t>
      </w:r>
      <w:r>
        <w:rPr>
          <w:sz w:val="24"/>
          <w:szCs w:val="24"/>
          <w:vertAlign w:val="superscript"/>
        </w:rPr>
        <w:t xml:space="preserve"> </w:t>
      </w:r>
    </w:p>
    <w:p w:rsidR="006F2966" w:rsidRDefault="006F2966" w:rsidP="00DA0903">
      <w:pPr>
        <w:numPr>
          <w:ilvl w:val="0"/>
          <w:numId w:val="44"/>
        </w:numPr>
        <w:tabs>
          <w:tab w:val="clear" w:pos="900"/>
          <w:tab w:val="num" w:pos="709"/>
          <w:tab w:val="left" w:pos="1676"/>
        </w:tabs>
        <w:ind w:hanging="616"/>
        <w:jc w:val="both"/>
        <w:rPr>
          <w:sz w:val="24"/>
          <w:szCs w:val="24"/>
          <w:vertAlign w:val="superscript"/>
        </w:rPr>
      </w:pPr>
      <w:r w:rsidRPr="00384094">
        <w:rPr>
          <w:sz w:val="24"/>
          <w:szCs w:val="24"/>
        </w:rPr>
        <w:t>многоаспектный анализ личностного и познавательного развития ребёнка;</w:t>
      </w:r>
      <w:r>
        <w:rPr>
          <w:sz w:val="24"/>
          <w:szCs w:val="24"/>
          <w:vertAlign w:val="superscript"/>
        </w:rPr>
        <w:t xml:space="preserve"> </w:t>
      </w:r>
    </w:p>
    <w:p w:rsidR="006F2966" w:rsidRPr="00384094" w:rsidRDefault="006F2966" w:rsidP="00DA0903">
      <w:pPr>
        <w:numPr>
          <w:ilvl w:val="0"/>
          <w:numId w:val="44"/>
        </w:numPr>
        <w:tabs>
          <w:tab w:val="clear" w:pos="900"/>
          <w:tab w:val="num" w:pos="709"/>
          <w:tab w:val="left" w:pos="1676"/>
        </w:tabs>
        <w:ind w:hanging="616"/>
        <w:jc w:val="both"/>
        <w:rPr>
          <w:sz w:val="24"/>
          <w:szCs w:val="24"/>
          <w:vertAlign w:val="superscript"/>
        </w:rPr>
      </w:pPr>
      <w:r w:rsidRPr="00384094">
        <w:rPr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</w:t>
      </w:r>
      <w:r>
        <w:rPr>
          <w:sz w:val="24"/>
          <w:szCs w:val="24"/>
        </w:rPr>
        <w:t>ательной, речевой, эмоционально</w:t>
      </w:r>
      <w:r w:rsidRPr="00384094">
        <w:rPr>
          <w:sz w:val="24"/>
          <w:szCs w:val="24"/>
        </w:rPr>
        <w:t>-волевой и личностной сфер ребёнка.</w:t>
      </w:r>
      <w:r>
        <w:rPr>
          <w:sz w:val="24"/>
          <w:szCs w:val="24"/>
          <w:vertAlign w:val="superscript"/>
        </w:rPr>
        <w:t xml:space="preserve"> </w:t>
      </w:r>
    </w:p>
    <w:p w:rsidR="00DA0903" w:rsidRDefault="00DA0903" w:rsidP="00384094">
      <w:pPr>
        <w:ind w:firstLine="709"/>
        <w:rPr>
          <w:b/>
          <w:bCs/>
          <w:sz w:val="24"/>
          <w:szCs w:val="24"/>
        </w:rPr>
      </w:pPr>
    </w:p>
    <w:p w:rsidR="006F2966" w:rsidRDefault="006F2966" w:rsidP="00384094">
      <w:pPr>
        <w:ind w:firstLine="709"/>
        <w:rPr>
          <w:b/>
          <w:bCs/>
          <w:sz w:val="24"/>
          <w:szCs w:val="24"/>
        </w:rPr>
      </w:pPr>
      <w:r w:rsidRPr="00384094">
        <w:rPr>
          <w:b/>
          <w:bCs/>
          <w:sz w:val="24"/>
          <w:szCs w:val="24"/>
        </w:rPr>
        <w:t>4.3 Система педагогического сопровождения</w:t>
      </w:r>
      <w:r>
        <w:rPr>
          <w:b/>
          <w:bCs/>
          <w:sz w:val="24"/>
          <w:szCs w:val="24"/>
        </w:rPr>
        <w:t xml:space="preserve"> </w:t>
      </w:r>
    </w:p>
    <w:p w:rsidR="006F2966" w:rsidRPr="00384094" w:rsidRDefault="006F2966" w:rsidP="00DA0903">
      <w:pPr>
        <w:ind w:firstLine="709"/>
        <w:jc w:val="both"/>
        <w:rPr>
          <w:sz w:val="24"/>
          <w:szCs w:val="24"/>
          <w:vertAlign w:val="superscript"/>
        </w:rPr>
      </w:pPr>
      <w:r w:rsidRPr="00384094">
        <w:rPr>
          <w:sz w:val="24"/>
          <w:szCs w:val="24"/>
        </w:rPr>
        <w:t xml:space="preserve">Для эффективного решения проблемы ребёнка выстроена </w:t>
      </w:r>
      <w:r w:rsidR="00DA0903">
        <w:rPr>
          <w:sz w:val="24"/>
          <w:szCs w:val="24"/>
        </w:rPr>
        <w:t xml:space="preserve">система </w:t>
      </w:r>
      <w:r w:rsidRPr="00384094">
        <w:rPr>
          <w:sz w:val="24"/>
          <w:szCs w:val="24"/>
        </w:rPr>
        <w:t>педагогического сопровождения</w:t>
      </w:r>
      <w:r w:rsidR="00DA0903">
        <w:rPr>
          <w:sz w:val="24"/>
          <w:szCs w:val="24"/>
        </w:rPr>
        <w:t>.</w:t>
      </w:r>
      <w:r w:rsidRPr="00384094">
        <w:rPr>
          <w:sz w:val="24"/>
          <w:szCs w:val="24"/>
        </w:rPr>
        <w:t xml:space="preserve"> </w:t>
      </w:r>
    </w:p>
    <w:p w:rsidR="006F2966" w:rsidRPr="00384094" w:rsidRDefault="006F2966" w:rsidP="00DA0903">
      <w:pPr>
        <w:ind w:firstLine="709"/>
        <w:jc w:val="both"/>
        <w:rPr>
          <w:sz w:val="24"/>
          <w:szCs w:val="24"/>
          <w:vertAlign w:val="superscript"/>
        </w:rPr>
      </w:pPr>
      <w:r w:rsidRPr="00384094">
        <w:rPr>
          <w:i/>
          <w:iCs/>
          <w:sz w:val="24"/>
          <w:szCs w:val="24"/>
        </w:rPr>
        <w:t xml:space="preserve">Цель  </w:t>
      </w:r>
      <w:r w:rsidR="00DA0903">
        <w:rPr>
          <w:i/>
          <w:iCs/>
          <w:sz w:val="24"/>
          <w:szCs w:val="24"/>
        </w:rPr>
        <w:t>педагогического сопровождения</w:t>
      </w:r>
      <w:r w:rsidRPr="00384094">
        <w:rPr>
          <w:i/>
          <w:iCs/>
          <w:sz w:val="24"/>
          <w:szCs w:val="24"/>
        </w:rPr>
        <w:t xml:space="preserve">  определена  как:  </w:t>
      </w:r>
      <w:r w:rsidRPr="00384094">
        <w:rPr>
          <w:sz w:val="24"/>
          <w:szCs w:val="24"/>
        </w:rPr>
        <w:t>обеспечение  оптимальных  психолого-педагогических условий обучения учащихся школы в соответствии с особенностями их психофизического развития и возможностями здоровья.</w:t>
      </w:r>
    </w:p>
    <w:p w:rsidR="006F2966" w:rsidRDefault="006F2966">
      <w:pPr>
        <w:spacing w:line="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6F2966" w:rsidRDefault="006F2966" w:rsidP="00621179">
      <w:pPr>
        <w:ind w:firstLine="709"/>
        <w:rPr>
          <w:sz w:val="24"/>
          <w:szCs w:val="24"/>
          <w:vertAlign w:val="superscript"/>
        </w:rPr>
      </w:pPr>
      <w:r w:rsidRPr="00384094">
        <w:rPr>
          <w:i/>
          <w:iCs/>
          <w:sz w:val="24"/>
          <w:szCs w:val="24"/>
        </w:rPr>
        <w:t xml:space="preserve">Задачи </w:t>
      </w:r>
      <w:r w:rsidR="00744514">
        <w:rPr>
          <w:i/>
          <w:iCs/>
          <w:sz w:val="24"/>
          <w:szCs w:val="24"/>
        </w:rPr>
        <w:t>педагогического сопровождения</w:t>
      </w:r>
      <w:r w:rsidRPr="00621179">
        <w:rPr>
          <w:i/>
          <w:iCs/>
          <w:sz w:val="24"/>
          <w:szCs w:val="24"/>
        </w:rPr>
        <w:t>:</w:t>
      </w:r>
    </w:p>
    <w:p w:rsidR="006F2966" w:rsidRPr="00621179" w:rsidRDefault="006F2966" w:rsidP="00744514">
      <w:pPr>
        <w:numPr>
          <w:ilvl w:val="0"/>
          <w:numId w:val="45"/>
        </w:numPr>
        <w:jc w:val="both"/>
        <w:rPr>
          <w:sz w:val="24"/>
          <w:szCs w:val="24"/>
          <w:vertAlign w:val="superscript"/>
        </w:rPr>
      </w:pPr>
      <w:r w:rsidRPr="00621179">
        <w:rPr>
          <w:sz w:val="24"/>
          <w:szCs w:val="24"/>
        </w:rPr>
        <w:t xml:space="preserve">определения для </w:t>
      </w:r>
      <w:r w:rsidR="00744514">
        <w:rPr>
          <w:sz w:val="24"/>
          <w:szCs w:val="24"/>
        </w:rPr>
        <w:t xml:space="preserve">детей </w:t>
      </w:r>
      <w:r>
        <w:rPr>
          <w:sz w:val="24"/>
          <w:szCs w:val="24"/>
        </w:rPr>
        <w:t xml:space="preserve"> </w:t>
      </w:r>
      <w:r w:rsidRPr="00621179">
        <w:rPr>
          <w:sz w:val="24"/>
          <w:szCs w:val="24"/>
        </w:rPr>
        <w:t>индивидуальной образовательной</w:t>
      </w:r>
      <w:r w:rsidRPr="00621179">
        <w:rPr>
          <w:sz w:val="24"/>
          <w:szCs w:val="24"/>
        </w:rPr>
        <w:tab/>
        <w:t>программы</w:t>
      </w:r>
      <w:r w:rsidRPr="00621179">
        <w:rPr>
          <w:sz w:val="24"/>
          <w:szCs w:val="24"/>
        </w:rPr>
        <w:tab/>
        <w:t>с</w:t>
      </w:r>
      <w:r>
        <w:rPr>
          <w:sz w:val="24"/>
          <w:szCs w:val="24"/>
        </w:rPr>
        <w:t xml:space="preserve"> </w:t>
      </w:r>
      <w:r w:rsidRPr="00621179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621179">
        <w:rPr>
          <w:sz w:val="24"/>
          <w:szCs w:val="24"/>
        </w:rPr>
        <w:t>индивидуальной программы</w:t>
      </w:r>
      <w:r>
        <w:rPr>
          <w:sz w:val="24"/>
          <w:szCs w:val="24"/>
        </w:rPr>
        <w:t xml:space="preserve"> </w:t>
      </w:r>
      <w:r w:rsidRPr="00621179">
        <w:rPr>
          <w:sz w:val="24"/>
          <w:szCs w:val="24"/>
        </w:rPr>
        <w:t>реабилитации ребенка с ограниченными возможностями здоровья;</w:t>
      </w:r>
    </w:p>
    <w:p w:rsidR="006F2966" w:rsidRPr="00621179" w:rsidRDefault="006F2966" w:rsidP="00744514">
      <w:pPr>
        <w:numPr>
          <w:ilvl w:val="0"/>
          <w:numId w:val="45"/>
        </w:numPr>
        <w:jc w:val="both"/>
        <w:rPr>
          <w:sz w:val="24"/>
          <w:szCs w:val="24"/>
          <w:vertAlign w:val="superscript"/>
        </w:rPr>
      </w:pPr>
      <w:r w:rsidRPr="00621179">
        <w:rPr>
          <w:sz w:val="24"/>
          <w:szCs w:val="24"/>
        </w:rPr>
        <w:t>своевременное   выявление   детей   школьного   возраста,   имеющих</w:t>
      </w:r>
      <w:r>
        <w:rPr>
          <w:sz w:val="24"/>
          <w:szCs w:val="24"/>
        </w:rPr>
        <w:t xml:space="preserve"> </w:t>
      </w:r>
      <w:r w:rsidRPr="00621179">
        <w:rPr>
          <w:sz w:val="24"/>
          <w:szCs w:val="24"/>
        </w:rPr>
        <w:t>отклонения  в  физическом,  интеллектуальном</w:t>
      </w:r>
      <w:r>
        <w:rPr>
          <w:sz w:val="24"/>
          <w:szCs w:val="24"/>
        </w:rPr>
        <w:t xml:space="preserve"> </w:t>
      </w:r>
      <w:r w:rsidRPr="00621179">
        <w:rPr>
          <w:sz w:val="24"/>
          <w:szCs w:val="24"/>
        </w:rPr>
        <w:tab/>
        <w:t>и  эмоциональном  развитии,  трудности  в обучении и школьной адаптации;</w:t>
      </w:r>
    </w:p>
    <w:p w:rsidR="006F2966" w:rsidRDefault="006F2966" w:rsidP="00744514">
      <w:pPr>
        <w:numPr>
          <w:ilvl w:val="0"/>
          <w:numId w:val="4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 xml:space="preserve">определение   уровня   и   особенностей   развития   познавательной деятельности (речи, памяти, внимания, работоспособности и других психических функций), изучение эмоционально-волевого и личностного развития ребенка для определения профилактических, коррекционных психолого-педагогических и социальных </w:t>
      </w:r>
      <w:r>
        <w:rPr>
          <w:sz w:val="24"/>
          <w:szCs w:val="24"/>
        </w:rPr>
        <w:t xml:space="preserve"> </w:t>
      </w:r>
      <w:r w:rsidRPr="00621179">
        <w:rPr>
          <w:sz w:val="24"/>
          <w:szCs w:val="24"/>
        </w:rPr>
        <w:t>мероприятий, обеспечивающих индивидуально-дифференцированный подход в обучении воспитании;</w:t>
      </w:r>
    </w:p>
    <w:p w:rsidR="006F2966" w:rsidRDefault="006F2966" w:rsidP="00744514">
      <w:pPr>
        <w:numPr>
          <w:ilvl w:val="0"/>
          <w:numId w:val="4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>выбор оптимальной для развития ребенка учебной программы, разработка рекомендаций участникам учебно-воспитательного процесса для обеспечения индивидуально-дифференцированного подхода в процессе общего и коррекционного обучения и воспитания;</w:t>
      </w:r>
      <w:r>
        <w:rPr>
          <w:sz w:val="24"/>
          <w:szCs w:val="24"/>
          <w:vertAlign w:val="superscript"/>
        </w:rPr>
        <w:t xml:space="preserve"> </w:t>
      </w:r>
    </w:p>
    <w:p w:rsidR="006F2966" w:rsidRPr="00621179" w:rsidRDefault="006F2966" w:rsidP="00744514">
      <w:pPr>
        <w:numPr>
          <w:ilvl w:val="0"/>
          <w:numId w:val="4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>при положительной динамике и компенсации недостатков в развитии</w:t>
      </w:r>
      <w:r>
        <w:rPr>
          <w:sz w:val="24"/>
          <w:szCs w:val="24"/>
        </w:rPr>
        <w:t xml:space="preserve"> детей </w:t>
      </w:r>
      <w:r w:rsidRPr="00621179">
        <w:rPr>
          <w:sz w:val="24"/>
          <w:szCs w:val="24"/>
        </w:rPr>
        <w:t xml:space="preserve">определение    возможностей    обучения  </w:t>
      </w:r>
      <w:r>
        <w:rPr>
          <w:sz w:val="24"/>
          <w:szCs w:val="24"/>
        </w:rPr>
        <w:t xml:space="preserve"> и    воспитания</w:t>
      </w:r>
      <w:r>
        <w:rPr>
          <w:sz w:val="24"/>
          <w:szCs w:val="24"/>
        </w:rPr>
        <w:tab/>
        <w:t xml:space="preserve">по    основным </w:t>
      </w:r>
      <w:r w:rsidRPr="00621179">
        <w:rPr>
          <w:sz w:val="24"/>
          <w:szCs w:val="24"/>
        </w:rPr>
        <w:t>образовательным или другим программам обучения;</w:t>
      </w:r>
      <w:r w:rsidRPr="00621179">
        <w:rPr>
          <w:sz w:val="24"/>
          <w:szCs w:val="24"/>
        </w:rPr>
        <w:tab/>
      </w:r>
      <w:r w:rsidRPr="00621179">
        <w:rPr>
          <w:sz w:val="24"/>
          <w:szCs w:val="24"/>
        </w:rPr>
        <w:tab/>
      </w:r>
    </w:p>
    <w:p w:rsidR="006F2966" w:rsidRDefault="006F2966" w:rsidP="00744514">
      <w:pPr>
        <w:numPr>
          <w:ilvl w:val="0"/>
          <w:numId w:val="4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>профилактика    физических,    интел</w:t>
      </w:r>
      <w:r>
        <w:rPr>
          <w:sz w:val="24"/>
          <w:szCs w:val="24"/>
        </w:rPr>
        <w:t>лектуальных    и</w:t>
      </w:r>
      <w:r>
        <w:rPr>
          <w:sz w:val="24"/>
          <w:szCs w:val="24"/>
        </w:rPr>
        <w:tab/>
        <w:t xml:space="preserve">эмоциональных  </w:t>
      </w:r>
      <w:r w:rsidRPr="00621179">
        <w:rPr>
          <w:sz w:val="24"/>
          <w:szCs w:val="24"/>
        </w:rPr>
        <w:t>перегрузок учащихся, организация для них лечебно-оздоровительных мероприятий;</w:t>
      </w:r>
    </w:p>
    <w:p w:rsidR="006F2966" w:rsidRPr="00621179" w:rsidRDefault="006F2966" w:rsidP="00744514">
      <w:pPr>
        <w:numPr>
          <w:ilvl w:val="0"/>
          <w:numId w:val="45"/>
        </w:numPr>
        <w:jc w:val="both"/>
        <w:rPr>
          <w:sz w:val="24"/>
          <w:szCs w:val="24"/>
        </w:rPr>
      </w:pPr>
      <w:r w:rsidRPr="00621179">
        <w:rPr>
          <w:sz w:val="24"/>
          <w:szCs w:val="24"/>
        </w:rPr>
        <w:t>организация взаимодействия между педагогическим составом школы и</w:t>
      </w:r>
      <w:r>
        <w:rPr>
          <w:sz w:val="24"/>
          <w:szCs w:val="24"/>
        </w:rPr>
        <w:t xml:space="preserve"> </w:t>
      </w:r>
      <w:r w:rsidR="00744514">
        <w:rPr>
          <w:sz w:val="24"/>
          <w:szCs w:val="24"/>
        </w:rPr>
        <w:t xml:space="preserve">специалистами и </w:t>
      </w:r>
      <w:r w:rsidRPr="00621179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</w:t>
      </w:r>
      <w:r w:rsidRPr="00621179">
        <w:rPr>
          <w:sz w:val="24"/>
          <w:szCs w:val="24"/>
        </w:rPr>
        <w:t>окружной ПМПК.</w:t>
      </w:r>
    </w:p>
    <w:p w:rsidR="006F2966" w:rsidRDefault="006F2966" w:rsidP="00621179">
      <w:pPr>
        <w:spacing w:line="28" w:lineRule="exact"/>
        <w:jc w:val="both"/>
        <w:rPr>
          <w:sz w:val="20"/>
          <w:szCs w:val="20"/>
        </w:rPr>
      </w:pPr>
    </w:p>
    <w:p w:rsidR="006F2966" w:rsidRPr="0030536F" w:rsidRDefault="006F2966" w:rsidP="0030536F">
      <w:pPr>
        <w:ind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Сопровождение предполагает скоординированную системную работу специалистов – классных руководителей, учителей-предметников.</w:t>
      </w:r>
    </w:p>
    <w:p w:rsidR="00744514" w:rsidRDefault="00744514" w:rsidP="0030536F">
      <w:pPr>
        <w:ind w:firstLine="709"/>
        <w:jc w:val="both"/>
        <w:rPr>
          <w:b/>
          <w:sz w:val="24"/>
          <w:szCs w:val="24"/>
        </w:rPr>
      </w:pPr>
    </w:p>
    <w:p w:rsidR="006F2966" w:rsidRPr="0030536F" w:rsidRDefault="006F2966" w:rsidP="0030536F">
      <w:pPr>
        <w:ind w:firstLine="709"/>
        <w:jc w:val="both"/>
        <w:rPr>
          <w:b/>
          <w:sz w:val="24"/>
          <w:szCs w:val="24"/>
        </w:rPr>
      </w:pPr>
      <w:r w:rsidRPr="0030536F">
        <w:rPr>
          <w:b/>
          <w:sz w:val="24"/>
          <w:szCs w:val="24"/>
        </w:rPr>
        <w:lastRenderedPageBreak/>
        <w:t>Психологическое направление:</w:t>
      </w:r>
    </w:p>
    <w:p w:rsidR="006F2966" w:rsidRPr="0030536F" w:rsidRDefault="006F2966" w:rsidP="0030536F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Определение актуального уровня когнитивного развития ребенка, определение зоны ближайшего развития;</w:t>
      </w:r>
    </w:p>
    <w:p w:rsidR="006F2966" w:rsidRPr="0030536F" w:rsidRDefault="006F2966" w:rsidP="0030536F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Выявление особенностей эмоциональной волевой сфер, личностных особенностей детей, характера взаимодействия сверстниками, родителями другими взрослыми;</w:t>
      </w:r>
    </w:p>
    <w:p w:rsidR="006F2966" w:rsidRPr="0030536F" w:rsidRDefault="006F2966" w:rsidP="0030536F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Определение направлений, характера и сроков коррекционно-развивающей работы с ребенком (с группой, классом);</w:t>
      </w:r>
    </w:p>
    <w:p w:rsidR="006F2966" w:rsidRPr="0030536F" w:rsidRDefault="006F2966" w:rsidP="0030536F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Коррекция социальной  микросреды, в которой обучается (или будет обучаться) ребенок;</w:t>
      </w:r>
      <w:r w:rsidRPr="0030536F">
        <w:rPr>
          <w:sz w:val="24"/>
          <w:szCs w:val="24"/>
        </w:rPr>
        <w:tab/>
      </w:r>
      <w:r w:rsidRPr="0030536F">
        <w:rPr>
          <w:sz w:val="24"/>
          <w:szCs w:val="24"/>
        </w:rPr>
        <w:tab/>
      </w:r>
    </w:p>
    <w:p w:rsidR="006F2966" w:rsidRPr="0030536F" w:rsidRDefault="006F2966" w:rsidP="0030536F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Психологическая помощь учителю и другим специалистам в создании конструктивного взаимодействия с родителями ребенка с ОВЗ;</w:t>
      </w:r>
    </w:p>
    <w:p w:rsidR="006F2966" w:rsidRPr="0030536F" w:rsidRDefault="006F2966" w:rsidP="0030536F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Повышение психологической компетентности педагогов, других специалистов и родителей;</w:t>
      </w:r>
    </w:p>
    <w:p w:rsidR="006F2966" w:rsidRPr="0030536F" w:rsidRDefault="006F2966" w:rsidP="0030536F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Консультирование педагогических работников и родителей учащихся.</w:t>
      </w:r>
    </w:p>
    <w:p w:rsidR="006F2966" w:rsidRPr="0030536F" w:rsidRDefault="006F2966" w:rsidP="0030536F">
      <w:pPr>
        <w:ind w:firstLine="709"/>
        <w:jc w:val="both"/>
        <w:rPr>
          <w:b/>
          <w:sz w:val="24"/>
          <w:szCs w:val="24"/>
        </w:rPr>
      </w:pPr>
      <w:r w:rsidRPr="0030536F">
        <w:rPr>
          <w:b/>
          <w:sz w:val="24"/>
          <w:szCs w:val="24"/>
        </w:rPr>
        <w:t>Социально-педагогическое направление:</w:t>
      </w:r>
    </w:p>
    <w:p w:rsidR="006F2966" w:rsidRPr="0030536F" w:rsidRDefault="006F2966" w:rsidP="0030536F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 xml:space="preserve">Осуществление </w:t>
      </w:r>
      <w:proofErr w:type="gramStart"/>
      <w:r w:rsidRPr="0030536F">
        <w:rPr>
          <w:sz w:val="24"/>
          <w:szCs w:val="24"/>
        </w:rPr>
        <w:t>контроля за</w:t>
      </w:r>
      <w:proofErr w:type="gramEnd"/>
      <w:r w:rsidRPr="0030536F">
        <w:rPr>
          <w:sz w:val="24"/>
          <w:szCs w:val="24"/>
        </w:rPr>
        <w:t xml:space="preserve"> соблюдением прав ребенка;</w:t>
      </w:r>
    </w:p>
    <w:p w:rsidR="006F2966" w:rsidRPr="0030536F" w:rsidRDefault="006F2966" w:rsidP="0030536F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 xml:space="preserve">На основе социально-педагогической диагностики </w:t>
      </w:r>
      <w:r w:rsidR="00744514" w:rsidRPr="0030536F">
        <w:rPr>
          <w:sz w:val="24"/>
          <w:szCs w:val="24"/>
        </w:rPr>
        <w:t>выявление</w:t>
      </w:r>
      <w:r w:rsidRPr="0030536F">
        <w:rPr>
          <w:sz w:val="24"/>
          <w:szCs w:val="24"/>
        </w:rPr>
        <w:t xml:space="preserve"> потребности ребенка и его семьи в сфере социальной поддержки;</w:t>
      </w:r>
    </w:p>
    <w:p w:rsidR="006F2966" w:rsidRPr="0030536F" w:rsidRDefault="006F2966" w:rsidP="0030536F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Определение направлений помощи адаптации ребенка в школе;</w:t>
      </w:r>
    </w:p>
    <w:p w:rsidR="006F2966" w:rsidRPr="0030536F" w:rsidRDefault="006F2966" w:rsidP="0030536F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Сбор информации о «внешних» ресурсах;</w:t>
      </w:r>
    </w:p>
    <w:p w:rsidR="006F2966" w:rsidRPr="0030536F" w:rsidRDefault="006F2966" w:rsidP="0030536F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Установление взаимодействия с учреждениями – партнерами в области социальной поддержки;</w:t>
      </w:r>
    </w:p>
    <w:p w:rsidR="006F2966" w:rsidRPr="0030536F" w:rsidRDefault="006F2966" w:rsidP="0030536F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Оказание помощи родителям ребенка с ОВЗ по адаптации в школьном обществе, в среде других родителей;</w:t>
      </w:r>
    </w:p>
    <w:p w:rsidR="006F2966" w:rsidRDefault="006F2966" w:rsidP="0030536F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30536F">
        <w:rPr>
          <w:sz w:val="24"/>
          <w:szCs w:val="24"/>
        </w:rPr>
        <w:t>Помощь учителю, другим специалистам в создании «Родительского клуба», разработке странички на сайте школы, посвященной инклюзии, поиске нужной информации.</w:t>
      </w:r>
    </w:p>
    <w:p w:rsidR="00744514" w:rsidRPr="00EB7CD0" w:rsidRDefault="00744514" w:rsidP="00744514">
      <w:pPr>
        <w:jc w:val="both"/>
        <w:rPr>
          <w:sz w:val="20"/>
          <w:szCs w:val="20"/>
        </w:rPr>
      </w:pPr>
      <w:r>
        <w:rPr>
          <w:sz w:val="24"/>
          <w:szCs w:val="24"/>
        </w:rPr>
        <w:t>Для</w:t>
      </w:r>
      <w:r>
        <w:rPr>
          <w:sz w:val="24"/>
          <w:szCs w:val="24"/>
        </w:rPr>
        <w:tab/>
        <w:t>осуществления</w:t>
      </w:r>
      <w:r>
        <w:rPr>
          <w:sz w:val="24"/>
          <w:szCs w:val="24"/>
        </w:rPr>
        <w:tab/>
        <w:t>мониторинга</w:t>
      </w:r>
      <w:r>
        <w:rPr>
          <w:sz w:val="24"/>
          <w:szCs w:val="24"/>
        </w:rPr>
        <w:tab/>
        <w:t>динамики</w:t>
      </w:r>
      <w:r>
        <w:rPr>
          <w:sz w:val="24"/>
          <w:szCs w:val="24"/>
        </w:rPr>
        <w:tab/>
        <w:t>развития</w:t>
      </w:r>
      <w:r>
        <w:rPr>
          <w:sz w:val="24"/>
          <w:szCs w:val="24"/>
        </w:rPr>
        <w:tab/>
        <w:t xml:space="preserve">каждого учащегося предназначена индивидуальная карта учета динамики и развития ребенка – средство </w:t>
      </w:r>
      <w:proofErr w:type="gramStart"/>
      <w:r>
        <w:rPr>
          <w:sz w:val="24"/>
          <w:szCs w:val="24"/>
        </w:rPr>
        <w:t>для</w:t>
      </w:r>
      <w:proofErr w:type="gramEnd"/>
    </w:p>
    <w:p w:rsidR="00744514" w:rsidRPr="00EB7CD0" w:rsidRDefault="00744514" w:rsidP="00744514">
      <w:pPr>
        <w:jc w:val="both"/>
        <w:rPr>
          <w:sz w:val="20"/>
          <w:szCs w:val="20"/>
        </w:rPr>
      </w:pPr>
      <w:r>
        <w:rPr>
          <w:sz w:val="24"/>
          <w:szCs w:val="24"/>
        </w:rPr>
        <w:t>наблюдения, фиксации и своевременной коррекции изменений.</w:t>
      </w:r>
    </w:p>
    <w:p w:rsidR="00744514" w:rsidRDefault="00744514" w:rsidP="00744514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Мониторинг осуществляется по показателям:</w:t>
      </w:r>
      <w:r w:rsidRPr="00181ABE">
        <w:rPr>
          <w:i/>
          <w:iCs/>
          <w:sz w:val="24"/>
          <w:szCs w:val="24"/>
        </w:rPr>
        <w:t xml:space="preserve"> </w:t>
      </w:r>
    </w:p>
    <w:p w:rsidR="00744514" w:rsidRDefault="00744514" w:rsidP="00744514">
      <w:pPr>
        <w:numPr>
          <w:ilvl w:val="0"/>
          <w:numId w:val="46"/>
        </w:numPr>
        <w:spacing w:line="266" w:lineRule="exact"/>
        <w:jc w:val="both"/>
        <w:rPr>
          <w:rFonts w:cs="Wingdings"/>
          <w:sz w:val="27"/>
          <w:szCs w:val="27"/>
          <w:vertAlign w:val="superscript"/>
        </w:rPr>
      </w:pPr>
      <w:r>
        <w:rPr>
          <w:i/>
          <w:iCs/>
          <w:sz w:val="24"/>
          <w:szCs w:val="24"/>
        </w:rPr>
        <w:t>Краткие сведения об  учащемся</w:t>
      </w:r>
      <w:r>
        <w:rPr>
          <w:sz w:val="24"/>
          <w:szCs w:val="24"/>
        </w:rPr>
        <w:t>. Заполняется  классным руководителем,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отражаются сведения в динамике.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744514" w:rsidRDefault="00744514" w:rsidP="00744514">
      <w:pPr>
        <w:numPr>
          <w:ilvl w:val="0"/>
          <w:numId w:val="46"/>
        </w:numPr>
        <w:spacing w:line="266" w:lineRule="exac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Паспорт здоровья учащегося</w:t>
      </w:r>
      <w:r>
        <w:rPr>
          <w:sz w:val="24"/>
          <w:szCs w:val="24"/>
        </w:rPr>
        <w:t>. Ведется учителем физической культуры и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медицинским работником школы, отражаются сведения в динамике</w:t>
      </w:r>
      <w:r w:rsidRPr="00181ABE">
        <w:rPr>
          <w:i/>
          <w:iCs/>
          <w:sz w:val="24"/>
          <w:szCs w:val="24"/>
        </w:rPr>
        <w:t xml:space="preserve"> </w:t>
      </w:r>
    </w:p>
    <w:p w:rsidR="00744514" w:rsidRPr="00181ABE" w:rsidRDefault="00744514" w:rsidP="00744514">
      <w:pPr>
        <w:numPr>
          <w:ilvl w:val="0"/>
          <w:numId w:val="46"/>
        </w:numPr>
        <w:spacing w:line="266" w:lineRule="exact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Состояние  психических  процессов.  </w:t>
      </w:r>
      <w:r>
        <w:rPr>
          <w:sz w:val="24"/>
          <w:szCs w:val="24"/>
        </w:rPr>
        <w:t>Ведется классным руководителем, отражаются сведения в динамике.</w:t>
      </w:r>
      <w:r>
        <w:rPr>
          <w:rFonts w:ascii="Wingdings" w:hAnsi="Wingdings" w:cs="Wingdings"/>
          <w:sz w:val="27"/>
          <w:szCs w:val="27"/>
          <w:vertAlign w:val="superscript"/>
        </w:rPr>
        <w:t></w:t>
      </w:r>
    </w:p>
    <w:p w:rsidR="00744514" w:rsidRDefault="00744514" w:rsidP="00744514">
      <w:pPr>
        <w:spacing w:line="3" w:lineRule="exact"/>
        <w:rPr>
          <w:sz w:val="20"/>
          <w:szCs w:val="20"/>
        </w:rPr>
      </w:pPr>
    </w:p>
    <w:p w:rsidR="00744514" w:rsidRDefault="00744514" w:rsidP="00744514">
      <w:pPr>
        <w:spacing w:line="234" w:lineRule="auto"/>
        <w:ind w:right="1820"/>
        <w:jc w:val="both"/>
        <w:rPr>
          <w:b/>
          <w:bCs/>
          <w:sz w:val="24"/>
          <w:szCs w:val="24"/>
        </w:rPr>
      </w:pPr>
    </w:p>
    <w:p w:rsidR="00744514" w:rsidRDefault="00744514" w:rsidP="00744514">
      <w:pPr>
        <w:spacing w:line="234" w:lineRule="auto"/>
        <w:ind w:right="18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b/>
          <w:bCs/>
          <w:sz w:val="24"/>
          <w:szCs w:val="24"/>
        </w:rPr>
        <w:t>Особенности психолого-педагогического сопровождения детей с ОВЗ п.4.7. Задержка психического развития</w:t>
      </w:r>
    </w:p>
    <w:p w:rsidR="00744514" w:rsidRDefault="00744514" w:rsidP="00744514">
      <w:pPr>
        <w:spacing w:line="1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spacing w:line="231" w:lineRule="auto"/>
        <w:ind w:left="260" w:right="1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Основные направления психолого-педагогического сопровождения детей с задержкой психического развития</w:t>
      </w:r>
    </w:p>
    <w:p w:rsidR="00744514" w:rsidRDefault="00744514" w:rsidP="00744514">
      <w:pPr>
        <w:spacing w:line="2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spacing w:line="234" w:lineRule="auto"/>
        <w:ind w:left="567" w:right="4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1. Формирование устойчивой познавательной мотивации, стимуляция познавательной активности.</w:t>
      </w:r>
    </w:p>
    <w:p w:rsidR="00744514" w:rsidRDefault="00744514" w:rsidP="00744514">
      <w:pPr>
        <w:spacing w:line="1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восприятия различной модальности.</w:t>
      </w:r>
    </w:p>
    <w:p w:rsidR="00744514" w:rsidRDefault="00744514" w:rsidP="0074451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внимания.</w:t>
      </w:r>
    </w:p>
    <w:p w:rsidR="00744514" w:rsidRDefault="00744514" w:rsidP="0074451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4. Развитие всех видов памяти (</w:t>
      </w:r>
      <w:proofErr w:type="spellStart"/>
      <w:proofErr w:type="gramStart"/>
      <w:r>
        <w:rPr>
          <w:sz w:val="24"/>
          <w:szCs w:val="24"/>
        </w:rPr>
        <w:t>слухо</w:t>
      </w:r>
      <w:proofErr w:type="spellEnd"/>
      <w:r>
        <w:rPr>
          <w:sz w:val="24"/>
          <w:szCs w:val="24"/>
        </w:rPr>
        <w:t>-речевой</w:t>
      </w:r>
      <w:proofErr w:type="gramEnd"/>
      <w:r>
        <w:rPr>
          <w:sz w:val="24"/>
          <w:szCs w:val="24"/>
        </w:rPr>
        <w:t xml:space="preserve"> памяти).</w:t>
      </w:r>
    </w:p>
    <w:p w:rsidR="00744514" w:rsidRDefault="00744514" w:rsidP="0074451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мыслительных процессов.</w:t>
      </w:r>
    </w:p>
    <w:p w:rsidR="00744514" w:rsidRDefault="00744514" w:rsidP="0074451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языковых и речевых средств.</w:t>
      </w:r>
    </w:p>
    <w:p w:rsidR="00744514" w:rsidRDefault="00744514" w:rsidP="0074451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Коррекция нарушений устной и письменной речи.</w:t>
      </w:r>
    </w:p>
    <w:p w:rsidR="00744514" w:rsidRDefault="00744514" w:rsidP="0074451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произвольной деятельности.</w:t>
      </w:r>
    </w:p>
    <w:p w:rsidR="00744514" w:rsidRDefault="00744514" w:rsidP="00744514">
      <w:pPr>
        <w:spacing w:line="12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Wingdings" w:hAnsi="Wingdings" w:cs="Wingdings"/>
          <w:sz w:val="28"/>
          <w:szCs w:val="28"/>
          <w:vertAlign w:val="superscript"/>
        </w:rPr>
        <w:t></w:t>
      </w:r>
    </w:p>
    <w:p w:rsidR="00744514" w:rsidRDefault="00744514" w:rsidP="0074451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Развитие эмоционально-волевой сферы: целеполагание, планирование и прогнозирование деятельности.</w:t>
      </w:r>
    </w:p>
    <w:p w:rsidR="00744514" w:rsidRDefault="00744514" w:rsidP="00744514">
      <w:pPr>
        <w:spacing w:line="1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контроля и самоконтроля, оценивания и </w:t>
      </w:r>
      <w:proofErr w:type="spellStart"/>
      <w:r>
        <w:rPr>
          <w:sz w:val="24"/>
          <w:szCs w:val="24"/>
        </w:rPr>
        <w:t>самооценивания</w:t>
      </w:r>
      <w:proofErr w:type="spellEnd"/>
      <w:r>
        <w:rPr>
          <w:sz w:val="24"/>
          <w:szCs w:val="24"/>
        </w:rPr>
        <w:t>.</w:t>
      </w:r>
    </w:p>
    <w:p w:rsidR="00744514" w:rsidRDefault="00744514" w:rsidP="00744514">
      <w:pPr>
        <w:spacing w:line="12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осознанной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познавательной </w:t>
      </w:r>
      <w:r>
        <w:rPr>
          <w:sz w:val="24"/>
          <w:szCs w:val="24"/>
        </w:rPr>
        <w:t>д</w:t>
      </w:r>
      <w:r>
        <w:rPr>
          <w:sz w:val="24"/>
          <w:szCs w:val="24"/>
        </w:rPr>
        <w:t>еятельности и поведения.</w:t>
      </w:r>
    </w:p>
    <w:p w:rsidR="00744514" w:rsidRDefault="00744514" w:rsidP="00744514">
      <w:pPr>
        <w:spacing w:line="1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пространственной ориентировки.</w:t>
      </w:r>
    </w:p>
    <w:p w:rsidR="00744514" w:rsidRDefault="00744514" w:rsidP="00744514">
      <w:pPr>
        <w:spacing w:line="9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spacing w:line="236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способности к самостоятельной организации собственной деятельности и осознанию возникающих трудностей. Формирование умения запрашивать и использовать помощь взрослого.</w:t>
      </w:r>
    </w:p>
    <w:p w:rsidR="00744514" w:rsidRDefault="00744514" w:rsidP="00744514">
      <w:pPr>
        <w:spacing w:line="13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Специальное обучение «переносу» сформированных знаний и умений в новые ситуации.</w:t>
      </w:r>
    </w:p>
    <w:p w:rsidR="00744514" w:rsidRDefault="00744514" w:rsidP="00744514">
      <w:pPr>
        <w:spacing w:line="14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взаимодействия.</w:t>
      </w:r>
    </w:p>
    <w:p w:rsidR="00744514" w:rsidRDefault="00744514" w:rsidP="00744514">
      <w:pPr>
        <w:spacing w:line="13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spacing w:line="234" w:lineRule="auto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навыков социально одобряемого поведения, максимальное расширение социальных контактов.</w:t>
      </w:r>
    </w:p>
    <w:p w:rsidR="00744514" w:rsidRDefault="00744514" w:rsidP="00744514">
      <w:pPr>
        <w:spacing w:line="13" w:lineRule="exact"/>
        <w:ind w:left="567"/>
        <w:jc w:val="both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spacing w:line="234" w:lineRule="auto"/>
        <w:ind w:left="567" w:right="2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Формирования социально активной позиции, нравственных и общекультурных ценностей.</w:t>
      </w:r>
    </w:p>
    <w:p w:rsidR="00744514" w:rsidRDefault="00744514" w:rsidP="00744514">
      <w:pPr>
        <w:spacing w:line="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ind w:left="260"/>
        <w:rPr>
          <w:b/>
          <w:bCs/>
          <w:sz w:val="24"/>
          <w:szCs w:val="24"/>
        </w:rPr>
      </w:pPr>
    </w:p>
    <w:p w:rsidR="00744514" w:rsidRDefault="00744514" w:rsidP="00744514">
      <w:pPr>
        <w:ind w:left="260"/>
        <w:rPr>
          <w:rFonts w:ascii="Wingdings" w:hAnsi="Wingdings" w:cs="Wingdings"/>
          <w:sz w:val="28"/>
          <w:szCs w:val="28"/>
          <w:vertAlign w:val="superscript"/>
        </w:rPr>
      </w:pPr>
      <w:r>
        <w:rPr>
          <w:b/>
          <w:bCs/>
          <w:sz w:val="24"/>
          <w:szCs w:val="24"/>
        </w:rPr>
        <w:t>п. 4.9. Умственная отсталость (интеллектуальные нарушения)</w:t>
      </w:r>
    </w:p>
    <w:p w:rsidR="00744514" w:rsidRDefault="00744514" w:rsidP="00744514">
      <w:pPr>
        <w:spacing w:line="12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744514" w:rsidRDefault="00744514" w:rsidP="00744514">
      <w:pPr>
        <w:spacing w:line="232" w:lineRule="auto"/>
        <w:rPr>
          <w:rFonts w:ascii="Wingdings" w:hAnsi="Wingdings" w:cs="Wingdings"/>
          <w:sz w:val="28"/>
          <w:szCs w:val="28"/>
          <w:vertAlign w:val="superscript"/>
        </w:rPr>
      </w:pPr>
      <w:r>
        <w:rPr>
          <w:sz w:val="24"/>
          <w:szCs w:val="24"/>
        </w:rPr>
        <w:t>Основные направления психолого-педагогического сопровождения детей с умственной отсталостью (интеллектуальными нарушениями)</w:t>
      </w:r>
    </w:p>
    <w:p w:rsidR="00744514" w:rsidRDefault="00744514" w:rsidP="0074451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2" o:spid="_x0000_s1038" style="position:absolute;z-index:251665408;visibility:visible;mso-wrap-distance-left:0;mso-wrap-distance-right:0" from="13.1pt,-27.85pt" to="354.55pt,-27.85pt" o:allowincell="f" strokeweight="1.2pt"/>
        </w:pict>
      </w:r>
    </w:p>
    <w:p w:rsidR="00744514" w:rsidRDefault="00744514" w:rsidP="00744514">
      <w:pPr>
        <w:numPr>
          <w:ilvl w:val="0"/>
          <w:numId w:val="19"/>
        </w:numPr>
        <w:tabs>
          <w:tab w:val="left" w:pos="1676"/>
        </w:tabs>
        <w:spacing w:line="234" w:lineRule="auto"/>
        <w:ind w:firstLine="712"/>
        <w:jc w:val="both"/>
        <w:rPr>
          <w:sz w:val="21"/>
          <w:szCs w:val="21"/>
        </w:rPr>
      </w:pPr>
      <w:r>
        <w:rPr>
          <w:sz w:val="24"/>
          <w:szCs w:val="24"/>
        </w:rPr>
        <w:t>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развитии.</w:t>
      </w:r>
    </w:p>
    <w:p w:rsidR="00744514" w:rsidRDefault="00744514" w:rsidP="00744514">
      <w:pPr>
        <w:spacing w:line="23" w:lineRule="exact"/>
        <w:rPr>
          <w:sz w:val="21"/>
          <w:szCs w:val="21"/>
        </w:rPr>
      </w:pPr>
    </w:p>
    <w:p w:rsidR="00744514" w:rsidRDefault="00744514" w:rsidP="00744514">
      <w:pPr>
        <w:numPr>
          <w:ilvl w:val="0"/>
          <w:numId w:val="19"/>
        </w:numPr>
        <w:tabs>
          <w:tab w:val="left" w:pos="1676"/>
        </w:tabs>
        <w:spacing w:line="234" w:lineRule="auto"/>
        <w:ind w:firstLine="712"/>
        <w:jc w:val="both"/>
        <w:rPr>
          <w:sz w:val="21"/>
          <w:szCs w:val="21"/>
        </w:rPr>
      </w:pPr>
      <w:r>
        <w:rPr>
          <w:sz w:val="24"/>
          <w:szCs w:val="24"/>
        </w:rPr>
        <w:t>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детей.</w:t>
      </w:r>
    </w:p>
    <w:p w:rsidR="00744514" w:rsidRDefault="00744514" w:rsidP="00744514">
      <w:pPr>
        <w:spacing w:line="3" w:lineRule="exact"/>
        <w:rPr>
          <w:sz w:val="21"/>
          <w:szCs w:val="21"/>
        </w:rPr>
      </w:pPr>
    </w:p>
    <w:p w:rsidR="00744514" w:rsidRDefault="00744514" w:rsidP="00744514">
      <w:pPr>
        <w:numPr>
          <w:ilvl w:val="0"/>
          <w:numId w:val="19"/>
        </w:numPr>
        <w:tabs>
          <w:tab w:val="left" w:pos="1660"/>
        </w:tabs>
        <w:ind w:hanging="688"/>
        <w:rPr>
          <w:sz w:val="21"/>
          <w:szCs w:val="21"/>
        </w:rPr>
      </w:pPr>
      <w:r>
        <w:rPr>
          <w:sz w:val="24"/>
          <w:szCs w:val="24"/>
        </w:rPr>
        <w:t>Программа коррекционной работы.</w:t>
      </w:r>
    </w:p>
    <w:p w:rsidR="00744514" w:rsidRDefault="00744514" w:rsidP="00744514">
      <w:pPr>
        <w:spacing w:line="230" w:lineRule="auto"/>
        <w:ind w:left="980" w:hanging="707"/>
        <w:jc w:val="both"/>
        <w:rPr>
          <w:b/>
          <w:bCs/>
          <w:sz w:val="24"/>
          <w:szCs w:val="24"/>
        </w:rPr>
      </w:pPr>
    </w:p>
    <w:p w:rsidR="00744514" w:rsidRDefault="00744514" w:rsidP="00744514">
      <w:pPr>
        <w:spacing w:line="230" w:lineRule="auto"/>
        <w:ind w:firstLine="567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4.4. </w:t>
      </w:r>
      <w:proofErr w:type="spellStart"/>
      <w:proofErr w:type="gramStart"/>
      <w:r>
        <w:rPr>
          <w:b/>
          <w:bCs/>
          <w:sz w:val="24"/>
          <w:szCs w:val="24"/>
        </w:rPr>
        <w:t>Медико</w:t>
      </w:r>
      <w:proofErr w:type="spellEnd"/>
      <w:r>
        <w:rPr>
          <w:b/>
          <w:bCs/>
          <w:sz w:val="24"/>
          <w:szCs w:val="24"/>
        </w:rPr>
        <w:t xml:space="preserve"> - социальные</w:t>
      </w:r>
      <w:proofErr w:type="gramEnd"/>
      <w:r>
        <w:rPr>
          <w:b/>
          <w:bCs/>
          <w:sz w:val="24"/>
          <w:szCs w:val="24"/>
        </w:rPr>
        <w:t xml:space="preserve"> условия организации образовательного процесса </w:t>
      </w:r>
      <w:r>
        <w:rPr>
          <w:sz w:val="24"/>
          <w:szCs w:val="24"/>
        </w:rPr>
        <w:t>Важнейшим направлением медико-социального сопровождения развития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является сохранение и укрепление здоровья детей. Школа работает над созданием условий, направленных на укрепление здоровья и привитие навыков здорового образа жизни. Основными направлениями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деятельности школы стали следующие: диагностика и мониторинг состояния здоровья учащихся; коррекция здоровья при осуществлении образовательного процесса; поддержка санитарно-гигиенического режима, профилактика травматизма; усиление двигательного режима.</w:t>
      </w:r>
    </w:p>
    <w:p w:rsidR="00744514" w:rsidRDefault="00744514" w:rsidP="00744514">
      <w:pPr>
        <w:spacing w:line="45" w:lineRule="exact"/>
        <w:ind w:firstLine="567"/>
        <w:jc w:val="both"/>
        <w:rPr>
          <w:sz w:val="20"/>
          <w:szCs w:val="20"/>
        </w:rPr>
      </w:pPr>
    </w:p>
    <w:p w:rsidR="00744514" w:rsidRDefault="00744514" w:rsidP="00744514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Результаты проведения мониторинга здоровья обучающихся и происходящих в школе изменений стабильные, в среднем каждый ребенок в течение года болел не более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дней. Объем дневной учебной нагрузки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числу уроков и времени, затрачиваемому на приготовление домашнего задания, не превышает допустимую норму.</w:t>
      </w:r>
    </w:p>
    <w:p w:rsidR="00744514" w:rsidRDefault="00744514" w:rsidP="00744514">
      <w:pPr>
        <w:spacing w:line="11" w:lineRule="exact"/>
        <w:ind w:firstLine="567"/>
        <w:jc w:val="both"/>
        <w:rPr>
          <w:sz w:val="20"/>
          <w:szCs w:val="20"/>
        </w:rPr>
      </w:pPr>
    </w:p>
    <w:p w:rsidR="00744514" w:rsidRDefault="00744514" w:rsidP="00744514">
      <w:pPr>
        <w:tabs>
          <w:tab w:val="left" w:pos="572"/>
        </w:tabs>
        <w:spacing w:line="23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Медицинское обслуживание осуществляется по договору с Г</w:t>
      </w:r>
      <w:r w:rsidR="00990A94">
        <w:rPr>
          <w:sz w:val="24"/>
          <w:szCs w:val="24"/>
        </w:rPr>
        <w:t>УЗО</w:t>
      </w:r>
      <w:proofErr w:type="gramStart"/>
      <w:r w:rsidR="00990A94">
        <w:rPr>
          <w:sz w:val="24"/>
          <w:szCs w:val="24"/>
        </w:rPr>
        <w:t xml:space="preserve"> С</w:t>
      </w:r>
      <w:proofErr w:type="gramEnd"/>
      <w:r w:rsidR="00990A94">
        <w:rPr>
          <w:sz w:val="24"/>
          <w:szCs w:val="24"/>
        </w:rPr>
        <w:t>о «</w:t>
      </w:r>
      <w:proofErr w:type="spellStart"/>
      <w:r w:rsidR="00990A94">
        <w:rPr>
          <w:sz w:val="24"/>
          <w:szCs w:val="24"/>
        </w:rPr>
        <w:t>Ирбитская</w:t>
      </w:r>
      <w:proofErr w:type="spellEnd"/>
      <w:r w:rsidR="00990A94">
        <w:rPr>
          <w:sz w:val="24"/>
          <w:szCs w:val="24"/>
        </w:rPr>
        <w:t xml:space="preserve"> центральная городская больница»</w:t>
      </w:r>
    </w:p>
    <w:p w:rsidR="00744514" w:rsidRDefault="00744514" w:rsidP="00744514">
      <w:pPr>
        <w:spacing w:line="25" w:lineRule="exact"/>
        <w:ind w:firstLine="567"/>
        <w:jc w:val="both"/>
        <w:rPr>
          <w:sz w:val="24"/>
          <w:szCs w:val="24"/>
        </w:rPr>
      </w:pPr>
    </w:p>
    <w:p w:rsidR="00744514" w:rsidRDefault="00744514" w:rsidP="00744514">
      <w:pPr>
        <w:numPr>
          <w:ilvl w:val="1"/>
          <w:numId w:val="20"/>
        </w:numPr>
        <w:tabs>
          <w:tab w:val="left" w:pos="1210"/>
        </w:tabs>
        <w:spacing w:line="23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МКОУ  Гаевская  ООШ созданы условия, соответствующие требованиям Сан </w:t>
      </w:r>
      <w:proofErr w:type="spellStart"/>
      <w:r>
        <w:rPr>
          <w:sz w:val="24"/>
          <w:szCs w:val="24"/>
        </w:rPr>
        <w:t>ПиНа</w:t>
      </w:r>
      <w:proofErr w:type="spellEnd"/>
      <w:r>
        <w:rPr>
          <w:sz w:val="24"/>
          <w:szCs w:val="24"/>
        </w:rPr>
        <w:t xml:space="preserve">. При организации учебно-образовательного процесса соблюдается тепловой и световой режим, санитарно-гигиенические нормы. Требования Сан </w:t>
      </w:r>
      <w:proofErr w:type="spellStart"/>
      <w:r>
        <w:rPr>
          <w:sz w:val="24"/>
          <w:szCs w:val="24"/>
        </w:rPr>
        <w:t>ПиНа</w:t>
      </w:r>
      <w:proofErr w:type="spellEnd"/>
      <w:r>
        <w:rPr>
          <w:sz w:val="24"/>
          <w:szCs w:val="24"/>
        </w:rPr>
        <w:t xml:space="preserve"> учитываются при составлении расписания уроков, кружков, секций, перерывов. Продолжительность урока 45 минут, маленький перерыв – 10 минут, 2 больших перерыва по 20 минут.</w:t>
      </w:r>
    </w:p>
    <w:p w:rsidR="00744514" w:rsidRDefault="00744514" w:rsidP="00744514">
      <w:pPr>
        <w:spacing w:line="26" w:lineRule="exact"/>
        <w:ind w:firstLine="567"/>
        <w:jc w:val="both"/>
        <w:rPr>
          <w:sz w:val="20"/>
          <w:szCs w:val="20"/>
        </w:rPr>
      </w:pPr>
    </w:p>
    <w:p w:rsidR="00744514" w:rsidRPr="00D04BA5" w:rsidRDefault="00744514" w:rsidP="00990A94">
      <w:pPr>
        <w:spacing w:line="213" w:lineRule="auto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sz w:val="24"/>
          <w:szCs w:val="24"/>
        </w:rPr>
        <w:t>Для учащихся с ОВЗ организовано горячее питание (на основании постановления Правительства Свердловской области от 20.06.2006г № 535 ПП «Об обеспечении питанием учащихся и воспитанников областных, государственных и муниципальных образовательных учреждений, расположенных на территории Свердловской области»</w:t>
      </w:r>
      <w:r w:rsidR="00990A94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990A9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04BA5">
        <w:rPr>
          <w:color w:val="000000"/>
          <w:sz w:val="24"/>
          <w:szCs w:val="24"/>
        </w:rPr>
        <w:t xml:space="preserve">целях реализации основных направлений социальной политики в </w:t>
      </w:r>
      <w:proofErr w:type="spellStart"/>
      <w:r w:rsidRPr="00D04BA5">
        <w:rPr>
          <w:color w:val="000000"/>
          <w:sz w:val="24"/>
          <w:szCs w:val="24"/>
        </w:rPr>
        <w:t>Ирбитском</w:t>
      </w:r>
      <w:proofErr w:type="spellEnd"/>
      <w:r w:rsidRPr="00D04BA5">
        <w:rPr>
          <w:color w:val="000000"/>
          <w:sz w:val="24"/>
          <w:szCs w:val="24"/>
        </w:rPr>
        <w:t xml:space="preserve"> муниципальном образовании в части усиления социальной защиты малообеспеченных семей, детей, оказавшихся в сложной жизненной ситуации, совершенствование системы организации и улучшения качества питания учащихся в муниципальных </w:t>
      </w:r>
      <w:r w:rsidRPr="00D04BA5">
        <w:rPr>
          <w:color w:val="000000"/>
          <w:sz w:val="24"/>
          <w:szCs w:val="24"/>
        </w:rPr>
        <w:lastRenderedPageBreak/>
        <w:t>общеобразовательных учреждениях района).</w:t>
      </w:r>
      <w:proofErr w:type="gramEnd"/>
      <w:r w:rsidRPr="00D04BA5">
        <w:rPr>
          <w:color w:val="000000"/>
          <w:sz w:val="24"/>
          <w:szCs w:val="24"/>
        </w:rPr>
        <w:t xml:space="preserve"> Учащиеся питаются в две организованные</w:t>
      </w:r>
      <w:r w:rsidR="00990A94">
        <w:rPr>
          <w:color w:val="000000"/>
          <w:sz w:val="24"/>
          <w:szCs w:val="24"/>
        </w:rPr>
        <w:t xml:space="preserve"> </w:t>
      </w:r>
      <w:r w:rsidRPr="00D04BA5">
        <w:rPr>
          <w:color w:val="000000"/>
          <w:sz w:val="24"/>
          <w:szCs w:val="24"/>
        </w:rPr>
        <w:t xml:space="preserve">перемены по 20 минут. В 2017 году </w:t>
      </w:r>
      <w:r w:rsidR="00990A94">
        <w:rPr>
          <w:color w:val="000000"/>
          <w:sz w:val="24"/>
          <w:szCs w:val="24"/>
        </w:rPr>
        <w:t>в</w:t>
      </w:r>
      <w:r w:rsidRPr="00D04BA5">
        <w:rPr>
          <w:color w:val="000000"/>
          <w:sz w:val="24"/>
          <w:szCs w:val="24"/>
        </w:rPr>
        <w:t xml:space="preserve"> столов</w:t>
      </w:r>
      <w:r w:rsidR="00990A94">
        <w:rPr>
          <w:color w:val="000000"/>
          <w:sz w:val="24"/>
          <w:szCs w:val="24"/>
        </w:rPr>
        <w:t>ую</w:t>
      </w:r>
      <w:r w:rsidRPr="00D04BA5">
        <w:rPr>
          <w:color w:val="000000"/>
          <w:sz w:val="24"/>
          <w:szCs w:val="24"/>
        </w:rPr>
        <w:t xml:space="preserve"> приобрели холодильник. В столовой соблюдаются гигиенические требования безопасности и пищевой ценности пищевых продуктов. На сегодняшний день полноценным горячим питанием охвачено 99% учащихся. Составлено 10-дневное меню в соответствии с </w:t>
      </w:r>
      <w:proofErr w:type="spellStart"/>
      <w:r w:rsidRPr="00D04BA5">
        <w:rPr>
          <w:color w:val="000000"/>
          <w:sz w:val="24"/>
          <w:szCs w:val="24"/>
        </w:rPr>
        <w:t>СанПин</w:t>
      </w:r>
      <w:proofErr w:type="spellEnd"/>
    </w:p>
    <w:p w:rsidR="00744514" w:rsidRPr="00D04BA5" w:rsidRDefault="00744514" w:rsidP="00744514">
      <w:pPr>
        <w:spacing w:line="25" w:lineRule="exact"/>
        <w:ind w:firstLine="567"/>
        <w:jc w:val="both"/>
        <w:rPr>
          <w:color w:val="000000"/>
          <w:sz w:val="20"/>
          <w:szCs w:val="20"/>
        </w:rPr>
      </w:pPr>
    </w:p>
    <w:p w:rsidR="00744514" w:rsidRDefault="00744514" w:rsidP="00744514">
      <w:pPr>
        <w:spacing w:line="233" w:lineRule="auto"/>
        <w:ind w:firstLine="567"/>
        <w:jc w:val="both"/>
        <w:rPr>
          <w:sz w:val="20"/>
          <w:szCs w:val="20"/>
        </w:rPr>
      </w:pPr>
      <w:r w:rsidRPr="00D04BA5">
        <w:rPr>
          <w:color w:val="000000"/>
          <w:sz w:val="24"/>
          <w:szCs w:val="24"/>
        </w:rPr>
        <w:t>Успешно работают педагоги и над усилением двигательного режима: в начальных</w:t>
      </w:r>
      <w:r>
        <w:rPr>
          <w:sz w:val="24"/>
          <w:szCs w:val="24"/>
        </w:rPr>
        <w:t xml:space="preserve"> и средних классах проводятся физкультминутки и динамические паузы.</w:t>
      </w:r>
    </w:p>
    <w:p w:rsidR="00744514" w:rsidRDefault="00744514" w:rsidP="00744514">
      <w:pPr>
        <w:spacing w:line="14" w:lineRule="exact"/>
        <w:rPr>
          <w:sz w:val="20"/>
          <w:szCs w:val="20"/>
        </w:rPr>
      </w:pPr>
    </w:p>
    <w:p w:rsidR="00990A94" w:rsidRDefault="00990A94" w:rsidP="00744514">
      <w:pPr>
        <w:spacing w:line="231" w:lineRule="auto"/>
        <w:ind w:left="260" w:right="680"/>
        <w:rPr>
          <w:b/>
          <w:bCs/>
          <w:sz w:val="24"/>
          <w:szCs w:val="24"/>
        </w:rPr>
      </w:pPr>
    </w:p>
    <w:p w:rsidR="00744514" w:rsidRDefault="00744514" w:rsidP="00990A94">
      <w:pPr>
        <w:spacing w:line="231" w:lineRule="auto"/>
        <w:ind w:left="26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4.5. Педагогические технологии, обеспечивающие реализацию адаптированной образовательной программы</w:t>
      </w:r>
    </w:p>
    <w:p w:rsidR="00744514" w:rsidRDefault="00744514" w:rsidP="00744514">
      <w:pPr>
        <w:spacing w:line="4" w:lineRule="exact"/>
        <w:rPr>
          <w:sz w:val="20"/>
          <w:szCs w:val="20"/>
        </w:rPr>
      </w:pPr>
    </w:p>
    <w:p w:rsidR="00744514" w:rsidRDefault="00744514" w:rsidP="00744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Подбор образовательных технологий основан на учете психофизиологических особенностей, учащихся с ОВЗ. В своей </w:t>
      </w:r>
      <w:r w:rsidRPr="00E40617">
        <w:rPr>
          <w:b/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p w:rsidR="00990A94" w:rsidRDefault="00990A94" w:rsidP="00744514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8"/>
      </w:tblGrid>
      <w:tr w:rsidR="00990A94" w:rsidTr="00990A94">
        <w:tc>
          <w:tcPr>
            <w:tcW w:w="3794" w:type="dxa"/>
          </w:tcPr>
          <w:p w:rsidR="00990A94" w:rsidRDefault="00990A94" w:rsidP="0030536F">
            <w:r>
              <w:rPr>
                <w:sz w:val="24"/>
                <w:szCs w:val="24"/>
              </w:rPr>
              <w:t>Традиционные технологии:</w:t>
            </w:r>
          </w:p>
        </w:tc>
        <w:tc>
          <w:tcPr>
            <w:tcW w:w="5778" w:type="dxa"/>
          </w:tcPr>
          <w:p w:rsidR="00990A94" w:rsidRDefault="00990A94" w:rsidP="00A6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этапы на уроке:</w:t>
            </w:r>
          </w:p>
          <w:p w:rsidR="00A67E09" w:rsidRPr="00A67E09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 xml:space="preserve">проверка усвоения, пройденного; </w:t>
            </w:r>
          </w:p>
          <w:p w:rsidR="00990A94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объяснение нового материала; закрепление полученных знаний; домашние задания.</w:t>
            </w:r>
          </w:p>
        </w:tc>
      </w:tr>
      <w:tr w:rsidR="00990A94" w:rsidTr="00990A94">
        <w:tc>
          <w:tcPr>
            <w:tcW w:w="3794" w:type="dxa"/>
          </w:tcPr>
          <w:p w:rsidR="00990A94" w:rsidRDefault="00990A94" w:rsidP="0030536F">
            <w:r>
              <w:rPr>
                <w:sz w:val="24"/>
                <w:szCs w:val="24"/>
              </w:rPr>
              <w:t>Технологии активных форм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методов:</w:t>
            </w:r>
          </w:p>
        </w:tc>
        <w:tc>
          <w:tcPr>
            <w:tcW w:w="5778" w:type="dxa"/>
          </w:tcPr>
          <w:p w:rsidR="00A67E09" w:rsidRPr="00A67E09" w:rsidRDefault="00990A94" w:rsidP="00A67E09">
            <w:r>
              <w:rPr>
                <w:w w:val="99"/>
                <w:sz w:val="24"/>
                <w:szCs w:val="24"/>
              </w:rPr>
              <w:t>виды уроков:</w:t>
            </w:r>
            <w:r>
              <w:rPr>
                <w:sz w:val="24"/>
                <w:szCs w:val="24"/>
              </w:rPr>
              <w:t xml:space="preserve"> </w:t>
            </w:r>
          </w:p>
          <w:p w:rsidR="00A67E09" w:rsidRPr="00A67E09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уроки - путешествия;</w:t>
            </w:r>
          </w:p>
          <w:p w:rsidR="00A67E09" w:rsidRPr="00A67E09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уроки-сказки;</w:t>
            </w:r>
            <w:r>
              <w:rPr>
                <w:sz w:val="24"/>
                <w:szCs w:val="24"/>
              </w:rPr>
              <w:t xml:space="preserve"> </w:t>
            </w:r>
          </w:p>
          <w:p w:rsidR="00990A94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игра по станциям;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путешествие.</w:t>
            </w:r>
          </w:p>
        </w:tc>
      </w:tr>
      <w:tr w:rsidR="00990A94" w:rsidTr="00990A94">
        <w:tc>
          <w:tcPr>
            <w:tcW w:w="3794" w:type="dxa"/>
          </w:tcPr>
          <w:p w:rsidR="00990A94" w:rsidRDefault="00990A94" w:rsidP="0030536F">
            <w:r>
              <w:rPr>
                <w:sz w:val="24"/>
                <w:szCs w:val="24"/>
              </w:rPr>
              <w:t>Технологии активных форм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методов:</w:t>
            </w:r>
          </w:p>
        </w:tc>
        <w:tc>
          <w:tcPr>
            <w:tcW w:w="5778" w:type="dxa"/>
          </w:tcPr>
          <w:p w:rsidR="00A67E09" w:rsidRPr="00A67E09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игровые технологии;</w:t>
            </w:r>
            <w:r>
              <w:rPr>
                <w:sz w:val="24"/>
                <w:szCs w:val="24"/>
              </w:rPr>
              <w:t xml:space="preserve"> </w:t>
            </w:r>
          </w:p>
          <w:p w:rsidR="00A67E09" w:rsidRPr="00A67E09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проектная технология;</w:t>
            </w:r>
            <w:r>
              <w:rPr>
                <w:sz w:val="24"/>
                <w:szCs w:val="24"/>
              </w:rPr>
              <w:t xml:space="preserve"> </w:t>
            </w:r>
          </w:p>
          <w:p w:rsidR="00990A94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работа в парах и группах.</w:t>
            </w:r>
          </w:p>
        </w:tc>
      </w:tr>
      <w:tr w:rsidR="00990A94" w:rsidTr="00990A94">
        <w:tc>
          <w:tcPr>
            <w:tcW w:w="3794" w:type="dxa"/>
          </w:tcPr>
          <w:p w:rsidR="00990A94" w:rsidRDefault="00990A94" w:rsidP="0030536F"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технологии:</w:t>
            </w:r>
          </w:p>
        </w:tc>
        <w:tc>
          <w:tcPr>
            <w:tcW w:w="5778" w:type="dxa"/>
          </w:tcPr>
          <w:p w:rsidR="00990A94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оздоровительные технологии.</w:t>
            </w:r>
          </w:p>
        </w:tc>
      </w:tr>
      <w:tr w:rsidR="00990A94" w:rsidTr="00990A94">
        <w:tc>
          <w:tcPr>
            <w:tcW w:w="3794" w:type="dxa"/>
          </w:tcPr>
          <w:p w:rsidR="00990A94" w:rsidRDefault="00990A94" w:rsidP="0030536F">
            <w:r>
              <w:rPr>
                <w:sz w:val="24"/>
                <w:szCs w:val="24"/>
              </w:rPr>
              <w:t>Авторские педагогические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технологии:</w:t>
            </w:r>
          </w:p>
        </w:tc>
        <w:tc>
          <w:tcPr>
            <w:tcW w:w="5778" w:type="dxa"/>
          </w:tcPr>
          <w:p w:rsidR="00A67E09" w:rsidRPr="00A67E09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технологии индивидуального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дифференцированного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подхода </w:t>
            </w:r>
            <w:proofErr w:type="spellStart"/>
            <w:r>
              <w:rPr>
                <w:sz w:val="24"/>
                <w:szCs w:val="24"/>
              </w:rPr>
              <w:t>В.В.Воронковой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90A94" w:rsidRDefault="00990A94" w:rsidP="00A67E09">
            <w:pPr>
              <w:numPr>
                <w:ilvl w:val="0"/>
                <w:numId w:val="47"/>
              </w:numPr>
            </w:pPr>
            <w:r>
              <w:rPr>
                <w:sz w:val="24"/>
                <w:szCs w:val="24"/>
              </w:rPr>
              <w:t>технологии личностно-ориентированного подхода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Якиманской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0A94" w:rsidTr="00990A94">
        <w:tc>
          <w:tcPr>
            <w:tcW w:w="3794" w:type="dxa"/>
          </w:tcPr>
          <w:p w:rsidR="00990A94" w:rsidRDefault="00990A94" w:rsidP="0030536F">
            <w:r>
              <w:rPr>
                <w:sz w:val="24"/>
                <w:szCs w:val="24"/>
              </w:rPr>
              <w:t>Технологии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дифференцированного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подхода</w:t>
            </w:r>
          </w:p>
        </w:tc>
        <w:tc>
          <w:tcPr>
            <w:tcW w:w="5778" w:type="dxa"/>
          </w:tcPr>
          <w:p w:rsidR="00990A94" w:rsidRDefault="00990A94" w:rsidP="0030536F"/>
        </w:tc>
      </w:tr>
      <w:tr w:rsidR="00990A94" w:rsidTr="00990A94">
        <w:tc>
          <w:tcPr>
            <w:tcW w:w="3794" w:type="dxa"/>
          </w:tcPr>
          <w:p w:rsidR="00990A94" w:rsidRDefault="00990A94" w:rsidP="0030536F">
            <w:r>
              <w:rPr>
                <w:sz w:val="24"/>
                <w:szCs w:val="24"/>
              </w:rPr>
              <w:t>ИКТ технологии</w:t>
            </w:r>
          </w:p>
        </w:tc>
        <w:tc>
          <w:tcPr>
            <w:tcW w:w="5778" w:type="dxa"/>
          </w:tcPr>
          <w:p w:rsidR="00990A94" w:rsidRDefault="00990A94" w:rsidP="0030536F"/>
        </w:tc>
      </w:tr>
    </w:tbl>
    <w:p w:rsidR="006F2966" w:rsidRDefault="006F2966" w:rsidP="0030536F">
      <w:pPr>
        <w:ind w:firstLine="709"/>
        <w:rPr>
          <w:sz w:val="20"/>
          <w:szCs w:val="20"/>
        </w:rPr>
      </w:pPr>
    </w:p>
    <w:p w:rsidR="00A67E09" w:rsidRPr="00621179" w:rsidRDefault="00A67E09" w:rsidP="00A67E09">
      <w:pPr>
        <w:jc w:val="center"/>
        <w:rPr>
          <w:color w:val="FF0000"/>
          <w:sz w:val="20"/>
          <w:szCs w:val="20"/>
        </w:rPr>
      </w:pPr>
      <w:r>
        <w:rPr>
          <w:b/>
          <w:bCs/>
          <w:sz w:val="24"/>
          <w:szCs w:val="24"/>
        </w:rPr>
        <w:t>Структура урока при внутренней дифференциации</w:t>
      </w:r>
    </w:p>
    <w:p w:rsidR="00990A94" w:rsidRDefault="00990A94" w:rsidP="0030536F">
      <w:pPr>
        <w:ind w:firstLine="709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2539"/>
        <w:gridCol w:w="2608"/>
        <w:gridCol w:w="2518"/>
      </w:tblGrid>
      <w:tr w:rsidR="00A67E09" w:rsidTr="00A67E09">
        <w:tc>
          <w:tcPr>
            <w:tcW w:w="1907" w:type="dxa"/>
          </w:tcPr>
          <w:p w:rsidR="00A67E09" w:rsidRDefault="00A67E09" w:rsidP="00A67E09">
            <w:r>
              <w:rPr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539" w:type="dxa"/>
          </w:tcPr>
          <w:p w:rsidR="00A67E09" w:rsidRDefault="00A67E09" w:rsidP="00A67E09">
            <w:r>
              <w:rPr>
                <w:b/>
                <w:bCs/>
                <w:sz w:val="24"/>
                <w:szCs w:val="24"/>
              </w:rPr>
              <w:t>Методы и приемы</w:t>
            </w:r>
          </w:p>
        </w:tc>
        <w:tc>
          <w:tcPr>
            <w:tcW w:w="2608" w:type="dxa"/>
          </w:tcPr>
          <w:p w:rsidR="00A67E09" w:rsidRDefault="00A67E09" w:rsidP="00A67E09">
            <w:r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 по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общеобразовательной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2518" w:type="dxa"/>
          </w:tcPr>
          <w:p w:rsidR="00A67E09" w:rsidRDefault="00A67E09" w:rsidP="00A67E09">
            <w:r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работы по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программе для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детей с ЗПР</w:t>
            </w:r>
          </w:p>
        </w:tc>
      </w:tr>
      <w:tr w:rsidR="00A67E09" w:rsidTr="00A67E09">
        <w:tc>
          <w:tcPr>
            <w:tcW w:w="1907" w:type="dxa"/>
          </w:tcPr>
          <w:p w:rsidR="00A67E09" w:rsidRDefault="00A67E09" w:rsidP="00A67E09">
            <w:r>
              <w:rPr>
                <w:b/>
                <w:bCs/>
                <w:sz w:val="24"/>
                <w:szCs w:val="24"/>
              </w:rPr>
              <w:t>Орг. момент</w:t>
            </w:r>
          </w:p>
        </w:tc>
        <w:tc>
          <w:tcPr>
            <w:tcW w:w="2539" w:type="dxa"/>
          </w:tcPr>
          <w:p w:rsidR="00A67E09" w:rsidRDefault="00A67E09" w:rsidP="00A67E09"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 xml:space="preserve">  (слово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учителя)</w:t>
            </w:r>
          </w:p>
        </w:tc>
        <w:tc>
          <w:tcPr>
            <w:tcW w:w="5126" w:type="dxa"/>
            <w:gridSpan w:val="2"/>
          </w:tcPr>
          <w:p w:rsidR="00A67E09" w:rsidRDefault="00A67E09" w:rsidP="00A67E09">
            <w:proofErr w:type="gramStart"/>
            <w:r>
              <w:rPr>
                <w:sz w:val="24"/>
                <w:szCs w:val="24"/>
              </w:rPr>
              <w:t>Общий</w:t>
            </w:r>
            <w:proofErr w:type="gramEnd"/>
            <w:r>
              <w:rPr>
                <w:sz w:val="24"/>
                <w:szCs w:val="24"/>
              </w:rPr>
              <w:t xml:space="preserve"> для всех детей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67E09" w:rsidTr="00A67E09">
        <w:tc>
          <w:tcPr>
            <w:tcW w:w="1907" w:type="dxa"/>
          </w:tcPr>
          <w:p w:rsidR="00A67E09" w:rsidRDefault="00A67E09" w:rsidP="00A67E09">
            <w:r>
              <w:rPr>
                <w:b/>
                <w:bCs/>
                <w:sz w:val="24"/>
                <w:szCs w:val="24"/>
              </w:rPr>
              <w:t>Проверка домашнего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539" w:type="dxa"/>
          </w:tcPr>
          <w:p w:rsidR="00A67E09" w:rsidRDefault="00A67E09" w:rsidP="00A67E09"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 xml:space="preserve"> (беседа),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практический (работа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учебником,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карточкам)</w:t>
            </w:r>
          </w:p>
        </w:tc>
        <w:tc>
          <w:tcPr>
            <w:tcW w:w="2608" w:type="dxa"/>
          </w:tcPr>
          <w:p w:rsidR="00A67E09" w:rsidRDefault="00A67E09" w:rsidP="00A67E09">
            <w:r>
              <w:rPr>
                <w:sz w:val="24"/>
                <w:szCs w:val="24"/>
              </w:rPr>
              <w:t>Фронтальный опрос.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2518" w:type="dxa"/>
          </w:tcPr>
          <w:p w:rsidR="00A67E09" w:rsidRDefault="00A67E09" w:rsidP="00A67E09">
            <w:r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</w:t>
            </w:r>
          </w:p>
        </w:tc>
      </w:tr>
      <w:tr w:rsidR="00A67E09" w:rsidTr="00A67E09">
        <w:tc>
          <w:tcPr>
            <w:tcW w:w="1907" w:type="dxa"/>
          </w:tcPr>
          <w:p w:rsidR="00A67E09" w:rsidRDefault="00A67E09" w:rsidP="00A67E09">
            <w:r>
              <w:rPr>
                <w:b/>
                <w:bCs/>
                <w:sz w:val="24"/>
                <w:szCs w:val="24"/>
              </w:rPr>
              <w:t>Повторение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изученного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539" w:type="dxa"/>
          </w:tcPr>
          <w:p w:rsidR="00A67E09" w:rsidRDefault="00A67E09" w:rsidP="00A67E09"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 xml:space="preserve"> (беседа),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практический (работа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учебником,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карточкам)</w:t>
            </w:r>
          </w:p>
        </w:tc>
        <w:tc>
          <w:tcPr>
            <w:tcW w:w="2608" w:type="dxa"/>
          </w:tcPr>
          <w:p w:rsidR="00A67E09" w:rsidRDefault="00A67E09" w:rsidP="00A67E09">
            <w:r>
              <w:rPr>
                <w:sz w:val="24"/>
                <w:szCs w:val="24"/>
              </w:rPr>
              <w:t>Беседа, письменное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устное выполнение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упражнений</w:t>
            </w:r>
          </w:p>
        </w:tc>
        <w:tc>
          <w:tcPr>
            <w:tcW w:w="2518" w:type="dxa"/>
          </w:tcPr>
          <w:p w:rsidR="00A67E09" w:rsidRDefault="00A67E09" w:rsidP="00A67E09">
            <w:r>
              <w:rPr>
                <w:sz w:val="24"/>
                <w:szCs w:val="24"/>
              </w:rPr>
              <w:t>Работа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карточкам</w:t>
            </w:r>
          </w:p>
        </w:tc>
      </w:tr>
      <w:tr w:rsidR="00A67E09" w:rsidTr="00A67E09">
        <w:tc>
          <w:tcPr>
            <w:tcW w:w="1907" w:type="dxa"/>
          </w:tcPr>
          <w:p w:rsidR="00A67E09" w:rsidRDefault="00A67E09" w:rsidP="00A67E09">
            <w:r>
              <w:rPr>
                <w:b/>
                <w:bCs/>
                <w:sz w:val="24"/>
                <w:szCs w:val="24"/>
              </w:rPr>
              <w:t>Подготовка 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lastRenderedPageBreak/>
              <w:t>восприятию нового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539" w:type="dxa"/>
          </w:tcPr>
          <w:p w:rsidR="00A67E09" w:rsidRDefault="00A67E09" w:rsidP="00A67E09">
            <w:proofErr w:type="gramStart"/>
            <w:r>
              <w:rPr>
                <w:sz w:val="24"/>
                <w:szCs w:val="24"/>
              </w:rPr>
              <w:lastRenderedPageBreak/>
              <w:t>Словесный</w:t>
            </w:r>
            <w:proofErr w:type="gramEnd"/>
            <w:r>
              <w:rPr>
                <w:sz w:val="24"/>
                <w:szCs w:val="24"/>
              </w:rPr>
              <w:t xml:space="preserve"> (беседа)</w:t>
            </w:r>
          </w:p>
        </w:tc>
        <w:tc>
          <w:tcPr>
            <w:tcW w:w="2608" w:type="dxa"/>
          </w:tcPr>
          <w:p w:rsidR="00A67E09" w:rsidRDefault="00A67E09" w:rsidP="00A67E09"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518" w:type="dxa"/>
          </w:tcPr>
          <w:p w:rsidR="00A67E09" w:rsidRDefault="00A67E09" w:rsidP="00A67E09">
            <w:r>
              <w:rPr>
                <w:sz w:val="24"/>
                <w:szCs w:val="24"/>
              </w:rPr>
              <w:t>Беседа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соответствующим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уровню развития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данной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</w:p>
        </w:tc>
      </w:tr>
      <w:tr w:rsidR="00A67E09" w:rsidTr="00A67E09">
        <w:tc>
          <w:tcPr>
            <w:tcW w:w="1907" w:type="dxa"/>
          </w:tcPr>
          <w:p w:rsidR="00A67E09" w:rsidRDefault="00A67E09" w:rsidP="00A67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Изучение нового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2539" w:type="dxa"/>
          </w:tcPr>
          <w:p w:rsidR="00A67E09" w:rsidRDefault="00A67E09" w:rsidP="00A67E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 xml:space="preserve"> (беседа),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практический (работа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учебником,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карточкам)</w:t>
            </w:r>
          </w:p>
        </w:tc>
        <w:tc>
          <w:tcPr>
            <w:tcW w:w="2608" w:type="dxa"/>
          </w:tcPr>
          <w:p w:rsidR="00A67E09" w:rsidRDefault="00A67E09" w:rsidP="00A6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</w:p>
        </w:tc>
        <w:tc>
          <w:tcPr>
            <w:tcW w:w="2518" w:type="dxa"/>
          </w:tcPr>
          <w:p w:rsidR="00A67E09" w:rsidRDefault="00A67E09" w:rsidP="00A6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обязательно с опорой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наглядность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работой над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алгоритмом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 задания)</w:t>
            </w:r>
          </w:p>
        </w:tc>
      </w:tr>
      <w:tr w:rsidR="00A67E09" w:rsidTr="00A67E09">
        <w:tc>
          <w:tcPr>
            <w:tcW w:w="1907" w:type="dxa"/>
          </w:tcPr>
          <w:p w:rsidR="00A67E09" w:rsidRDefault="008F3EEC" w:rsidP="00A67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Закрепление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539" w:type="dxa"/>
          </w:tcPr>
          <w:p w:rsidR="00A67E09" w:rsidRDefault="008F3EEC" w:rsidP="00A67E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 xml:space="preserve"> (беседа)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практический (работа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учебником,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карточкам)</w:t>
            </w:r>
          </w:p>
        </w:tc>
        <w:tc>
          <w:tcPr>
            <w:tcW w:w="2608" w:type="dxa"/>
          </w:tcPr>
          <w:p w:rsidR="00A67E09" w:rsidRDefault="008F3EEC" w:rsidP="00A6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518" w:type="dxa"/>
          </w:tcPr>
          <w:p w:rsidR="00A67E09" w:rsidRDefault="008F3EEC" w:rsidP="00A6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усвоением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 материала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(работа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алгоритму)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упражнений 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учебника и работа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карточкам</w:t>
            </w:r>
          </w:p>
        </w:tc>
      </w:tr>
      <w:tr w:rsidR="008F3EEC" w:rsidTr="001046E5">
        <w:tc>
          <w:tcPr>
            <w:tcW w:w="1907" w:type="dxa"/>
          </w:tcPr>
          <w:p w:rsidR="008F3EEC" w:rsidRDefault="008F3EEC" w:rsidP="00A67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 урока</w:t>
            </w:r>
          </w:p>
        </w:tc>
        <w:tc>
          <w:tcPr>
            <w:tcW w:w="2539" w:type="dxa"/>
          </w:tcPr>
          <w:p w:rsidR="008F3EEC" w:rsidRDefault="008F3EEC" w:rsidP="00A67E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 xml:space="preserve"> (беседа)</w:t>
            </w:r>
          </w:p>
        </w:tc>
        <w:tc>
          <w:tcPr>
            <w:tcW w:w="5126" w:type="dxa"/>
            <w:gridSpan w:val="2"/>
          </w:tcPr>
          <w:p w:rsidR="008F3EEC" w:rsidRDefault="008F3EEC" w:rsidP="008F3EE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Общий</w:t>
            </w:r>
            <w:proofErr w:type="gramEnd"/>
            <w:r>
              <w:rPr>
                <w:sz w:val="24"/>
                <w:szCs w:val="24"/>
              </w:rPr>
              <w:t xml:space="preserve"> для всех детей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A67E09" w:rsidTr="00A67E09">
        <w:tc>
          <w:tcPr>
            <w:tcW w:w="1907" w:type="dxa"/>
          </w:tcPr>
          <w:p w:rsidR="00A67E09" w:rsidRDefault="008F3EEC" w:rsidP="00A67E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Инструктаж по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выполнению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домашнего задания</w:t>
            </w:r>
          </w:p>
        </w:tc>
        <w:tc>
          <w:tcPr>
            <w:tcW w:w="2539" w:type="dxa"/>
          </w:tcPr>
          <w:p w:rsidR="00A67E09" w:rsidRDefault="008F3EEC" w:rsidP="00A67E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Словесный</w:t>
            </w:r>
            <w:proofErr w:type="gramEnd"/>
            <w:r>
              <w:rPr>
                <w:sz w:val="24"/>
                <w:szCs w:val="24"/>
              </w:rPr>
              <w:t xml:space="preserve"> (слово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учителя)</w:t>
            </w:r>
          </w:p>
        </w:tc>
        <w:tc>
          <w:tcPr>
            <w:tcW w:w="2608" w:type="dxa"/>
          </w:tcPr>
          <w:p w:rsidR="00A67E09" w:rsidRDefault="008F3EEC" w:rsidP="00A6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домашнего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 для детей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нормальным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развитием</w:t>
            </w:r>
          </w:p>
        </w:tc>
        <w:tc>
          <w:tcPr>
            <w:tcW w:w="2518" w:type="dxa"/>
          </w:tcPr>
          <w:p w:rsidR="00A67E09" w:rsidRDefault="008F3EEC" w:rsidP="00A67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домашнего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 для детей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особенностями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</w:t>
            </w:r>
          </w:p>
        </w:tc>
      </w:tr>
    </w:tbl>
    <w:p w:rsidR="00A67E09" w:rsidRDefault="00A67E09" w:rsidP="00A67E09">
      <w:pPr>
        <w:rPr>
          <w:sz w:val="20"/>
          <w:szCs w:val="20"/>
        </w:rPr>
      </w:pPr>
    </w:p>
    <w:p w:rsidR="008F3EEC" w:rsidRDefault="008F3EEC" w:rsidP="008F3EEC">
      <w:pPr>
        <w:ind w:firstLine="720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Ход урока </w:t>
      </w:r>
      <w:r>
        <w:rPr>
          <w:sz w:val="24"/>
          <w:szCs w:val="24"/>
        </w:rPr>
        <w:t>зависит от того, насколько соприкасаются темы в программах обучения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 с разными образовательными потребностями, как усвоили ученики предыдущий материал, какой этап обучения берется за основу (изложение нового материала, повторение пройденного,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знаниями, умениями и навыками). Если у всех учеников в классе общая тема, то изучение материала идет фронтально, и учащиеся получают знания того уровня, который определен их программой. Закрепление и отработка полученных знаний, умений и навыков проводятся на разном дидактическом материале, подобранном для каждого учащегося индивидуально (карточки, упражнения из учебника или учебного пособия, тексты на доске, алгоритмы).</w:t>
      </w:r>
    </w:p>
    <w:p w:rsidR="008F3EEC" w:rsidRDefault="008F3EEC" w:rsidP="008F3EEC">
      <w:pPr>
        <w:ind w:firstLine="720"/>
        <w:jc w:val="both"/>
        <w:rPr>
          <w:b/>
          <w:bCs/>
          <w:sz w:val="24"/>
          <w:szCs w:val="24"/>
        </w:rPr>
      </w:pPr>
    </w:p>
    <w:p w:rsidR="008F3EEC" w:rsidRDefault="008F3EEC" w:rsidP="008F3EEC">
      <w:pPr>
        <w:ind w:firstLine="72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4.6. Система оценивания детей с ОВЗ</w:t>
      </w:r>
    </w:p>
    <w:p w:rsidR="008F3EEC" w:rsidRDefault="008F3EEC" w:rsidP="008F3EEC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Оценивание обучающихся с умственной отсталостью осуществляется в соответствии с имеющимся Положением о формах, периодичности и порядке текущего контроля успеваемости и промежуточной аттестации обучающихся.</w:t>
      </w:r>
      <w:proofErr w:type="gramEnd"/>
    </w:p>
    <w:p w:rsidR="008F3EEC" w:rsidRDefault="008F3EEC" w:rsidP="008F3EEC">
      <w:pPr>
        <w:ind w:firstLine="720"/>
        <w:jc w:val="both"/>
        <w:rPr>
          <w:sz w:val="20"/>
          <w:szCs w:val="20"/>
        </w:rPr>
      </w:pPr>
      <w:r>
        <w:rPr>
          <w:sz w:val="24"/>
          <w:szCs w:val="24"/>
        </w:rPr>
        <w:t>Оценивание обучающихся с задержкой психического развития осуществляется педагогами в соответствии с нормами, указанными в Положении при соблюдении специальных условий, описанных в п.2.4, 2.5. Письма МОПО СО №02-01-81/2940 от 06.04.2016 «О направлении методических рекомендаций по организации специальных условий получения образования для детей с ОВЗ в соответствии с заключением ПМПК».</w:t>
      </w:r>
    </w:p>
    <w:p w:rsidR="00A67E09" w:rsidRDefault="00A67E09" w:rsidP="0030536F">
      <w:pPr>
        <w:ind w:firstLine="709"/>
      </w:pPr>
    </w:p>
    <w:p w:rsidR="008F3EEC" w:rsidRDefault="008F3EEC" w:rsidP="0030536F">
      <w:pPr>
        <w:ind w:firstLine="709"/>
      </w:pPr>
    </w:p>
    <w:p w:rsidR="008F3EEC" w:rsidRPr="0030536F" w:rsidRDefault="008F3EEC" w:rsidP="0030536F">
      <w:pPr>
        <w:ind w:firstLine="709"/>
        <w:sectPr w:rsidR="008F3EEC" w:rsidRPr="0030536F" w:rsidSect="00DA0903">
          <w:pgSz w:w="11900" w:h="16838"/>
          <w:pgMar w:top="1135" w:right="843" w:bottom="718" w:left="1701" w:header="0" w:footer="0" w:gutter="0"/>
          <w:cols w:space="720" w:equalWidth="0">
            <w:col w:w="9356"/>
          </w:cols>
        </w:sectPr>
      </w:pPr>
      <w:bookmarkStart w:id="0" w:name="_GoBack"/>
      <w:bookmarkEnd w:id="0"/>
    </w:p>
    <w:p w:rsidR="006F2966" w:rsidRDefault="002C4D66" w:rsidP="008F3EEC">
      <w:pPr>
        <w:spacing w:line="20" w:lineRule="exact"/>
      </w:pPr>
      <w:r>
        <w:rPr>
          <w:noProof/>
        </w:rPr>
        <w:lastRenderedPageBreak/>
        <w:pict>
          <v:rect id="Shape 23" o:spid="_x0000_s1029" style="position:absolute;margin-left:499.9pt;margin-top:-.65pt;width:1.1pt;height:.9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line id="Shape 24" o:spid="_x0000_s1030" style="position:absolute;z-index:251653120;visibility:visible;mso-wrap-distance-left:0;mso-wrap-distance-right:0;mso-position-horizontal-relative:text;mso-position-vertical-relative:text" from="499.55pt,.25pt" to="501pt,.25pt" o:allowincell="f" strokecolor="white" strokeweight=".72pt"/>
        </w:pict>
      </w:r>
      <w:r>
        <w:rPr>
          <w:noProof/>
        </w:rPr>
        <w:pict>
          <v:line id="Shape 25" o:spid="_x0000_s1031" style="position:absolute;z-index:251654144;visibility:visible;mso-wrap-distance-left:0;mso-wrap-distance-right:0;mso-position-horizontal-relative:text;mso-position-vertical-relative:text" from="500.6pt,.1pt" to="501.35pt,.1pt" o:allowincell="f" strokecolor="white" strokeweight=".09311mm"/>
        </w:pict>
      </w:r>
      <w:r>
        <w:rPr>
          <w:noProof/>
        </w:rPr>
        <w:pict>
          <v:rect id="Shape 26" o:spid="_x0000_s1032" style="position:absolute;margin-left:374.8pt;margin-top:-230.75pt;width:.95pt;height:4.55pt;z-index:-2516582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7" o:spid="_x0000_s1033" style="position:absolute;margin-left:14.65pt;margin-top:-143.65pt;width:.95pt;height:3.85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8" o:spid="_x0000_s1034" style="position:absolute;margin-left:133.95pt;margin-top:-143.65pt;width:.95pt;height:3.8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29" o:spid="_x0000_s1035" style="position:absolute;margin-left:254.3pt;margin-top:-143.65pt;width:.95pt;height:3.8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0" o:spid="_x0000_s1036" style="position:absolute;margin-left:374.8pt;margin-top:-143.65pt;width:.95pt;height:3.8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</w:rPr>
        <w:pict>
          <v:rect id="Shape 31" o:spid="_x0000_s1037" style="position:absolute;margin-left:501.2pt;margin-top:-143.65pt;width:.95pt;height:3.85pt;z-index:-251653120;visibility:visible;mso-wrap-distance-left:0;mso-wrap-distance-right:0;mso-position-horizontal-relative:text;mso-position-vertical-relative:text" o:allowincell="f" fillcolor="black" stroked="f"/>
        </w:pict>
      </w:r>
    </w:p>
    <w:sectPr w:rsidR="006F2966" w:rsidSect="00BD1732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FFFFFFF"/>
    <w:lvl w:ilvl="0" w:tplc="6F3229E2">
      <w:start w:val="1"/>
      <w:numFmt w:val="bullet"/>
      <w:lvlText w:val=""/>
      <w:lvlJc w:val="left"/>
    </w:lvl>
    <w:lvl w:ilvl="1" w:tplc="1AA6B672">
      <w:numFmt w:val="decimal"/>
      <w:lvlText w:val=""/>
      <w:lvlJc w:val="left"/>
      <w:rPr>
        <w:rFonts w:cs="Times New Roman"/>
      </w:rPr>
    </w:lvl>
    <w:lvl w:ilvl="2" w:tplc="D0667940">
      <w:numFmt w:val="decimal"/>
      <w:lvlText w:val=""/>
      <w:lvlJc w:val="left"/>
      <w:rPr>
        <w:rFonts w:cs="Times New Roman"/>
      </w:rPr>
    </w:lvl>
    <w:lvl w:ilvl="3" w:tplc="1644A4C2">
      <w:numFmt w:val="decimal"/>
      <w:lvlText w:val=""/>
      <w:lvlJc w:val="left"/>
      <w:rPr>
        <w:rFonts w:cs="Times New Roman"/>
      </w:rPr>
    </w:lvl>
    <w:lvl w:ilvl="4" w:tplc="504CEDC0">
      <w:numFmt w:val="decimal"/>
      <w:lvlText w:val=""/>
      <w:lvlJc w:val="left"/>
      <w:rPr>
        <w:rFonts w:cs="Times New Roman"/>
      </w:rPr>
    </w:lvl>
    <w:lvl w:ilvl="5" w:tplc="92A2BDCE">
      <w:numFmt w:val="decimal"/>
      <w:lvlText w:val=""/>
      <w:lvlJc w:val="left"/>
      <w:rPr>
        <w:rFonts w:cs="Times New Roman"/>
      </w:rPr>
    </w:lvl>
    <w:lvl w:ilvl="6" w:tplc="39086190">
      <w:numFmt w:val="decimal"/>
      <w:lvlText w:val=""/>
      <w:lvlJc w:val="left"/>
      <w:rPr>
        <w:rFonts w:cs="Times New Roman"/>
      </w:rPr>
    </w:lvl>
    <w:lvl w:ilvl="7" w:tplc="6264104E">
      <w:numFmt w:val="decimal"/>
      <w:lvlText w:val=""/>
      <w:lvlJc w:val="left"/>
      <w:rPr>
        <w:rFonts w:cs="Times New Roman"/>
      </w:rPr>
    </w:lvl>
    <w:lvl w:ilvl="8" w:tplc="DC7288DE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3E161CC0">
      <w:start w:val="1"/>
      <w:numFmt w:val="bullet"/>
      <w:lvlText w:val=""/>
      <w:lvlJc w:val="left"/>
    </w:lvl>
    <w:lvl w:ilvl="1" w:tplc="510A5E8C">
      <w:start w:val="1"/>
      <w:numFmt w:val="bullet"/>
      <w:lvlText w:val=""/>
      <w:lvlJc w:val="left"/>
    </w:lvl>
    <w:lvl w:ilvl="2" w:tplc="82B00C30">
      <w:numFmt w:val="decimal"/>
      <w:lvlText w:val=""/>
      <w:lvlJc w:val="left"/>
      <w:rPr>
        <w:rFonts w:cs="Times New Roman"/>
      </w:rPr>
    </w:lvl>
    <w:lvl w:ilvl="3" w:tplc="DF741B80">
      <w:numFmt w:val="decimal"/>
      <w:lvlText w:val=""/>
      <w:lvlJc w:val="left"/>
      <w:rPr>
        <w:rFonts w:cs="Times New Roman"/>
      </w:rPr>
    </w:lvl>
    <w:lvl w:ilvl="4" w:tplc="80083DA8">
      <w:numFmt w:val="decimal"/>
      <w:lvlText w:val=""/>
      <w:lvlJc w:val="left"/>
      <w:rPr>
        <w:rFonts w:cs="Times New Roman"/>
      </w:rPr>
    </w:lvl>
    <w:lvl w:ilvl="5" w:tplc="A2DECCF8">
      <w:numFmt w:val="decimal"/>
      <w:lvlText w:val=""/>
      <w:lvlJc w:val="left"/>
      <w:rPr>
        <w:rFonts w:cs="Times New Roman"/>
      </w:rPr>
    </w:lvl>
    <w:lvl w:ilvl="6" w:tplc="C9D47CD0">
      <w:numFmt w:val="decimal"/>
      <w:lvlText w:val=""/>
      <w:lvlJc w:val="left"/>
      <w:rPr>
        <w:rFonts w:cs="Times New Roman"/>
      </w:rPr>
    </w:lvl>
    <w:lvl w:ilvl="7" w:tplc="C1741480">
      <w:numFmt w:val="decimal"/>
      <w:lvlText w:val=""/>
      <w:lvlJc w:val="left"/>
      <w:rPr>
        <w:rFonts w:cs="Times New Roman"/>
      </w:rPr>
    </w:lvl>
    <w:lvl w:ilvl="8" w:tplc="C8D425AE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FFFFFFFF"/>
    <w:lvl w:ilvl="0" w:tplc="F168C222">
      <w:start w:val="1"/>
      <w:numFmt w:val="bullet"/>
      <w:lvlText w:val=""/>
      <w:lvlJc w:val="left"/>
    </w:lvl>
    <w:lvl w:ilvl="1" w:tplc="47E2367A">
      <w:numFmt w:val="decimal"/>
      <w:lvlText w:val=""/>
      <w:lvlJc w:val="left"/>
      <w:rPr>
        <w:rFonts w:cs="Times New Roman"/>
      </w:rPr>
    </w:lvl>
    <w:lvl w:ilvl="2" w:tplc="3E2C97F8">
      <w:numFmt w:val="decimal"/>
      <w:lvlText w:val=""/>
      <w:lvlJc w:val="left"/>
      <w:rPr>
        <w:rFonts w:cs="Times New Roman"/>
      </w:rPr>
    </w:lvl>
    <w:lvl w:ilvl="3" w:tplc="8AAA46FC">
      <w:numFmt w:val="decimal"/>
      <w:lvlText w:val=""/>
      <w:lvlJc w:val="left"/>
      <w:rPr>
        <w:rFonts w:cs="Times New Roman"/>
      </w:rPr>
    </w:lvl>
    <w:lvl w:ilvl="4" w:tplc="C026FE38">
      <w:numFmt w:val="decimal"/>
      <w:lvlText w:val=""/>
      <w:lvlJc w:val="left"/>
      <w:rPr>
        <w:rFonts w:cs="Times New Roman"/>
      </w:rPr>
    </w:lvl>
    <w:lvl w:ilvl="5" w:tplc="47B8D68E">
      <w:numFmt w:val="decimal"/>
      <w:lvlText w:val=""/>
      <w:lvlJc w:val="left"/>
      <w:rPr>
        <w:rFonts w:cs="Times New Roman"/>
      </w:rPr>
    </w:lvl>
    <w:lvl w:ilvl="6" w:tplc="BCC42448">
      <w:numFmt w:val="decimal"/>
      <w:lvlText w:val=""/>
      <w:lvlJc w:val="left"/>
      <w:rPr>
        <w:rFonts w:cs="Times New Roman"/>
      </w:rPr>
    </w:lvl>
    <w:lvl w:ilvl="7" w:tplc="547A38EA">
      <w:numFmt w:val="decimal"/>
      <w:lvlText w:val=""/>
      <w:lvlJc w:val="left"/>
      <w:rPr>
        <w:rFonts w:cs="Times New Roman"/>
      </w:rPr>
    </w:lvl>
    <w:lvl w:ilvl="8" w:tplc="DED0835C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C68EE2B6">
      <w:start w:val="1"/>
      <w:numFmt w:val="bullet"/>
      <w:lvlText w:val="В"/>
      <w:lvlJc w:val="left"/>
    </w:lvl>
    <w:lvl w:ilvl="1" w:tplc="F592729A">
      <w:numFmt w:val="decimal"/>
      <w:lvlText w:val=""/>
      <w:lvlJc w:val="left"/>
      <w:rPr>
        <w:rFonts w:cs="Times New Roman"/>
      </w:rPr>
    </w:lvl>
    <w:lvl w:ilvl="2" w:tplc="E836ED28">
      <w:numFmt w:val="decimal"/>
      <w:lvlText w:val=""/>
      <w:lvlJc w:val="left"/>
      <w:rPr>
        <w:rFonts w:cs="Times New Roman"/>
      </w:rPr>
    </w:lvl>
    <w:lvl w:ilvl="3" w:tplc="CE229826">
      <w:numFmt w:val="decimal"/>
      <w:lvlText w:val=""/>
      <w:lvlJc w:val="left"/>
      <w:rPr>
        <w:rFonts w:cs="Times New Roman"/>
      </w:rPr>
    </w:lvl>
    <w:lvl w:ilvl="4" w:tplc="605031CC">
      <w:numFmt w:val="decimal"/>
      <w:lvlText w:val=""/>
      <w:lvlJc w:val="left"/>
      <w:rPr>
        <w:rFonts w:cs="Times New Roman"/>
      </w:rPr>
    </w:lvl>
    <w:lvl w:ilvl="5" w:tplc="DD92DB72">
      <w:numFmt w:val="decimal"/>
      <w:lvlText w:val=""/>
      <w:lvlJc w:val="left"/>
      <w:rPr>
        <w:rFonts w:cs="Times New Roman"/>
      </w:rPr>
    </w:lvl>
    <w:lvl w:ilvl="6" w:tplc="511280C2">
      <w:numFmt w:val="decimal"/>
      <w:lvlText w:val=""/>
      <w:lvlJc w:val="left"/>
      <w:rPr>
        <w:rFonts w:cs="Times New Roman"/>
      </w:rPr>
    </w:lvl>
    <w:lvl w:ilvl="7" w:tplc="21E49E06">
      <w:numFmt w:val="decimal"/>
      <w:lvlText w:val=""/>
      <w:lvlJc w:val="left"/>
      <w:rPr>
        <w:rFonts w:cs="Times New Roman"/>
      </w:rPr>
    </w:lvl>
    <w:lvl w:ilvl="8" w:tplc="DFAEA812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FFFFFFFF"/>
    <w:lvl w:ilvl="0" w:tplc="12688334">
      <w:start w:val="1"/>
      <w:numFmt w:val="bullet"/>
      <w:lvlText w:val=""/>
      <w:lvlJc w:val="left"/>
    </w:lvl>
    <w:lvl w:ilvl="1" w:tplc="FE4C4468">
      <w:numFmt w:val="decimal"/>
      <w:lvlText w:val=""/>
      <w:lvlJc w:val="left"/>
      <w:rPr>
        <w:rFonts w:cs="Times New Roman"/>
      </w:rPr>
    </w:lvl>
    <w:lvl w:ilvl="2" w:tplc="AB24300A">
      <w:numFmt w:val="decimal"/>
      <w:lvlText w:val=""/>
      <w:lvlJc w:val="left"/>
      <w:rPr>
        <w:rFonts w:cs="Times New Roman"/>
      </w:rPr>
    </w:lvl>
    <w:lvl w:ilvl="3" w:tplc="68E47E38">
      <w:numFmt w:val="decimal"/>
      <w:lvlText w:val=""/>
      <w:lvlJc w:val="left"/>
      <w:rPr>
        <w:rFonts w:cs="Times New Roman"/>
      </w:rPr>
    </w:lvl>
    <w:lvl w:ilvl="4" w:tplc="89C0169A">
      <w:numFmt w:val="decimal"/>
      <w:lvlText w:val=""/>
      <w:lvlJc w:val="left"/>
      <w:rPr>
        <w:rFonts w:cs="Times New Roman"/>
      </w:rPr>
    </w:lvl>
    <w:lvl w:ilvl="5" w:tplc="75D02A4A">
      <w:numFmt w:val="decimal"/>
      <w:lvlText w:val=""/>
      <w:lvlJc w:val="left"/>
      <w:rPr>
        <w:rFonts w:cs="Times New Roman"/>
      </w:rPr>
    </w:lvl>
    <w:lvl w:ilvl="6" w:tplc="E4FAEAA8">
      <w:numFmt w:val="decimal"/>
      <w:lvlText w:val=""/>
      <w:lvlJc w:val="left"/>
      <w:rPr>
        <w:rFonts w:cs="Times New Roman"/>
      </w:rPr>
    </w:lvl>
    <w:lvl w:ilvl="7" w:tplc="AE4E53C2">
      <w:numFmt w:val="decimal"/>
      <w:lvlText w:val=""/>
      <w:lvlJc w:val="left"/>
      <w:rPr>
        <w:rFonts w:cs="Times New Roman"/>
      </w:rPr>
    </w:lvl>
    <w:lvl w:ilvl="8" w:tplc="CB5C46B6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FFFFFFFF"/>
    <w:lvl w:ilvl="0" w:tplc="6E540CAA">
      <w:start w:val="1"/>
      <w:numFmt w:val="bullet"/>
      <w:lvlText w:val="В"/>
      <w:lvlJc w:val="left"/>
    </w:lvl>
    <w:lvl w:ilvl="1" w:tplc="1708D768">
      <w:start w:val="1"/>
      <w:numFmt w:val="bullet"/>
      <w:lvlText w:val="В"/>
      <w:lvlJc w:val="left"/>
    </w:lvl>
    <w:lvl w:ilvl="2" w:tplc="33D610D8">
      <w:numFmt w:val="decimal"/>
      <w:lvlText w:val=""/>
      <w:lvlJc w:val="left"/>
      <w:rPr>
        <w:rFonts w:cs="Times New Roman"/>
      </w:rPr>
    </w:lvl>
    <w:lvl w:ilvl="3" w:tplc="A3D243DE">
      <w:numFmt w:val="decimal"/>
      <w:lvlText w:val=""/>
      <w:lvlJc w:val="left"/>
      <w:rPr>
        <w:rFonts w:cs="Times New Roman"/>
      </w:rPr>
    </w:lvl>
    <w:lvl w:ilvl="4" w:tplc="07CA4E46">
      <w:numFmt w:val="decimal"/>
      <w:lvlText w:val=""/>
      <w:lvlJc w:val="left"/>
      <w:rPr>
        <w:rFonts w:cs="Times New Roman"/>
      </w:rPr>
    </w:lvl>
    <w:lvl w:ilvl="5" w:tplc="4F98DF8E">
      <w:numFmt w:val="decimal"/>
      <w:lvlText w:val=""/>
      <w:lvlJc w:val="left"/>
      <w:rPr>
        <w:rFonts w:cs="Times New Roman"/>
      </w:rPr>
    </w:lvl>
    <w:lvl w:ilvl="6" w:tplc="DCAEB5DC">
      <w:numFmt w:val="decimal"/>
      <w:lvlText w:val=""/>
      <w:lvlJc w:val="left"/>
      <w:rPr>
        <w:rFonts w:cs="Times New Roman"/>
      </w:rPr>
    </w:lvl>
    <w:lvl w:ilvl="7" w:tplc="4F0E4938">
      <w:numFmt w:val="decimal"/>
      <w:lvlText w:val=""/>
      <w:lvlJc w:val="left"/>
      <w:rPr>
        <w:rFonts w:cs="Times New Roman"/>
      </w:rPr>
    </w:lvl>
    <w:lvl w:ilvl="8" w:tplc="4BFA379C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FFFFFFFF"/>
    <w:lvl w:ilvl="0" w:tplc="C1C05312">
      <w:start w:val="1"/>
      <w:numFmt w:val="bullet"/>
      <w:lvlText w:val=""/>
      <w:lvlJc w:val="left"/>
    </w:lvl>
    <w:lvl w:ilvl="1" w:tplc="6EAC17A2">
      <w:numFmt w:val="decimal"/>
      <w:lvlText w:val=""/>
      <w:lvlJc w:val="left"/>
      <w:rPr>
        <w:rFonts w:cs="Times New Roman"/>
      </w:rPr>
    </w:lvl>
    <w:lvl w:ilvl="2" w:tplc="2662048A">
      <w:numFmt w:val="decimal"/>
      <w:lvlText w:val=""/>
      <w:lvlJc w:val="left"/>
      <w:rPr>
        <w:rFonts w:cs="Times New Roman"/>
      </w:rPr>
    </w:lvl>
    <w:lvl w:ilvl="3" w:tplc="80B0859A">
      <w:numFmt w:val="decimal"/>
      <w:lvlText w:val=""/>
      <w:lvlJc w:val="left"/>
      <w:rPr>
        <w:rFonts w:cs="Times New Roman"/>
      </w:rPr>
    </w:lvl>
    <w:lvl w:ilvl="4" w:tplc="CCDCCFCE">
      <w:numFmt w:val="decimal"/>
      <w:lvlText w:val=""/>
      <w:lvlJc w:val="left"/>
      <w:rPr>
        <w:rFonts w:cs="Times New Roman"/>
      </w:rPr>
    </w:lvl>
    <w:lvl w:ilvl="5" w:tplc="D0A833D6">
      <w:numFmt w:val="decimal"/>
      <w:lvlText w:val=""/>
      <w:lvlJc w:val="left"/>
      <w:rPr>
        <w:rFonts w:cs="Times New Roman"/>
      </w:rPr>
    </w:lvl>
    <w:lvl w:ilvl="6" w:tplc="2452E05A">
      <w:numFmt w:val="decimal"/>
      <w:lvlText w:val=""/>
      <w:lvlJc w:val="left"/>
      <w:rPr>
        <w:rFonts w:cs="Times New Roman"/>
      </w:rPr>
    </w:lvl>
    <w:lvl w:ilvl="7" w:tplc="7E6EA80A">
      <w:numFmt w:val="decimal"/>
      <w:lvlText w:val=""/>
      <w:lvlJc w:val="left"/>
      <w:rPr>
        <w:rFonts w:cs="Times New Roman"/>
      </w:rPr>
    </w:lvl>
    <w:lvl w:ilvl="8" w:tplc="0090DF4C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5288AF22"/>
    <w:lvl w:ilvl="0" w:tplc="02D056FA">
      <w:start w:val="1"/>
      <w:numFmt w:val="bullet"/>
      <w:lvlText w:val=""/>
      <w:lvlJc w:val="left"/>
    </w:lvl>
    <w:lvl w:ilvl="1" w:tplc="27AEB6A2">
      <w:start w:val="1"/>
      <w:numFmt w:val="bullet"/>
      <w:lvlText w:val=""/>
      <w:lvlJc w:val="left"/>
    </w:lvl>
    <w:lvl w:ilvl="2" w:tplc="15B88210">
      <w:numFmt w:val="decimal"/>
      <w:lvlText w:val=""/>
      <w:lvlJc w:val="left"/>
      <w:rPr>
        <w:rFonts w:cs="Times New Roman"/>
      </w:rPr>
    </w:lvl>
    <w:lvl w:ilvl="3" w:tplc="29BA30BE">
      <w:numFmt w:val="decimal"/>
      <w:lvlText w:val=""/>
      <w:lvlJc w:val="left"/>
      <w:rPr>
        <w:rFonts w:cs="Times New Roman"/>
      </w:rPr>
    </w:lvl>
    <w:lvl w:ilvl="4" w:tplc="78C80888">
      <w:numFmt w:val="decimal"/>
      <w:lvlText w:val=""/>
      <w:lvlJc w:val="left"/>
      <w:rPr>
        <w:rFonts w:cs="Times New Roman"/>
      </w:rPr>
    </w:lvl>
    <w:lvl w:ilvl="5" w:tplc="AE601DEA">
      <w:numFmt w:val="decimal"/>
      <w:lvlText w:val=""/>
      <w:lvlJc w:val="left"/>
      <w:rPr>
        <w:rFonts w:cs="Times New Roman"/>
      </w:rPr>
    </w:lvl>
    <w:lvl w:ilvl="6" w:tplc="EA484A8E">
      <w:numFmt w:val="decimal"/>
      <w:lvlText w:val=""/>
      <w:lvlJc w:val="left"/>
      <w:rPr>
        <w:rFonts w:cs="Times New Roman"/>
      </w:rPr>
    </w:lvl>
    <w:lvl w:ilvl="7" w:tplc="7E8ADEAE">
      <w:numFmt w:val="decimal"/>
      <w:lvlText w:val=""/>
      <w:lvlJc w:val="left"/>
      <w:rPr>
        <w:rFonts w:cs="Times New Roman"/>
      </w:rPr>
    </w:lvl>
    <w:lvl w:ilvl="8" w:tplc="60A8961A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FFFFFFFF"/>
    <w:lvl w:ilvl="0" w:tplc="A1A4A944">
      <w:start w:val="1"/>
      <w:numFmt w:val="bullet"/>
      <w:lvlText w:val="В"/>
      <w:lvlJc w:val="left"/>
    </w:lvl>
    <w:lvl w:ilvl="1" w:tplc="375E6C52">
      <w:numFmt w:val="decimal"/>
      <w:lvlText w:val=""/>
      <w:lvlJc w:val="left"/>
      <w:rPr>
        <w:rFonts w:cs="Times New Roman"/>
      </w:rPr>
    </w:lvl>
    <w:lvl w:ilvl="2" w:tplc="0A8E3C1C">
      <w:numFmt w:val="decimal"/>
      <w:lvlText w:val=""/>
      <w:lvlJc w:val="left"/>
      <w:rPr>
        <w:rFonts w:cs="Times New Roman"/>
      </w:rPr>
    </w:lvl>
    <w:lvl w:ilvl="3" w:tplc="550056D2">
      <w:numFmt w:val="decimal"/>
      <w:lvlText w:val=""/>
      <w:lvlJc w:val="left"/>
      <w:rPr>
        <w:rFonts w:cs="Times New Roman"/>
      </w:rPr>
    </w:lvl>
    <w:lvl w:ilvl="4" w:tplc="4B22E4CE">
      <w:numFmt w:val="decimal"/>
      <w:lvlText w:val=""/>
      <w:lvlJc w:val="left"/>
      <w:rPr>
        <w:rFonts w:cs="Times New Roman"/>
      </w:rPr>
    </w:lvl>
    <w:lvl w:ilvl="5" w:tplc="5C34D00A">
      <w:numFmt w:val="decimal"/>
      <w:lvlText w:val=""/>
      <w:lvlJc w:val="left"/>
      <w:rPr>
        <w:rFonts w:cs="Times New Roman"/>
      </w:rPr>
    </w:lvl>
    <w:lvl w:ilvl="6" w:tplc="CFD25B34">
      <w:numFmt w:val="decimal"/>
      <w:lvlText w:val=""/>
      <w:lvlJc w:val="left"/>
      <w:rPr>
        <w:rFonts w:cs="Times New Roman"/>
      </w:rPr>
    </w:lvl>
    <w:lvl w:ilvl="7" w:tplc="4BDC96FE">
      <w:numFmt w:val="decimal"/>
      <w:lvlText w:val=""/>
      <w:lvlJc w:val="left"/>
      <w:rPr>
        <w:rFonts w:cs="Times New Roman"/>
      </w:rPr>
    </w:lvl>
    <w:lvl w:ilvl="8" w:tplc="107249E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FFFFFFFF"/>
    <w:lvl w:ilvl="0" w:tplc="1DCA495C">
      <w:start w:val="1"/>
      <w:numFmt w:val="bullet"/>
      <w:lvlText w:val="и"/>
      <w:lvlJc w:val="left"/>
    </w:lvl>
    <w:lvl w:ilvl="1" w:tplc="B322C3E2">
      <w:start w:val="1"/>
      <w:numFmt w:val="bullet"/>
      <w:lvlText w:val=""/>
      <w:lvlJc w:val="left"/>
    </w:lvl>
    <w:lvl w:ilvl="2" w:tplc="6ED08E02">
      <w:numFmt w:val="decimal"/>
      <w:lvlText w:val=""/>
      <w:lvlJc w:val="left"/>
      <w:rPr>
        <w:rFonts w:cs="Times New Roman"/>
      </w:rPr>
    </w:lvl>
    <w:lvl w:ilvl="3" w:tplc="5DBC67F2">
      <w:numFmt w:val="decimal"/>
      <w:lvlText w:val=""/>
      <w:lvlJc w:val="left"/>
      <w:rPr>
        <w:rFonts w:cs="Times New Roman"/>
      </w:rPr>
    </w:lvl>
    <w:lvl w:ilvl="4" w:tplc="4C5CB468">
      <w:numFmt w:val="decimal"/>
      <w:lvlText w:val=""/>
      <w:lvlJc w:val="left"/>
      <w:rPr>
        <w:rFonts w:cs="Times New Roman"/>
      </w:rPr>
    </w:lvl>
    <w:lvl w:ilvl="5" w:tplc="6680D952">
      <w:numFmt w:val="decimal"/>
      <w:lvlText w:val=""/>
      <w:lvlJc w:val="left"/>
      <w:rPr>
        <w:rFonts w:cs="Times New Roman"/>
      </w:rPr>
    </w:lvl>
    <w:lvl w:ilvl="6" w:tplc="DAAA3F3A">
      <w:numFmt w:val="decimal"/>
      <w:lvlText w:val=""/>
      <w:lvlJc w:val="left"/>
      <w:rPr>
        <w:rFonts w:cs="Times New Roman"/>
      </w:rPr>
    </w:lvl>
    <w:lvl w:ilvl="7" w:tplc="10C6BDE8">
      <w:numFmt w:val="decimal"/>
      <w:lvlText w:val=""/>
      <w:lvlJc w:val="left"/>
      <w:rPr>
        <w:rFonts w:cs="Times New Roman"/>
      </w:rPr>
    </w:lvl>
    <w:lvl w:ilvl="8" w:tplc="18725740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FFFFFFFF"/>
    <w:lvl w:ilvl="0" w:tplc="10AC08C8">
      <w:start w:val="1"/>
      <w:numFmt w:val="decimal"/>
      <w:lvlText w:val="%1."/>
      <w:lvlJc w:val="left"/>
      <w:rPr>
        <w:rFonts w:cs="Times New Roman"/>
      </w:rPr>
    </w:lvl>
    <w:lvl w:ilvl="1" w:tplc="3B16345A">
      <w:numFmt w:val="decimal"/>
      <w:lvlText w:val=""/>
      <w:lvlJc w:val="left"/>
      <w:rPr>
        <w:rFonts w:cs="Times New Roman"/>
      </w:rPr>
    </w:lvl>
    <w:lvl w:ilvl="2" w:tplc="A7CCADA4">
      <w:numFmt w:val="decimal"/>
      <w:lvlText w:val=""/>
      <w:lvlJc w:val="left"/>
      <w:rPr>
        <w:rFonts w:cs="Times New Roman"/>
      </w:rPr>
    </w:lvl>
    <w:lvl w:ilvl="3" w:tplc="05140A9E">
      <w:numFmt w:val="decimal"/>
      <w:lvlText w:val=""/>
      <w:lvlJc w:val="left"/>
      <w:rPr>
        <w:rFonts w:cs="Times New Roman"/>
      </w:rPr>
    </w:lvl>
    <w:lvl w:ilvl="4" w:tplc="8DA67E70">
      <w:numFmt w:val="decimal"/>
      <w:lvlText w:val=""/>
      <w:lvlJc w:val="left"/>
      <w:rPr>
        <w:rFonts w:cs="Times New Roman"/>
      </w:rPr>
    </w:lvl>
    <w:lvl w:ilvl="5" w:tplc="F912B0E8">
      <w:numFmt w:val="decimal"/>
      <w:lvlText w:val=""/>
      <w:lvlJc w:val="left"/>
      <w:rPr>
        <w:rFonts w:cs="Times New Roman"/>
      </w:rPr>
    </w:lvl>
    <w:lvl w:ilvl="6" w:tplc="3768117A">
      <w:numFmt w:val="decimal"/>
      <w:lvlText w:val=""/>
      <w:lvlJc w:val="left"/>
      <w:rPr>
        <w:rFonts w:cs="Times New Roman"/>
      </w:rPr>
    </w:lvl>
    <w:lvl w:ilvl="7" w:tplc="D936A1A4">
      <w:numFmt w:val="decimal"/>
      <w:lvlText w:val=""/>
      <w:lvlJc w:val="left"/>
      <w:rPr>
        <w:rFonts w:cs="Times New Roman"/>
      </w:rPr>
    </w:lvl>
    <w:lvl w:ilvl="8" w:tplc="7C506670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FFFFFFFF"/>
    <w:lvl w:ilvl="0" w:tplc="D396C9A8">
      <w:start w:val="1"/>
      <w:numFmt w:val="bullet"/>
      <w:lvlText w:val="-"/>
      <w:lvlJc w:val="left"/>
    </w:lvl>
    <w:lvl w:ilvl="1" w:tplc="DB68CD08">
      <w:numFmt w:val="decimal"/>
      <w:lvlText w:val=""/>
      <w:lvlJc w:val="left"/>
      <w:rPr>
        <w:rFonts w:cs="Times New Roman"/>
      </w:rPr>
    </w:lvl>
    <w:lvl w:ilvl="2" w:tplc="5D726680">
      <w:numFmt w:val="decimal"/>
      <w:lvlText w:val=""/>
      <w:lvlJc w:val="left"/>
      <w:rPr>
        <w:rFonts w:cs="Times New Roman"/>
      </w:rPr>
    </w:lvl>
    <w:lvl w:ilvl="3" w:tplc="D5C0DC64">
      <w:numFmt w:val="decimal"/>
      <w:lvlText w:val=""/>
      <w:lvlJc w:val="left"/>
      <w:rPr>
        <w:rFonts w:cs="Times New Roman"/>
      </w:rPr>
    </w:lvl>
    <w:lvl w:ilvl="4" w:tplc="75AA9C72">
      <w:numFmt w:val="decimal"/>
      <w:lvlText w:val=""/>
      <w:lvlJc w:val="left"/>
      <w:rPr>
        <w:rFonts w:cs="Times New Roman"/>
      </w:rPr>
    </w:lvl>
    <w:lvl w:ilvl="5" w:tplc="55D080CE">
      <w:numFmt w:val="decimal"/>
      <w:lvlText w:val=""/>
      <w:lvlJc w:val="left"/>
      <w:rPr>
        <w:rFonts w:cs="Times New Roman"/>
      </w:rPr>
    </w:lvl>
    <w:lvl w:ilvl="6" w:tplc="E784310C">
      <w:numFmt w:val="decimal"/>
      <w:lvlText w:val=""/>
      <w:lvlJc w:val="left"/>
      <w:rPr>
        <w:rFonts w:cs="Times New Roman"/>
      </w:rPr>
    </w:lvl>
    <w:lvl w:ilvl="7" w:tplc="FD52B842">
      <w:numFmt w:val="decimal"/>
      <w:lvlText w:val=""/>
      <w:lvlJc w:val="left"/>
      <w:rPr>
        <w:rFonts w:cs="Times New Roman"/>
      </w:rPr>
    </w:lvl>
    <w:lvl w:ilvl="8" w:tplc="50D0A8F6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FFFFFFFF"/>
    <w:lvl w:ilvl="0" w:tplc="8AAE9C80">
      <w:start w:val="1"/>
      <w:numFmt w:val="bullet"/>
      <w:lvlText w:val="и"/>
      <w:lvlJc w:val="left"/>
    </w:lvl>
    <w:lvl w:ilvl="1" w:tplc="6DA824A4">
      <w:start w:val="1"/>
      <w:numFmt w:val="bullet"/>
      <w:lvlText w:val="-"/>
      <w:lvlJc w:val="left"/>
    </w:lvl>
    <w:lvl w:ilvl="2" w:tplc="FA2AB7F4">
      <w:numFmt w:val="decimal"/>
      <w:lvlText w:val=""/>
      <w:lvlJc w:val="left"/>
      <w:rPr>
        <w:rFonts w:cs="Times New Roman"/>
      </w:rPr>
    </w:lvl>
    <w:lvl w:ilvl="3" w:tplc="97BC94AC">
      <w:numFmt w:val="decimal"/>
      <w:lvlText w:val=""/>
      <w:lvlJc w:val="left"/>
      <w:rPr>
        <w:rFonts w:cs="Times New Roman"/>
      </w:rPr>
    </w:lvl>
    <w:lvl w:ilvl="4" w:tplc="1670337A">
      <w:numFmt w:val="decimal"/>
      <w:lvlText w:val=""/>
      <w:lvlJc w:val="left"/>
      <w:rPr>
        <w:rFonts w:cs="Times New Roman"/>
      </w:rPr>
    </w:lvl>
    <w:lvl w:ilvl="5" w:tplc="38D46F0E">
      <w:numFmt w:val="decimal"/>
      <w:lvlText w:val=""/>
      <w:lvlJc w:val="left"/>
      <w:rPr>
        <w:rFonts w:cs="Times New Roman"/>
      </w:rPr>
    </w:lvl>
    <w:lvl w:ilvl="6" w:tplc="E9ECA936">
      <w:numFmt w:val="decimal"/>
      <w:lvlText w:val=""/>
      <w:lvlJc w:val="left"/>
      <w:rPr>
        <w:rFonts w:cs="Times New Roman"/>
      </w:rPr>
    </w:lvl>
    <w:lvl w:ilvl="7" w:tplc="EBF0D7C6">
      <w:numFmt w:val="decimal"/>
      <w:lvlText w:val=""/>
      <w:lvlJc w:val="left"/>
      <w:rPr>
        <w:rFonts w:cs="Times New Roman"/>
      </w:rPr>
    </w:lvl>
    <w:lvl w:ilvl="8" w:tplc="5B02E2F4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FFFFFFFF"/>
    <w:lvl w:ilvl="0" w:tplc="6A18B39A">
      <w:start w:val="1"/>
      <w:numFmt w:val="bullet"/>
      <w:lvlText w:val="-"/>
      <w:lvlJc w:val="left"/>
    </w:lvl>
    <w:lvl w:ilvl="1" w:tplc="8DDA549E">
      <w:numFmt w:val="decimal"/>
      <w:lvlText w:val=""/>
      <w:lvlJc w:val="left"/>
      <w:rPr>
        <w:rFonts w:cs="Times New Roman"/>
      </w:rPr>
    </w:lvl>
    <w:lvl w:ilvl="2" w:tplc="8E304574">
      <w:numFmt w:val="decimal"/>
      <w:lvlText w:val=""/>
      <w:lvlJc w:val="left"/>
      <w:rPr>
        <w:rFonts w:cs="Times New Roman"/>
      </w:rPr>
    </w:lvl>
    <w:lvl w:ilvl="3" w:tplc="087827CC">
      <w:numFmt w:val="decimal"/>
      <w:lvlText w:val=""/>
      <w:lvlJc w:val="left"/>
      <w:rPr>
        <w:rFonts w:cs="Times New Roman"/>
      </w:rPr>
    </w:lvl>
    <w:lvl w:ilvl="4" w:tplc="0770D572">
      <w:numFmt w:val="decimal"/>
      <w:lvlText w:val=""/>
      <w:lvlJc w:val="left"/>
      <w:rPr>
        <w:rFonts w:cs="Times New Roman"/>
      </w:rPr>
    </w:lvl>
    <w:lvl w:ilvl="5" w:tplc="075A4028">
      <w:numFmt w:val="decimal"/>
      <w:lvlText w:val=""/>
      <w:lvlJc w:val="left"/>
      <w:rPr>
        <w:rFonts w:cs="Times New Roman"/>
      </w:rPr>
    </w:lvl>
    <w:lvl w:ilvl="6" w:tplc="C4324DB6">
      <w:numFmt w:val="decimal"/>
      <w:lvlText w:val=""/>
      <w:lvlJc w:val="left"/>
      <w:rPr>
        <w:rFonts w:cs="Times New Roman"/>
      </w:rPr>
    </w:lvl>
    <w:lvl w:ilvl="7" w:tplc="CEEE06C6">
      <w:numFmt w:val="decimal"/>
      <w:lvlText w:val=""/>
      <w:lvlJc w:val="left"/>
      <w:rPr>
        <w:rFonts w:cs="Times New Roman"/>
      </w:rPr>
    </w:lvl>
    <w:lvl w:ilvl="8" w:tplc="294A5866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FFFFFFFF"/>
    <w:lvl w:ilvl="0" w:tplc="9C0AB35E">
      <w:start w:val="1"/>
      <w:numFmt w:val="bullet"/>
      <w:lvlText w:val="-"/>
      <w:lvlJc w:val="left"/>
    </w:lvl>
    <w:lvl w:ilvl="1" w:tplc="9E3E2038">
      <w:start w:val="1"/>
      <w:numFmt w:val="bullet"/>
      <w:lvlText w:val="-"/>
      <w:lvlJc w:val="left"/>
    </w:lvl>
    <w:lvl w:ilvl="2" w:tplc="7CAAE8CA">
      <w:numFmt w:val="decimal"/>
      <w:lvlText w:val=""/>
      <w:lvlJc w:val="left"/>
      <w:rPr>
        <w:rFonts w:cs="Times New Roman"/>
      </w:rPr>
    </w:lvl>
    <w:lvl w:ilvl="3" w:tplc="1ED65C8C">
      <w:numFmt w:val="decimal"/>
      <w:lvlText w:val=""/>
      <w:lvlJc w:val="left"/>
      <w:rPr>
        <w:rFonts w:cs="Times New Roman"/>
      </w:rPr>
    </w:lvl>
    <w:lvl w:ilvl="4" w:tplc="B9A695A0">
      <w:numFmt w:val="decimal"/>
      <w:lvlText w:val=""/>
      <w:lvlJc w:val="left"/>
      <w:rPr>
        <w:rFonts w:cs="Times New Roman"/>
      </w:rPr>
    </w:lvl>
    <w:lvl w:ilvl="5" w:tplc="87F42BFA">
      <w:numFmt w:val="decimal"/>
      <w:lvlText w:val=""/>
      <w:lvlJc w:val="left"/>
      <w:rPr>
        <w:rFonts w:cs="Times New Roman"/>
      </w:rPr>
    </w:lvl>
    <w:lvl w:ilvl="6" w:tplc="6798C7C8">
      <w:numFmt w:val="decimal"/>
      <w:lvlText w:val=""/>
      <w:lvlJc w:val="left"/>
      <w:rPr>
        <w:rFonts w:cs="Times New Roman"/>
      </w:rPr>
    </w:lvl>
    <w:lvl w:ilvl="7" w:tplc="CF4ACCD8">
      <w:numFmt w:val="decimal"/>
      <w:lvlText w:val=""/>
      <w:lvlJc w:val="left"/>
      <w:rPr>
        <w:rFonts w:cs="Times New Roman"/>
      </w:rPr>
    </w:lvl>
    <w:lvl w:ilvl="8" w:tplc="28688000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FFFFFFFF"/>
    <w:lvl w:ilvl="0" w:tplc="DE96BAF2">
      <w:start w:val="1"/>
      <w:numFmt w:val="bullet"/>
      <w:lvlText w:val="•"/>
      <w:lvlJc w:val="left"/>
    </w:lvl>
    <w:lvl w:ilvl="1" w:tplc="6DCA6B1A">
      <w:numFmt w:val="decimal"/>
      <w:lvlText w:val=""/>
      <w:lvlJc w:val="left"/>
      <w:rPr>
        <w:rFonts w:cs="Times New Roman"/>
      </w:rPr>
    </w:lvl>
    <w:lvl w:ilvl="2" w:tplc="3A729278">
      <w:numFmt w:val="decimal"/>
      <w:lvlText w:val=""/>
      <w:lvlJc w:val="left"/>
      <w:rPr>
        <w:rFonts w:cs="Times New Roman"/>
      </w:rPr>
    </w:lvl>
    <w:lvl w:ilvl="3" w:tplc="9C0AB04E">
      <w:numFmt w:val="decimal"/>
      <w:lvlText w:val=""/>
      <w:lvlJc w:val="left"/>
      <w:rPr>
        <w:rFonts w:cs="Times New Roman"/>
      </w:rPr>
    </w:lvl>
    <w:lvl w:ilvl="4" w:tplc="3F9E160A">
      <w:numFmt w:val="decimal"/>
      <w:lvlText w:val=""/>
      <w:lvlJc w:val="left"/>
      <w:rPr>
        <w:rFonts w:cs="Times New Roman"/>
      </w:rPr>
    </w:lvl>
    <w:lvl w:ilvl="5" w:tplc="0058853A">
      <w:numFmt w:val="decimal"/>
      <w:lvlText w:val=""/>
      <w:lvlJc w:val="left"/>
      <w:rPr>
        <w:rFonts w:cs="Times New Roman"/>
      </w:rPr>
    </w:lvl>
    <w:lvl w:ilvl="6" w:tplc="75B043E4">
      <w:numFmt w:val="decimal"/>
      <w:lvlText w:val=""/>
      <w:lvlJc w:val="left"/>
      <w:rPr>
        <w:rFonts w:cs="Times New Roman"/>
      </w:rPr>
    </w:lvl>
    <w:lvl w:ilvl="7" w:tplc="FEBACB5E">
      <w:numFmt w:val="decimal"/>
      <w:lvlText w:val=""/>
      <w:lvlJc w:val="left"/>
      <w:rPr>
        <w:rFonts w:cs="Times New Roman"/>
      </w:rPr>
    </w:lvl>
    <w:lvl w:ilvl="8" w:tplc="8856EA66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FFFFFFFF"/>
    <w:lvl w:ilvl="0" w:tplc="44D63738">
      <w:start w:val="1"/>
      <w:numFmt w:val="bullet"/>
      <w:lvlText w:val=""/>
      <w:lvlJc w:val="left"/>
    </w:lvl>
    <w:lvl w:ilvl="1" w:tplc="D54E9CBA">
      <w:numFmt w:val="decimal"/>
      <w:lvlText w:val=""/>
      <w:lvlJc w:val="left"/>
      <w:rPr>
        <w:rFonts w:cs="Times New Roman"/>
      </w:rPr>
    </w:lvl>
    <w:lvl w:ilvl="2" w:tplc="3750567C">
      <w:numFmt w:val="decimal"/>
      <w:lvlText w:val=""/>
      <w:lvlJc w:val="left"/>
      <w:rPr>
        <w:rFonts w:cs="Times New Roman"/>
      </w:rPr>
    </w:lvl>
    <w:lvl w:ilvl="3" w:tplc="32D46384">
      <w:numFmt w:val="decimal"/>
      <w:lvlText w:val=""/>
      <w:lvlJc w:val="left"/>
      <w:rPr>
        <w:rFonts w:cs="Times New Roman"/>
      </w:rPr>
    </w:lvl>
    <w:lvl w:ilvl="4" w:tplc="26DAE660">
      <w:numFmt w:val="decimal"/>
      <w:lvlText w:val=""/>
      <w:lvlJc w:val="left"/>
      <w:rPr>
        <w:rFonts w:cs="Times New Roman"/>
      </w:rPr>
    </w:lvl>
    <w:lvl w:ilvl="5" w:tplc="873A2664">
      <w:numFmt w:val="decimal"/>
      <w:lvlText w:val=""/>
      <w:lvlJc w:val="left"/>
      <w:rPr>
        <w:rFonts w:cs="Times New Roman"/>
      </w:rPr>
    </w:lvl>
    <w:lvl w:ilvl="6" w:tplc="178E021C">
      <w:numFmt w:val="decimal"/>
      <w:lvlText w:val=""/>
      <w:lvlJc w:val="left"/>
      <w:rPr>
        <w:rFonts w:cs="Times New Roman"/>
      </w:rPr>
    </w:lvl>
    <w:lvl w:ilvl="7" w:tplc="3DE264AE">
      <w:numFmt w:val="decimal"/>
      <w:lvlText w:val=""/>
      <w:lvlJc w:val="left"/>
      <w:rPr>
        <w:rFonts w:cs="Times New Roman"/>
      </w:rPr>
    </w:lvl>
    <w:lvl w:ilvl="8" w:tplc="BE7ACDDC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FFFFFFFF"/>
    <w:lvl w:ilvl="0" w:tplc="E7D6A388">
      <w:start w:val="14"/>
      <w:numFmt w:val="decimal"/>
      <w:lvlText w:val="%1."/>
      <w:lvlJc w:val="left"/>
      <w:rPr>
        <w:rFonts w:cs="Times New Roman"/>
      </w:rPr>
    </w:lvl>
    <w:lvl w:ilvl="1" w:tplc="20BAC964">
      <w:numFmt w:val="decimal"/>
      <w:lvlText w:val=""/>
      <w:lvlJc w:val="left"/>
      <w:rPr>
        <w:rFonts w:cs="Times New Roman"/>
      </w:rPr>
    </w:lvl>
    <w:lvl w:ilvl="2" w:tplc="ADEA65F0">
      <w:numFmt w:val="decimal"/>
      <w:lvlText w:val=""/>
      <w:lvlJc w:val="left"/>
      <w:rPr>
        <w:rFonts w:cs="Times New Roman"/>
      </w:rPr>
    </w:lvl>
    <w:lvl w:ilvl="3" w:tplc="3272BA72">
      <w:numFmt w:val="decimal"/>
      <w:lvlText w:val=""/>
      <w:lvlJc w:val="left"/>
      <w:rPr>
        <w:rFonts w:cs="Times New Roman"/>
      </w:rPr>
    </w:lvl>
    <w:lvl w:ilvl="4" w:tplc="21D8B778">
      <w:numFmt w:val="decimal"/>
      <w:lvlText w:val=""/>
      <w:lvlJc w:val="left"/>
      <w:rPr>
        <w:rFonts w:cs="Times New Roman"/>
      </w:rPr>
    </w:lvl>
    <w:lvl w:ilvl="5" w:tplc="092894D6">
      <w:numFmt w:val="decimal"/>
      <w:lvlText w:val=""/>
      <w:lvlJc w:val="left"/>
      <w:rPr>
        <w:rFonts w:cs="Times New Roman"/>
      </w:rPr>
    </w:lvl>
    <w:lvl w:ilvl="6" w:tplc="3996B59C">
      <w:numFmt w:val="decimal"/>
      <w:lvlText w:val=""/>
      <w:lvlJc w:val="left"/>
      <w:rPr>
        <w:rFonts w:cs="Times New Roman"/>
      </w:rPr>
    </w:lvl>
    <w:lvl w:ilvl="7" w:tplc="D34CA598">
      <w:numFmt w:val="decimal"/>
      <w:lvlText w:val=""/>
      <w:lvlJc w:val="left"/>
      <w:rPr>
        <w:rFonts w:cs="Times New Roman"/>
      </w:rPr>
    </w:lvl>
    <w:lvl w:ilvl="8" w:tplc="31F0558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FFFFFFFF"/>
    <w:lvl w:ilvl="0" w:tplc="313AFC6E">
      <w:start w:val="1"/>
      <w:numFmt w:val="bullet"/>
      <w:lvlText w:val=""/>
      <w:lvlJc w:val="left"/>
    </w:lvl>
    <w:lvl w:ilvl="1" w:tplc="C1E62DBA">
      <w:start w:val="1"/>
      <w:numFmt w:val="bullet"/>
      <w:lvlText w:val=""/>
      <w:lvlJc w:val="left"/>
    </w:lvl>
    <w:lvl w:ilvl="2" w:tplc="A5680C48">
      <w:numFmt w:val="decimal"/>
      <w:lvlText w:val=""/>
      <w:lvlJc w:val="left"/>
      <w:rPr>
        <w:rFonts w:cs="Times New Roman"/>
      </w:rPr>
    </w:lvl>
    <w:lvl w:ilvl="3" w:tplc="661E0442">
      <w:numFmt w:val="decimal"/>
      <w:lvlText w:val=""/>
      <w:lvlJc w:val="left"/>
      <w:rPr>
        <w:rFonts w:cs="Times New Roman"/>
      </w:rPr>
    </w:lvl>
    <w:lvl w:ilvl="4" w:tplc="A6244F6A">
      <w:numFmt w:val="decimal"/>
      <w:lvlText w:val=""/>
      <w:lvlJc w:val="left"/>
      <w:rPr>
        <w:rFonts w:cs="Times New Roman"/>
      </w:rPr>
    </w:lvl>
    <w:lvl w:ilvl="5" w:tplc="E82EAA8E">
      <w:numFmt w:val="decimal"/>
      <w:lvlText w:val=""/>
      <w:lvlJc w:val="left"/>
      <w:rPr>
        <w:rFonts w:cs="Times New Roman"/>
      </w:rPr>
    </w:lvl>
    <w:lvl w:ilvl="6" w:tplc="B55E6F26">
      <w:numFmt w:val="decimal"/>
      <w:lvlText w:val=""/>
      <w:lvlJc w:val="left"/>
      <w:rPr>
        <w:rFonts w:cs="Times New Roman"/>
      </w:rPr>
    </w:lvl>
    <w:lvl w:ilvl="7" w:tplc="73EA3516">
      <w:numFmt w:val="decimal"/>
      <w:lvlText w:val=""/>
      <w:lvlJc w:val="left"/>
      <w:rPr>
        <w:rFonts w:cs="Times New Roman"/>
      </w:rPr>
    </w:lvl>
    <w:lvl w:ilvl="8" w:tplc="08004066">
      <w:numFmt w:val="decimal"/>
      <w:lvlText w:val=""/>
      <w:lvlJc w:val="left"/>
      <w:rPr>
        <w:rFonts w:cs="Times New Roman"/>
      </w:rPr>
    </w:lvl>
  </w:abstractNum>
  <w:abstractNum w:abstractNumId="19">
    <w:nsid w:val="00007E87"/>
    <w:multiLevelType w:val="hybridMultilevel"/>
    <w:tmpl w:val="FFFFFFFF"/>
    <w:lvl w:ilvl="0" w:tplc="8FF2A5DE">
      <w:start w:val="1"/>
      <w:numFmt w:val="bullet"/>
      <w:lvlText w:val="В"/>
      <w:lvlJc w:val="left"/>
    </w:lvl>
    <w:lvl w:ilvl="1" w:tplc="B6DC9738">
      <w:numFmt w:val="decimal"/>
      <w:lvlText w:val=""/>
      <w:lvlJc w:val="left"/>
      <w:rPr>
        <w:rFonts w:cs="Times New Roman"/>
      </w:rPr>
    </w:lvl>
    <w:lvl w:ilvl="2" w:tplc="E4DA173E">
      <w:numFmt w:val="decimal"/>
      <w:lvlText w:val=""/>
      <w:lvlJc w:val="left"/>
      <w:rPr>
        <w:rFonts w:cs="Times New Roman"/>
      </w:rPr>
    </w:lvl>
    <w:lvl w:ilvl="3" w:tplc="1294FD20">
      <w:numFmt w:val="decimal"/>
      <w:lvlText w:val=""/>
      <w:lvlJc w:val="left"/>
      <w:rPr>
        <w:rFonts w:cs="Times New Roman"/>
      </w:rPr>
    </w:lvl>
    <w:lvl w:ilvl="4" w:tplc="40881F86">
      <w:numFmt w:val="decimal"/>
      <w:lvlText w:val=""/>
      <w:lvlJc w:val="left"/>
      <w:rPr>
        <w:rFonts w:cs="Times New Roman"/>
      </w:rPr>
    </w:lvl>
    <w:lvl w:ilvl="5" w:tplc="BE9CEC84">
      <w:numFmt w:val="decimal"/>
      <w:lvlText w:val=""/>
      <w:lvlJc w:val="left"/>
      <w:rPr>
        <w:rFonts w:cs="Times New Roman"/>
      </w:rPr>
    </w:lvl>
    <w:lvl w:ilvl="6" w:tplc="3E4098C4">
      <w:numFmt w:val="decimal"/>
      <w:lvlText w:val=""/>
      <w:lvlJc w:val="left"/>
      <w:rPr>
        <w:rFonts w:cs="Times New Roman"/>
      </w:rPr>
    </w:lvl>
    <w:lvl w:ilvl="7" w:tplc="FC1C4802">
      <w:numFmt w:val="decimal"/>
      <w:lvlText w:val=""/>
      <w:lvlJc w:val="left"/>
      <w:rPr>
        <w:rFonts w:cs="Times New Roman"/>
      </w:rPr>
    </w:lvl>
    <w:lvl w:ilvl="8" w:tplc="F11C6D46">
      <w:numFmt w:val="decimal"/>
      <w:lvlText w:val=""/>
      <w:lvlJc w:val="left"/>
      <w:rPr>
        <w:rFonts w:cs="Times New Roman"/>
      </w:rPr>
    </w:lvl>
  </w:abstractNum>
  <w:abstractNum w:abstractNumId="20">
    <w:nsid w:val="061752DE"/>
    <w:multiLevelType w:val="hybridMultilevel"/>
    <w:tmpl w:val="91AAA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9093CED"/>
    <w:multiLevelType w:val="hybridMultilevel"/>
    <w:tmpl w:val="FCD62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AC211E"/>
    <w:multiLevelType w:val="hybridMultilevel"/>
    <w:tmpl w:val="8EDC3120"/>
    <w:lvl w:ilvl="0" w:tplc="8FCCEB7C">
      <w:start w:val="1"/>
      <w:numFmt w:val="decimal"/>
      <w:lvlText w:val="%1."/>
      <w:lvlJc w:val="left"/>
      <w:pPr>
        <w:tabs>
          <w:tab w:val="num" w:pos="1220"/>
        </w:tabs>
        <w:ind w:left="12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23">
    <w:nsid w:val="10524E2B"/>
    <w:multiLevelType w:val="hybridMultilevel"/>
    <w:tmpl w:val="3516E91A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66858A6"/>
    <w:multiLevelType w:val="hybridMultilevel"/>
    <w:tmpl w:val="29D41920"/>
    <w:lvl w:ilvl="0" w:tplc="814243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18C60686"/>
    <w:multiLevelType w:val="hybridMultilevel"/>
    <w:tmpl w:val="D7CC65E2"/>
    <w:lvl w:ilvl="0" w:tplc="27AEB6A2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26">
    <w:nsid w:val="19435B90"/>
    <w:multiLevelType w:val="hybridMultilevel"/>
    <w:tmpl w:val="FD180A22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14243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B7628FC"/>
    <w:multiLevelType w:val="hybridMultilevel"/>
    <w:tmpl w:val="02B88DB0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8142434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0CA2913"/>
    <w:multiLevelType w:val="hybridMultilevel"/>
    <w:tmpl w:val="DC2ACAE6"/>
    <w:lvl w:ilvl="0" w:tplc="814243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283B260F"/>
    <w:multiLevelType w:val="hybridMultilevel"/>
    <w:tmpl w:val="91EEFAD4"/>
    <w:lvl w:ilvl="0" w:tplc="81424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150671"/>
    <w:multiLevelType w:val="hybridMultilevel"/>
    <w:tmpl w:val="9EA47380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6D6B78"/>
    <w:multiLevelType w:val="hybridMultilevel"/>
    <w:tmpl w:val="50E832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53A3195"/>
    <w:multiLevelType w:val="hybridMultilevel"/>
    <w:tmpl w:val="DC486324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33">
    <w:nsid w:val="3644058E"/>
    <w:multiLevelType w:val="hybridMultilevel"/>
    <w:tmpl w:val="B38CB3B8"/>
    <w:lvl w:ilvl="0" w:tplc="8142434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E4C4468">
      <w:numFmt w:val="decimal"/>
      <w:lvlText w:val=""/>
      <w:lvlJc w:val="left"/>
      <w:rPr>
        <w:rFonts w:cs="Times New Roman"/>
      </w:rPr>
    </w:lvl>
    <w:lvl w:ilvl="2" w:tplc="AB24300A">
      <w:numFmt w:val="decimal"/>
      <w:lvlText w:val=""/>
      <w:lvlJc w:val="left"/>
      <w:rPr>
        <w:rFonts w:cs="Times New Roman"/>
      </w:rPr>
    </w:lvl>
    <w:lvl w:ilvl="3" w:tplc="68E47E38">
      <w:numFmt w:val="decimal"/>
      <w:lvlText w:val=""/>
      <w:lvlJc w:val="left"/>
      <w:rPr>
        <w:rFonts w:cs="Times New Roman"/>
      </w:rPr>
    </w:lvl>
    <w:lvl w:ilvl="4" w:tplc="89C0169A">
      <w:numFmt w:val="decimal"/>
      <w:lvlText w:val=""/>
      <w:lvlJc w:val="left"/>
      <w:rPr>
        <w:rFonts w:cs="Times New Roman"/>
      </w:rPr>
    </w:lvl>
    <w:lvl w:ilvl="5" w:tplc="75D02A4A">
      <w:numFmt w:val="decimal"/>
      <w:lvlText w:val=""/>
      <w:lvlJc w:val="left"/>
      <w:rPr>
        <w:rFonts w:cs="Times New Roman"/>
      </w:rPr>
    </w:lvl>
    <w:lvl w:ilvl="6" w:tplc="E4FAEAA8">
      <w:numFmt w:val="decimal"/>
      <w:lvlText w:val=""/>
      <w:lvlJc w:val="left"/>
      <w:rPr>
        <w:rFonts w:cs="Times New Roman"/>
      </w:rPr>
    </w:lvl>
    <w:lvl w:ilvl="7" w:tplc="AE4E53C2">
      <w:numFmt w:val="decimal"/>
      <w:lvlText w:val=""/>
      <w:lvlJc w:val="left"/>
      <w:rPr>
        <w:rFonts w:cs="Times New Roman"/>
      </w:rPr>
    </w:lvl>
    <w:lvl w:ilvl="8" w:tplc="CB5C46B6">
      <w:numFmt w:val="decimal"/>
      <w:lvlText w:val=""/>
      <w:lvlJc w:val="left"/>
      <w:rPr>
        <w:rFonts w:cs="Times New Roman"/>
      </w:rPr>
    </w:lvl>
  </w:abstractNum>
  <w:abstractNum w:abstractNumId="34">
    <w:nsid w:val="365B7D7B"/>
    <w:multiLevelType w:val="hybridMultilevel"/>
    <w:tmpl w:val="54327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7A452AC"/>
    <w:multiLevelType w:val="hybridMultilevel"/>
    <w:tmpl w:val="9CC48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3A83754D"/>
    <w:multiLevelType w:val="hybridMultilevel"/>
    <w:tmpl w:val="9BBE2F90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5A6347"/>
    <w:multiLevelType w:val="hybridMultilevel"/>
    <w:tmpl w:val="EBAA8F9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623E00"/>
    <w:multiLevelType w:val="hybridMultilevel"/>
    <w:tmpl w:val="7C00ABF2"/>
    <w:lvl w:ilvl="0" w:tplc="8FCCEB7C">
      <w:start w:val="1"/>
      <w:numFmt w:val="decimal"/>
      <w:lvlText w:val="%1."/>
      <w:lvlJc w:val="left"/>
      <w:pPr>
        <w:tabs>
          <w:tab w:val="num" w:pos="1220"/>
        </w:tabs>
        <w:ind w:left="12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CBB6B08"/>
    <w:multiLevelType w:val="hybridMultilevel"/>
    <w:tmpl w:val="B02E6238"/>
    <w:lvl w:ilvl="0" w:tplc="81424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DCA7FA9"/>
    <w:multiLevelType w:val="hybridMultilevel"/>
    <w:tmpl w:val="A8B81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F3E3D2A"/>
    <w:multiLevelType w:val="multilevel"/>
    <w:tmpl w:val="A8B81E9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C4766F"/>
    <w:multiLevelType w:val="hybridMultilevel"/>
    <w:tmpl w:val="B2AE467E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1424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DE2272"/>
    <w:multiLevelType w:val="hybridMultilevel"/>
    <w:tmpl w:val="63C4B1E0"/>
    <w:lvl w:ilvl="0" w:tplc="814243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0F02D69"/>
    <w:multiLevelType w:val="hybridMultilevel"/>
    <w:tmpl w:val="BF18A3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37265EB"/>
    <w:multiLevelType w:val="hybridMultilevel"/>
    <w:tmpl w:val="51A6C3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E4C4468">
      <w:numFmt w:val="decimal"/>
      <w:lvlText w:val=""/>
      <w:lvlJc w:val="left"/>
      <w:rPr>
        <w:rFonts w:cs="Times New Roman"/>
      </w:rPr>
    </w:lvl>
    <w:lvl w:ilvl="2" w:tplc="AB24300A">
      <w:numFmt w:val="decimal"/>
      <w:lvlText w:val=""/>
      <w:lvlJc w:val="left"/>
      <w:rPr>
        <w:rFonts w:cs="Times New Roman"/>
      </w:rPr>
    </w:lvl>
    <w:lvl w:ilvl="3" w:tplc="68E47E38">
      <w:numFmt w:val="decimal"/>
      <w:lvlText w:val=""/>
      <w:lvlJc w:val="left"/>
      <w:rPr>
        <w:rFonts w:cs="Times New Roman"/>
      </w:rPr>
    </w:lvl>
    <w:lvl w:ilvl="4" w:tplc="89C0169A">
      <w:numFmt w:val="decimal"/>
      <w:lvlText w:val=""/>
      <w:lvlJc w:val="left"/>
      <w:rPr>
        <w:rFonts w:cs="Times New Roman"/>
      </w:rPr>
    </w:lvl>
    <w:lvl w:ilvl="5" w:tplc="75D02A4A">
      <w:numFmt w:val="decimal"/>
      <w:lvlText w:val=""/>
      <w:lvlJc w:val="left"/>
      <w:rPr>
        <w:rFonts w:cs="Times New Roman"/>
      </w:rPr>
    </w:lvl>
    <w:lvl w:ilvl="6" w:tplc="E4FAEAA8">
      <w:numFmt w:val="decimal"/>
      <w:lvlText w:val=""/>
      <w:lvlJc w:val="left"/>
      <w:rPr>
        <w:rFonts w:cs="Times New Roman"/>
      </w:rPr>
    </w:lvl>
    <w:lvl w:ilvl="7" w:tplc="AE4E53C2">
      <w:numFmt w:val="decimal"/>
      <w:lvlText w:val=""/>
      <w:lvlJc w:val="left"/>
      <w:rPr>
        <w:rFonts w:cs="Times New Roman"/>
      </w:rPr>
    </w:lvl>
    <w:lvl w:ilvl="8" w:tplc="CB5C46B6">
      <w:numFmt w:val="decimal"/>
      <w:lvlText w:val=""/>
      <w:lvlJc w:val="left"/>
      <w:rPr>
        <w:rFonts w:cs="Times New Roman"/>
      </w:rPr>
    </w:lvl>
  </w:abstractNum>
  <w:abstractNum w:abstractNumId="46">
    <w:nsid w:val="7EFD0657"/>
    <w:multiLevelType w:val="multilevel"/>
    <w:tmpl w:val="FFFFFFFF"/>
    <w:lvl w:ilvl="0">
      <w:start w:val="1"/>
      <w:numFmt w:val="bullet"/>
      <w:lvlText w:val="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5"/>
  </w:num>
  <w:num w:numId="22">
    <w:abstractNumId w:val="31"/>
  </w:num>
  <w:num w:numId="23">
    <w:abstractNumId w:val="40"/>
  </w:num>
  <w:num w:numId="24">
    <w:abstractNumId w:val="41"/>
  </w:num>
  <w:num w:numId="25">
    <w:abstractNumId w:val="37"/>
  </w:num>
  <w:num w:numId="26">
    <w:abstractNumId w:val="46"/>
  </w:num>
  <w:num w:numId="27">
    <w:abstractNumId w:val="45"/>
  </w:num>
  <w:num w:numId="28">
    <w:abstractNumId w:val="32"/>
  </w:num>
  <w:num w:numId="29">
    <w:abstractNumId w:val="35"/>
  </w:num>
  <w:num w:numId="30">
    <w:abstractNumId w:val="44"/>
  </w:num>
  <w:num w:numId="31">
    <w:abstractNumId w:val="34"/>
  </w:num>
  <w:num w:numId="32">
    <w:abstractNumId w:val="22"/>
  </w:num>
  <w:num w:numId="33">
    <w:abstractNumId w:val="38"/>
  </w:num>
  <w:num w:numId="34">
    <w:abstractNumId w:val="21"/>
  </w:num>
  <w:num w:numId="35">
    <w:abstractNumId w:val="20"/>
  </w:num>
  <w:num w:numId="36">
    <w:abstractNumId w:val="28"/>
  </w:num>
  <w:num w:numId="37">
    <w:abstractNumId w:val="24"/>
  </w:num>
  <w:num w:numId="38">
    <w:abstractNumId w:val="36"/>
  </w:num>
  <w:num w:numId="39">
    <w:abstractNumId w:val="42"/>
  </w:num>
  <w:num w:numId="40">
    <w:abstractNumId w:val="23"/>
  </w:num>
  <w:num w:numId="41">
    <w:abstractNumId w:val="39"/>
  </w:num>
  <w:num w:numId="42">
    <w:abstractNumId w:val="26"/>
  </w:num>
  <w:num w:numId="43">
    <w:abstractNumId w:val="27"/>
  </w:num>
  <w:num w:numId="44">
    <w:abstractNumId w:val="33"/>
  </w:num>
  <w:num w:numId="45">
    <w:abstractNumId w:val="43"/>
  </w:num>
  <w:num w:numId="46">
    <w:abstractNumId w:val="2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732"/>
    <w:rsid w:val="000750C3"/>
    <w:rsid w:val="00077D3A"/>
    <w:rsid w:val="00170E56"/>
    <w:rsid w:val="00181541"/>
    <w:rsid w:val="00181ABE"/>
    <w:rsid w:val="00187CFE"/>
    <w:rsid w:val="00196AFD"/>
    <w:rsid w:val="002C4D66"/>
    <w:rsid w:val="002C5200"/>
    <w:rsid w:val="002E79B5"/>
    <w:rsid w:val="0030536F"/>
    <w:rsid w:val="00305F71"/>
    <w:rsid w:val="00384094"/>
    <w:rsid w:val="003F0C59"/>
    <w:rsid w:val="00401176"/>
    <w:rsid w:val="00621179"/>
    <w:rsid w:val="00623705"/>
    <w:rsid w:val="006E5CE1"/>
    <w:rsid w:val="006F2966"/>
    <w:rsid w:val="00706E14"/>
    <w:rsid w:val="00722BB7"/>
    <w:rsid w:val="00744514"/>
    <w:rsid w:val="00800F07"/>
    <w:rsid w:val="008A77DB"/>
    <w:rsid w:val="008C7BC4"/>
    <w:rsid w:val="008F3EEC"/>
    <w:rsid w:val="00914297"/>
    <w:rsid w:val="009161AD"/>
    <w:rsid w:val="009613DD"/>
    <w:rsid w:val="00990A94"/>
    <w:rsid w:val="00A67E09"/>
    <w:rsid w:val="00B35B3B"/>
    <w:rsid w:val="00B3717D"/>
    <w:rsid w:val="00B854BE"/>
    <w:rsid w:val="00B95FCE"/>
    <w:rsid w:val="00BB7D53"/>
    <w:rsid w:val="00BD1732"/>
    <w:rsid w:val="00C74846"/>
    <w:rsid w:val="00CC34D5"/>
    <w:rsid w:val="00CD6030"/>
    <w:rsid w:val="00D04BA5"/>
    <w:rsid w:val="00D53EC0"/>
    <w:rsid w:val="00DA0903"/>
    <w:rsid w:val="00DC0C7C"/>
    <w:rsid w:val="00E06D29"/>
    <w:rsid w:val="00E40617"/>
    <w:rsid w:val="00E74F21"/>
    <w:rsid w:val="00EA0C79"/>
    <w:rsid w:val="00EB7CD0"/>
    <w:rsid w:val="00EE12D8"/>
    <w:rsid w:val="00F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0C7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9613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4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3833</Words>
  <Characters>21852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789</cp:lastModifiedBy>
  <cp:revision>11</cp:revision>
  <dcterms:created xsi:type="dcterms:W3CDTF">2018-02-08T12:27:00Z</dcterms:created>
  <dcterms:modified xsi:type="dcterms:W3CDTF">2018-03-26T19:49:00Z</dcterms:modified>
</cp:coreProperties>
</file>