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1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Ирбитское</w:t>
      </w:r>
      <w:proofErr w:type="spellEnd"/>
      <w:r w:rsidRPr="00DE1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bookmarkStart w:id="0" w:name="_GoBack"/>
      <w:bookmarkEnd w:id="0"/>
    </w:p>
    <w:p w:rsidR="00DE194C" w:rsidRPr="00DE194C" w:rsidRDefault="00DE194C" w:rsidP="00DE194C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Основной образовательной  программе начального общего образования МОУ «Гаевской ООШ»</w:t>
      </w:r>
    </w:p>
    <w:p w:rsidR="00DE194C" w:rsidRPr="00DE194C" w:rsidRDefault="00DE194C" w:rsidP="00DE19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«Математика»</w:t>
      </w: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(начальное общее образование)</w:t>
      </w: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Учителя: </w:t>
      </w: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</w:t>
      </w:r>
      <w:proofErr w:type="spellEnd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</w:t>
      </w: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Садекова М.М.(1 </w:t>
      </w:r>
      <w:proofErr w:type="spellStart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Замараева В.Д. (1 </w:t>
      </w:r>
      <w:proofErr w:type="spellStart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Прищепова К.И. (1 </w:t>
      </w:r>
      <w:proofErr w:type="spellStart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</w:p>
    <w:p w:rsidR="00DE194C" w:rsidRPr="00DE194C" w:rsidRDefault="00DE194C" w:rsidP="00DE1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DE1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194C" w:rsidRDefault="00DE19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6442" w:rsidRDefault="004D6442" w:rsidP="00AE7200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20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1.Планируемые результаты освоения обучающимися учебного предмета</w:t>
      </w:r>
      <w:r w:rsidR="00AE7200" w:rsidRPr="00AE7200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«Математика»</w:t>
      </w:r>
    </w:p>
    <w:p w:rsidR="00AE7200" w:rsidRPr="00AE7200" w:rsidRDefault="00AE7200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08E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  <w:r w:rsidR="0052308E" w:rsidRPr="00AE7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AE7200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7200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AE720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E720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E720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E7200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AE720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 w:rsidR="004A63B7" w:rsidRPr="00AE7200">
        <w:rPr>
          <w:rFonts w:ascii="Times New Roman" w:hAnsi="Times New Roman" w:cs="Times New Roman"/>
          <w:sz w:val="24"/>
          <w:szCs w:val="24"/>
        </w:rPr>
        <w:t xml:space="preserve"> «Математика</w:t>
      </w:r>
      <w:r w:rsidRPr="00AE7200">
        <w:rPr>
          <w:rFonts w:ascii="Times New Roman" w:hAnsi="Times New Roman" w:cs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200">
        <w:rPr>
          <w:rFonts w:ascii="Times New Roman" w:hAnsi="Times New Roman" w:cs="Times New Roman"/>
          <w:b/>
          <w:i/>
          <w:sz w:val="24"/>
          <w:szCs w:val="24"/>
        </w:rPr>
        <w:t>Планируемые личностные результаты</w:t>
      </w:r>
    </w:p>
    <w:p w:rsidR="004D6442" w:rsidRPr="00AE7200" w:rsidRDefault="004A63B7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 xml:space="preserve">Освоение учебного предмета </w:t>
      </w:r>
      <w:r w:rsidR="004D6442" w:rsidRPr="00AE7200">
        <w:rPr>
          <w:rFonts w:ascii="Times New Roman" w:hAnsi="Times New Roman" w:cs="Times New Roman"/>
          <w:sz w:val="24"/>
          <w:szCs w:val="24"/>
        </w:rPr>
        <w:t xml:space="preserve"> «</w:t>
      </w:r>
      <w:r w:rsidRPr="00AE7200">
        <w:rPr>
          <w:rFonts w:ascii="Times New Roman" w:hAnsi="Times New Roman" w:cs="Times New Roman"/>
          <w:sz w:val="24"/>
          <w:szCs w:val="24"/>
        </w:rPr>
        <w:t>Математика</w:t>
      </w:r>
      <w:r w:rsidR="004D6442" w:rsidRPr="00AE7200"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="004D6442" w:rsidRPr="00AE720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="004D6442" w:rsidRPr="00AE7200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="004D6442" w:rsidRPr="00AE7200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7) формирует эстетические потребности, ценности и чувства;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85F48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  <w:r w:rsidR="00485F48" w:rsidRPr="00AE7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D6442" w:rsidRPr="00AE7200" w:rsidRDefault="008B0096" w:rsidP="00AE7200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2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6442" w:rsidRPr="00AE7200">
        <w:rPr>
          <w:rFonts w:ascii="Times New Roman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4D6442" w:rsidRPr="00AE7200" w:rsidRDefault="004A63B7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Изучение предмета</w:t>
      </w:r>
      <w:r w:rsidR="004D6442" w:rsidRPr="00AE7200">
        <w:rPr>
          <w:rFonts w:ascii="Times New Roman" w:hAnsi="Times New Roman" w:cs="Times New Roman"/>
          <w:sz w:val="24"/>
          <w:szCs w:val="24"/>
        </w:rPr>
        <w:t xml:space="preserve"> «</w:t>
      </w:r>
      <w:r w:rsidRPr="00AE7200">
        <w:rPr>
          <w:rFonts w:ascii="Times New Roman" w:hAnsi="Times New Roman" w:cs="Times New Roman"/>
          <w:sz w:val="24"/>
          <w:szCs w:val="24"/>
        </w:rPr>
        <w:t>Математика</w:t>
      </w:r>
      <w:r w:rsidR="004D6442" w:rsidRPr="00AE7200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r w:rsidR="004D6442" w:rsidRPr="00AE720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="004D6442" w:rsidRPr="00AE7200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</w:t>
      </w:r>
      <w:r w:rsidR="008B0096" w:rsidRPr="00AE7200">
        <w:rPr>
          <w:rFonts w:ascii="Times New Roman" w:hAnsi="Times New Roman" w:cs="Times New Roman"/>
          <w:sz w:val="24"/>
          <w:szCs w:val="24"/>
        </w:rPr>
        <w:t>культурных, технических</w:t>
      </w:r>
      <w:r w:rsidRPr="00AE7200">
        <w:rPr>
          <w:rFonts w:ascii="Times New Roman" w:hAnsi="Times New Roman" w:cs="Times New Roman"/>
          <w:sz w:val="24"/>
          <w:szCs w:val="24"/>
        </w:rPr>
        <w:t>) в соответствии с содержанием учебного предмета</w:t>
      </w:r>
      <w:r w:rsidR="004A63B7" w:rsidRPr="00AE7200">
        <w:rPr>
          <w:rFonts w:ascii="Times New Roman" w:hAnsi="Times New Roman" w:cs="Times New Roman"/>
          <w:sz w:val="24"/>
          <w:szCs w:val="24"/>
        </w:rPr>
        <w:t xml:space="preserve"> «Математика</w:t>
      </w:r>
      <w:r w:rsidRPr="00AE7200">
        <w:rPr>
          <w:rFonts w:ascii="Times New Roman" w:hAnsi="Times New Roman" w:cs="Times New Roman"/>
          <w:sz w:val="24"/>
          <w:szCs w:val="24"/>
        </w:rPr>
        <w:t>»;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AE720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E720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  <w:r w:rsidR="004A63B7" w:rsidRPr="00AE7200">
        <w:rPr>
          <w:rFonts w:ascii="Times New Roman" w:hAnsi="Times New Roman" w:cs="Times New Roman"/>
          <w:sz w:val="24"/>
          <w:szCs w:val="24"/>
        </w:rPr>
        <w:t xml:space="preserve"> «Математика</w:t>
      </w:r>
      <w:r w:rsidRPr="00AE7200">
        <w:rPr>
          <w:rFonts w:ascii="Times New Roman" w:hAnsi="Times New Roman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200">
        <w:rPr>
          <w:rFonts w:ascii="Times New Roman" w:hAnsi="Times New Roman" w:cs="Times New Roman"/>
          <w:b/>
          <w:i/>
          <w:sz w:val="24"/>
          <w:szCs w:val="24"/>
        </w:rPr>
        <w:t>Планируемые предметные результаты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85F48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lastRenderedPageBreak/>
        <w:t xml:space="preserve">Первый блок </w:t>
      </w:r>
      <w:r w:rsidRPr="00AE720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7200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AE7200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AE7200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и учебных действий, которая, </w:t>
      </w:r>
      <w:proofErr w:type="spellStart"/>
      <w:r w:rsidRPr="00AE7200">
        <w:rPr>
          <w:rFonts w:ascii="Times New Roman" w:hAnsi="Times New Roman" w:cs="Times New Roman"/>
          <w:sz w:val="24"/>
          <w:szCs w:val="24"/>
        </w:rPr>
        <w:t>во­первых</w:t>
      </w:r>
      <w:proofErr w:type="spellEnd"/>
      <w:r w:rsidRPr="00AE7200">
        <w:rPr>
          <w:rFonts w:ascii="Times New Roman" w:hAnsi="Times New Roman" w:cs="Times New Roman"/>
          <w:sz w:val="24"/>
          <w:szCs w:val="24"/>
        </w:rPr>
        <w:t xml:space="preserve">, принципиально необходима для успешного обучения в начальной и основной школе и, </w:t>
      </w:r>
      <w:proofErr w:type="spellStart"/>
      <w:r w:rsidRPr="00AE7200">
        <w:rPr>
          <w:rFonts w:ascii="Times New Roman" w:hAnsi="Times New Roman" w:cs="Times New Roman"/>
          <w:sz w:val="24"/>
          <w:szCs w:val="24"/>
        </w:rPr>
        <w:t>во­вторых</w:t>
      </w:r>
      <w:proofErr w:type="spellEnd"/>
      <w:r w:rsidRPr="00AE7200">
        <w:rPr>
          <w:rFonts w:ascii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  <w:r w:rsidR="00485F48" w:rsidRPr="00AE7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bCs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AE7200">
        <w:rPr>
          <w:rFonts w:ascii="Times New Roman" w:hAnsi="Times New Roman" w:cs="Times New Roman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AE7200">
        <w:rPr>
          <w:rFonts w:ascii="Times New Roman" w:hAnsi="Times New Roman" w:cs="Times New Roman"/>
          <w:b/>
          <w:sz w:val="24"/>
          <w:szCs w:val="24"/>
        </w:rPr>
        <w:t>«Выпускник получит возможность научиться»</w:t>
      </w:r>
      <w:r w:rsidRPr="00AE7200">
        <w:rPr>
          <w:rFonts w:ascii="Times New Roman" w:hAnsi="Times New Roman" w:cs="Times New Roman"/>
          <w:sz w:val="24"/>
          <w:szCs w:val="24"/>
        </w:rPr>
        <w:t xml:space="preserve"> к каждому разделу программы учебного предмета</w:t>
      </w:r>
      <w:r w:rsidR="004A63B7" w:rsidRPr="00AE7200">
        <w:rPr>
          <w:rFonts w:ascii="Times New Roman" w:hAnsi="Times New Roman" w:cs="Times New Roman"/>
          <w:sz w:val="24"/>
          <w:szCs w:val="24"/>
        </w:rPr>
        <w:t xml:space="preserve"> «Математика</w:t>
      </w:r>
      <w:r w:rsidRPr="00AE7200">
        <w:rPr>
          <w:rFonts w:ascii="Times New Roman" w:hAnsi="Times New Roman" w:cs="Times New Roman"/>
          <w:sz w:val="24"/>
          <w:szCs w:val="24"/>
        </w:rPr>
        <w:t xml:space="preserve">» и </w:t>
      </w:r>
      <w:r w:rsidRPr="00AE7200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AE7200">
        <w:rPr>
          <w:rFonts w:ascii="Times New Roman" w:hAnsi="Times New Roman" w:cs="Times New Roman"/>
          <w:sz w:val="24"/>
          <w:szCs w:val="24"/>
        </w:rPr>
        <w:t>Уровень достижений, соответствующий планируемым результатам этой группы, 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 Оценка достижения этих целей ведется 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 xml:space="preserve">Основные цели такого включения  — предоставить возможность </w:t>
      </w:r>
      <w:proofErr w:type="gramStart"/>
      <w:r w:rsidRPr="00AE72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7200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 этом  </w:t>
      </w:r>
      <w:r w:rsidRPr="00AE7200">
        <w:rPr>
          <w:rFonts w:ascii="Times New Roman" w:hAnsi="Times New Roman" w:cs="Times New Roman"/>
          <w:bCs/>
          <w:sz w:val="24"/>
          <w:szCs w:val="24"/>
        </w:rPr>
        <w:t xml:space="preserve">невыполнение обучающимися заданий, с помощью которых ведется оценка достижения планируемых результатов этой группы, не является препятствием для перехода на следующий уровень обучения. </w:t>
      </w:r>
      <w:r w:rsidRPr="00AE7200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</w:t>
      </w:r>
      <w:r w:rsidR="00485F48" w:rsidRPr="00AE7200">
        <w:rPr>
          <w:rFonts w:ascii="Times New Roman" w:hAnsi="Times New Roman" w:cs="Times New Roman"/>
          <w:sz w:val="24"/>
          <w:szCs w:val="24"/>
        </w:rPr>
        <w:t>стемы оценки (портфель</w:t>
      </w:r>
      <w:r w:rsidRPr="00AE7200">
        <w:rPr>
          <w:rFonts w:ascii="Times New Roman" w:hAnsi="Times New Roman" w:cs="Times New Roman"/>
          <w:sz w:val="24"/>
          <w:szCs w:val="24"/>
        </w:rPr>
        <w:t xml:space="preserve"> достижений) и учитывать при определении итоговой оценки.</w:t>
      </w:r>
    </w:p>
    <w:p w:rsidR="004D6442" w:rsidRPr="00AE7200" w:rsidRDefault="004D6442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требуется использование таких педагогических технологий, которые основаны на </w:t>
      </w:r>
      <w:r w:rsidRPr="00AE72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дифференциации требований </w:t>
      </w:r>
      <w:r w:rsidRPr="00AE7200">
        <w:rPr>
          <w:rFonts w:ascii="Times New Roman" w:hAnsi="Times New Roman" w:cs="Times New Roman"/>
          <w:sz w:val="24"/>
          <w:szCs w:val="24"/>
        </w:rPr>
        <w:t>к подготовке обучающихся.</w:t>
      </w:r>
    </w:p>
    <w:p w:rsidR="00A83756" w:rsidRDefault="004D6442" w:rsidP="00A8375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AE7200">
        <w:t>При изучении  предмета  «Математика» достигаются следу</w:t>
      </w:r>
      <w:r w:rsidRPr="00AE7200">
        <w:softHyphen/>
        <w:t xml:space="preserve">ющие </w:t>
      </w:r>
      <w:r w:rsidRPr="00AE7200">
        <w:rPr>
          <w:b/>
          <w:bCs/>
        </w:rPr>
        <w:t>предметные результаты</w:t>
      </w:r>
      <w:r w:rsidRPr="00A83756">
        <w:rPr>
          <w:b/>
          <w:bCs/>
        </w:rPr>
        <w:t>.</w:t>
      </w:r>
      <w:r w:rsidR="00F228D5" w:rsidRPr="00A83756">
        <w:rPr>
          <w:b/>
          <w:bCs/>
        </w:rPr>
        <w:t xml:space="preserve"> </w:t>
      </w:r>
    </w:p>
    <w:p w:rsidR="00A83756" w:rsidRPr="00A83756" w:rsidRDefault="00A83756" w:rsidP="00A8375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 w:rsidRPr="00A83756">
        <w:lastRenderedPageBreak/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83756" w:rsidRPr="00A83756" w:rsidRDefault="00A83756" w:rsidP="00A8375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 w:rsidRPr="00A83756"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A83756" w:rsidRPr="00A83756" w:rsidRDefault="00A83756" w:rsidP="00A8375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 w:rsidRPr="00A83756"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A83756" w:rsidRPr="00A83756" w:rsidRDefault="00A83756" w:rsidP="00A8375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 w:rsidRPr="00A83756"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A83756" w:rsidRPr="00A83756" w:rsidRDefault="00A83756" w:rsidP="00A83756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 w:rsidRPr="00A83756">
        <w:t>5) приобретение первоначальных представлений о компьютерной грамотности.</w:t>
      </w:r>
    </w:p>
    <w:p w:rsidR="00873A4B" w:rsidRPr="00AE7200" w:rsidRDefault="00873A4B" w:rsidP="00A83756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228D5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читать, записывать, сравнивать, упорядочивать числа от нуля до</w:t>
      </w:r>
      <w:r w:rsidR="00F228D5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миллиона;</w:t>
      </w:r>
      <w:r w:rsidR="00F228D5" w:rsidRPr="00AE7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8D5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устанавливать закономерность — правило, по которому составлена</w:t>
      </w:r>
      <w:r w:rsidR="00F228D5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  <w:r w:rsidR="00F228D5" w:rsidRPr="00AE7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группировать числа по заданному или самостоятельно установленному признаку;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 xml:space="preserve">– классифицировать числа по одному или нескольким основаниям, объяснять свои действия; 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F228D5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i/>
          <w:sz w:val="24"/>
          <w:szCs w:val="24"/>
        </w:rPr>
        <w:t>– выбирать единицу для измерения данной величины (длины, массы,</w:t>
      </w:r>
      <w:r w:rsidR="00F228D5" w:rsidRPr="00AE7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i/>
          <w:sz w:val="24"/>
          <w:szCs w:val="24"/>
        </w:rPr>
        <w:t>площади, времени), объяснять свои действия.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F228D5" w:rsidRPr="00AE7200" w:rsidRDefault="00873A4B" w:rsidP="00A83756">
      <w:pPr>
        <w:tabs>
          <w:tab w:val="left" w:pos="2940"/>
          <w:tab w:val="left" w:pos="4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="00A83756">
        <w:rPr>
          <w:rFonts w:ascii="Times New Roman" w:hAnsi="Times New Roman" w:cs="Times New Roman"/>
          <w:b/>
          <w:sz w:val="24"/>
          <w:szCs w:val="24"/>
        </w:rPr>
        <w:tab/>
      </w:r>
    </w:p>
    <w:p w:rsidR="00F228D5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выполнять письменно действия с многозначными числами (сложение,</w:t>
      </w:r>
      <w:r w:rsidR="00634E3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вычитание, умножение и деление на однозначное, двузначное числа в пределах 10000) с использованием таблиц сложения и умножения чисел, алгоритмов</w:t>
      </w:r>
      <w:r w:rsidR="00634E3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письменных арифметических действий (в том числе деления с остатком);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выполнять устно сложение, вычитание, умножение и деление</w:t>
      </w:r>
      <w:r w:rsidR="00634E3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однозначных, двузначных и трехзначных чисел в случаях, сводимых к действиям в</w:t>
      </w:r>
      <w:r w:rsidR="00634E3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пределах 100 (в том числе с нулем и числом 1);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выделять неизвестный компонент арифметического действия и</w:t>
      </w:r>
      <w:r w:rsidR="00634E3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находить его значение;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вычислять значение числового выражения (содержащего 2—3</w:t>
      </w:r>
      <w:r w:rsidR="00634E3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арифметических действия, со скобками и без скобок).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i/>
          <w:sz w:val="24"/>
          <w:szCs w:val="24"/>
        </w:rPr>
        <w:t>– выполнять действия с величинами;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i/>
          <w:sz w:val="24"/>
          <w:szCs w:val="24"/>
        </w:rPr>
        <w:t>– использовать свойства арифметических действий для удобства</w:t>
      </w:r>
      <w:r w:rsidR="00156046" w:rsidRPr="00AE7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i/>
          <w:sz w:val="24"/>
          <w:szCs w:val="24"/>
        </w:rPr>
        <w:t>вычислений;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i/>
          <w:sz w:val="24"/>
          <w:szCs w:val="24"/>
        </w:rPr>
        <w:t>– проводить проверку правильности вычислений (с помощью обратного</w:t>
      </w:r>
      <w:r w:rsidR="00156046" w:rsidRPr="00AE7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i/>
          <w:sz w:val="24"/>
          <w:szCs w:val="24"/>
        </w:rPr>
        <w:t xml:space="preserve">действия, прикидки и </w:t>
      </w:r>
      <w:r w:rsidR="00156046" w:rsidRPr="00AE7200">
        <w:rPr>
          <w:rFonts w:ascii="Times New Roman" w:hAnsi="Times New Roman" w:cs="Times New Roman"/>
          <w:i/>
          <w:sz w:val="24"/>
          <w:szCs w:val="24"/>
        </w:rPr>
        <w:t>оценки результата действия</w:t>
      </w:r>
      <w:r w:rsidRPr="00AE7200">
        <w:rPr>
          <w:rFonts w:ascii="Times New Roman" w:hAnsi="Times New Roman" w:cs="Times New Roman"/>
          <w:i/>
          <w:sz w:val="24"/>
          <w:szCs w:val="24"/>
        </w:rPr>
        <w:t>).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lastRenderedPageBreak/>
        <w:t>– устанавливать зависимость между величинами, представленными в</w:t>
      </w:r>
      <w:r w:rsidR="00634E3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задаче, планировать ход решения задачи, выбирать и объяснять выбор действий;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решать арифметическим способом (в 1—2 действия) учебные задачи и</w:t>
      </w:r>
      <w:r w:rsidR="00156046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задачи, связанные с повседневной жизнью;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решать задачи на нахождение доли величины и величины по значению</w:t>
      </w:r>
      <w:r w:rsidR="00156046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ее доли (половина, треть, четверть, пятая, десятая часть);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оценивать правильность хода решения и реальность ответа на вопрос</w:t>
      </w:r>
      <w:r w:rsidR="00BF6C31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задачи.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73A4B" w:rsidRPr="00AE7200" w:rsidRDefault="00156046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 xml:space="preserve">– </w:t>
      </w:r>
      <w:r w:rsidRPr="00AE7200">
        <w:rPr>
          <w:rFonts w:ascii="Times New Roman" w:hAnsi="Times New Roman" w:cs="Times New Roman"/>
          <w:i/>
          <w:sz w:val="24"/>
          <w:szCs w:val="24"/>
        </w:rPr>
        <w:t>решать задачи в 3-</w:t>
      </w:r>
      <w:r w:rsidR="00873A4B" w:rsidRPr="00AE7200">
        <w:rPr>
          <w:rFonts w:ascii="Times New Roman" w:hAnsi="Times New Roman" w:cs="Times New Roman"/>
          <w:i/>
          <w:sz w:val="24"/>
          <w:szCs w:val="24"/>
        </w:rPr>
        <w:t>4 действия;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i/>
          <w:sz w:val="24"/>
          <w:szCs w:val="24"/>
        </w:rPr>
        <w:t>– находить</w:t>
      </w:r>
      <w:r w:rsidR="00A72154" w:rsidRPr="00AE7200">
        <w:rPr>
          <w:rFonts w:ascii="Times New Roman" w:hAnsi="Times New Roman" w:cs="Times New Roman"/>
          <w:i/>
          <w:sz w:val="24"/>
          <w:szCs w:val="24"/>
        </w:rPr>
        <w:t xml:space="preserve"> разные способы решения задачи.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описывать взаимное расположение предметов в пространстве и на</w:t>
      </w:r>
      <w:r w:rsidR="00156046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плоскости;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распознавать, называть, изображать геометрические фигуры (точка,</w:t>
      </w:r>
      <w:r w:rsidR="00156046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отрезок, ломаная, прямой угол, многоугольник, треугольник, прямоугольник,</w:t>
      </w:r>
      <w:r w:rsidR="00156046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квадрат, окружность, круг);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выполнять построение геометрических фигур с заданными</w:t>
      </w:r>
      <w:r w:rsidR="00156046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измерениями (отрезок, квадрат, прямоугольник) с помощью линейки, угольника;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использовать свойства прямоугольника и квадрата для решения задач;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распознавать и называть геометрические тела (куб, шар);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соотносить реальные объекты с моделями геометрических фигур.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i/>
          <w:sz w:val="24"/>
          <w:szCs w:val="24"/>
        </w:rPr>
        <w:t>распознавать, различать и</w:t>
      </w:r>
      <w:r w:rsidR="00156046" w:rsidRPr="00AE7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i/>
          <w:sz w:val="24"/>
          <w:szCs w:val="24"/>
        </w:rPr>
        <w:t>называть геометрические тела: параллелепипед, пирамиду, цилиндр, конус.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измерять длину отрезка;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вычислять периметр треугольника, прямоугольника и квадрата, площадь</w:t>
      </w:r>
      <w:r w:rsidR="00156046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прямоугольника и квадрата;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оценивать размеры геометрических объектов, расстояния приближенно</w:t>
      </w:r>
      <w:r w:rsidR="00156046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(на глаз).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i/>
          <w:sz w:val="24"/>
          <w:szCs w:val="24"/>
        </w:rPr>
        <w:t>вычислять периметр</w:t>
      </w:r>
      <w:r w:rsidR="00156046" w:rsidRPr="00AE7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i/>
          <w:sz w:val="24"/>
          <w:szCs w:val="24"/>
        </w:rPr>
        <w:t>многоугольника, площадь фигуры, составленной из прямоугольников.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читать несложные готовые таблицы;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заполнять несложные готовые таблицы;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– читать несложные готовые столбчатые диаграммы.</w:t>
      </w:r>
    </w:p>
    <w:p w:rsidR="00873A4B" w:rsidRPr="00AE7200" w:rsidRDefault="00873A4B" w:rsidP="00AE720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A72154" w:rsidRPr="00AE7200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73A4B" w:rsidRPr="00AE7200" w:rsidRDefault="00873A4B" w:rsidP="00682849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i/>
          <w:sz w:val="24"/>
          <w:szCs w:val="24"/>
        </w:rPr>
        <w:t>– читать несложные готовые круговые диаграммы;</w:t>
      </w:r>
    </w:p>
    <w:p w:rsidR="00873A4B" w:rsidRPr="00AE7200" w:rsidRDefault="00873A4B" w:rsidP="00682849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i/>
          <w:sz w:val="24"/>
          <w:szCs w:val="24"/>
        </w:rPr>
        <w:t>– сравнивать и обобщать информацию, представленную в строках и</w:t>
      </w:r>
      <w:r w:rsidR="00156046" w:rsidRPr="00AE7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i/>
          <w:sz w:val="24"/>
          <w:szCs w:val="24"/>
        </w:rPr>
        <w:t>столбцах несложных таблиц и диаграмм;</w:t>
      </w:r>
    </w:p>
    <w:p w:rsidR="00873A4B" w:rsidRPr="00AE7200" w:rsidRDefault="00873A4B" w:rsidP="00682849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i/>
          <w:sz w:val="24"/>
          <w:szCs w:val="24"/>
        </w:rPr>
        <w:t>– распознавать одну и ту же информацию, представленную в разной</w:t>
      </w:r>
      <w:r w:rsidR="00156046" w:rsidRPr="00AE72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E7200">
        <w:rPr>
          <w:rFonts w:ascii="Times New Roman" w:hAnsi="Times New Roman" w:cs="Times New Roman"/>
          <w:i/>
          <w:sz w:val="24"/>
          <w:szCs w:val="24"/>
        </w:rPr>
        <w:t>форме (таблицы и диаграммы);</w:t>
      </w:r>
    </w:p>
    <w:p w:rsidR="00873A4B" w:rsidRPr="00AE7200" w:rsidRDefault="00873A4B" w:rsidP="00682849">
      <w:pPr>
        <w:tabs>
          <w:tab w:val="left" w:pos="1134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200">
        <w:rPr>
          <w:rFonts w:ascii="Times New Roman" w:hAnsi="Times New Roman" w:cs="Times New Roman"/>
          <w:i/>
          <w:sz w:val="24"/>
          <w:szCs w:val="24"/>
        </w:rPr>
        <w:t>– планировать несложные исследования, собирать и представлять</w:t>
      </w:r>
      <w:r w:rsidR="00156046" w:rsidRPr="00AE72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E7200">
        <w:rPr>
          <w:rFonts w:ascii="Times New Roman" w:hAnsi="Times New Roman" w:cs="Times New Roman"/>
          <w:i/>
          <w:sz w:val="24"/>
          <w:szCs w:val="24"/>
        </w:rPr>
        <w:t xml:space="preserve">полученную информацию с помощью таблиц и </w:t>
      </w:r>
      <w:r w:rsidR="00BF6C31" w:rsidRPr="00AE7200">
        <w:rPr>
          <w:rFonts w:ascii="Times New Roman" w:hAnsi="Times New Roman" w:cs="Times New Roman"/>
          <w:i/>
          <w:sz w:val="24"/>
          <w:szCs w:val="24"/>
        </w:rPr>
        <w:t>диаграмм.</w:t>
      </w:r>
    </w:p>
    <w:p w:rsidR="00AE7200" w:rsidRDefault="00AE7200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00" w:rsidRDefault="00AE7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7B17" w:rsidRDefault="00F97652" w:rsidP="00AE72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 «Математика»</w:t>
      </w:r>
    </w:p>
    <w:p w:rsidR="00AE7200" w:rsidRPr="00AE7200" w:rsidRDefault="00AE7200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17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200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F37B17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Счет предметов. Чтение и запись чисел от нуля до миллиона. Классы и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разряды. Представление многозначных чисел в виде суммы разрядных слагаемых.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Сравнение и упорядочение чисел, знаки сравнения.</w:t>
      </w:r>
    </w:p>
    <w:p w:rsidR="00F97652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Измерение величин; ср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авнение и упорядочение величин. </w:t>
      </w:r>
      <w:r w:rsidRPr="00AE7200">
        <w:rPr>
          <w:rFonts w:ascii="Times New Roman" w:hAnsi="Times New Roman" w:cs="Times New Roman"/>
          <w:sz w:val="24"/>
          <w:szCs w:val="24"/>
        </w:rPr>
        <w:t>Единицы массы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(грамм, килограмм, центнер, тонна), вместимости (литр), времени (секунда,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минута, час). Соотношения между единицами измерения однородных величин.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Сравнение и упорядочение однородных величин. Доля величины (половина,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треть, четверть, десятая, сотая, тысячная).</w:t>
      </w:r>
    </w:p>
    <w:p w:rsidR="00F37B17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200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F37B17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арифметических действий, знаки действий. Таблица сложения. Таблица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умножения. Связь между сложением, вычитанием, умножением и делением.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Нахождение неизвестного компонента арифметического действия. Деление с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остатком.</w:t>
      </w:r>
    </w:p>
    <w:p w:rsidR="00F37B17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выражениях со скобками и без скобок. Нахождение значения числового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выражения. Использование свойств арифметических действий в вычислениях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(перестановка и группировка слагаемых в сумме, множителей в произведении;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умножение суммы и разности на число).</w:t>
      </w:r>
    </w:p>
    <w:p w:rsidR="00F37B17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многозначных чисел.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(алгоритм, обратное действие,</w:t>
      </w:r>
      <w:r w:rsidR="00F37B17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оценка достоверности, прикидки результата, вычисление на калькуляторе).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200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Задачи, содержащие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отношения «больше (меньше) на…», «больше (меньше) в…». Зависимости между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величинами, характеризующими процессы д</w:t>
      </w:r>
      <w:r w:rsidR="00A10AAD" w:rsidRPr="00AE7200">
        <w:rPr>
          <w:rFonts w:ascii="Times New Roman" w:hAnsi="Times New Roman" w:cs="Times New Roman"/>
          <w:sz w:val="24"/>
          <w:szCs w:val="24"/>
        </w:rPr>
        <w:t>вижения, работы, купли-продажи.</w:t>
      </w:r>
      <w:r w:rsidRPr="00AE7200">
        <w:rPr>
          <w:rFonts w:ascii="Times New Roman" w:hAnsi="Times New Roman" w:cs="Times New Roman"/>
          <w:sz w:val="24"/>
          <w:szCs w:val="24"/>
        </w:rPr>
        <w:t xml:space="preserve"> Скорость, время, путь; объем работы, время, производительность труда;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количество т</w:t>
      </w:r>
      <w:r w:rsidR="00A10AAD" w:rsidRPr="00AE7200">
        <w:rPr>
          <w:rFonts w:ascii="Times New Roman" w:hAnsi="Times New Roman" w:cs="Times New Roman"/>
          <w:sz w:val="24"/>
          <w:szCs w:val="24"/>
        </w:rPr>
        <w:t>овара, его цена и стоимость</w:t>
      </w:r>
      <w:r w:rsidRPr="00AE7200">
        <w:rPr>
          <w:rFonts w:ascii="Times New Roman" w:hAnsi="Times New Roman" w:cs="Times New Roman"/>
          <w:sz w:val="24"/>
          <w:szCs w:val="24"/>
        </w:rPr>
        <w:t>. Планирование хода решения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задачи. Представление текста задачи (схема, та</w:t>
      </w:r>
      <w:r w:rsidR="00A10AAD" w:rsidRPr="00AE7200">
        <w:rPr>
          <w:rFonts w:ascii="Times New Roman" w:hAnsi="Times New Roman" w:cs="Times New Roman"/>
          <w:sz w:val="24"/>
          <w:szCs w:val="24"/>
        </w:rPr>
        <w:t>блица, диаграмма</w:t>
      </w:r>
      <w:r w:rsidRPr="00AE7200">
        <w:rPr>
          <w:rFonts w:ascii="Times New Roman" w:hAnsi="Times New Roman" w:cs="Times New Roman"/>
          <w:sz w:val="24"/>
          <w:szCs w:val="24"/>
        </w:rPr>
        <w:t>).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Задачи на нахождение д</w:t>
      </w:r>
      <w:r w:rsidR="00A10AAD" w:rsidRPr="00AE7200">
        <w:rPr>
          <w:rFonts w:ascii="Times New Roman" w:hAnsi="Times New Roman" w:cs="Times New Roman"/>
          <w:sz w:val="24"/>
          <w:szCs w:val="24"/>
        </w:rPr>
        <w:t>оли целого и целого по его доле.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200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 Геометрические фигуры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- </w:t>
      </w:r>
      <w:r w:rsidRPr="00AE7200">
        <w:rPr>
          <w:rFonts w:ascii="Times New Roman" w:hAnsi="Times New Roman" w:cs="Times New Roman"/>
          <w:sz w:val="24"/>
          <w:szCs w:val="24"/>
        </w:rPr>
        <w:t>ниже, слева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- </w:t>
      </w:r>
      <w:r w:rsidRPr="00AE7200">
        <w:rPr>
          <w:rFonts w:ascii="Times New Roman" w:hAnsi="Times New Roman" w:cs="Times New Roman"/>
          <w:sz w:val="24"/>
          <w:szCs w:val="24"/>
        </w:rPr>
        <w:t>справа, сверху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- </w:t>
      </w:r>
      <w:r w:rsidRPr="00AE7200">
        <w:rPr>
          <w:rFonts w:ascii="Times New Roman" w:hAnsi="Times New Roman" w:cs="Times New Roman"/>
          <w:sz w:val="24"/>
          <w:szCs w:val="24"/>
        </w:rPr>
        <w:t>снизу, ближе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- дальше, между</w:t>
      </w:r>
      <w:r w:rsidRPr="00AE7200">
        <w:rPr>
          <w:rFonts w:ascii="Times New Roman" w:hAnsi="Times New Roman" w:cs="Times New Roman"/>
          <w:sz w:val="24"/>
          <w:szCs w:val="24"/>
        </w:rPr>
        <w:t>).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прямая), отрезок, ло</w:t>
      </w:r>
      <w:r w:rsidR="00A10AAD" w:rsidRPr="00AE7200">
        <w:rPr>
          <w:rFonts w:ascii="Times New Roman" w:hAnsi="Times New Roman" w:cs="Times New Roman"/>
          <w:sz w:val="24"/>
          <w:szCs w:val="24"/>
        </w:rPr>
        <w:t>маная</w:t>
      </w:r>
      <w:r w:rsidRPr="00AE7200">
        <w:rPr>
          <w:rFonts w:ascii="Times New Roman" w:hAnsi="Times New Roman" w:cs="Times New Roman"/>
          <w:sz w:val="24"/>
          <w:szCs w:val="24"/>
        </w:rPr>
        <w:t>, угол, многоугольник, треугольник, прямоугольник,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кв</w:t>
      </w:r>
      <w:r w:rsidRPr="00AE7200">
        <w:rPr>
          <w:rFonts w:ascii="Times New Roman" w:hAnsi="Times New Roman" w:cs="Times New Roman"/>
          <w:sz w:val="24"/>
          <w:szCs w:val="24"/>
        </w:rPr>
        <w:t>адрат, окружность, круг. Использование чертежных инструментов для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выполнения построений. Геометрические формы в окружающем мире.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i/>
          <w:iCs/>
          <w:sz w:val="24"/>
          <w:szCs w:val="24"/>
        </w:rPr>
        <w:t>Распознавание и называние: куб, шар, параллелепипед, пирамида, цилиндр, конус.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200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 xml:space="preserve">Единицы длины (мм, см, </w:t>
      </w:r>
      <w:proofErr w:type="spellStart"/>
      <w:r w:rsidRPr="00AE720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AE7200">
        <w:rPr>
          <w:rFonts w:ascii="Times New Roman" w:hAnsi="Times New Roman" w:cs="Times New Roman"/>
          <w:sz w:val="24"/>
          <w:szCs w:val="24"/>
        </w:rPr>
        <w:t>, м, км). Периметр. Вычисление периметра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многоугольника.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 xml:space="preserve">Площадь геометрической фигуры. </w:t>
      </w:r>
      <w:r w:rsidR="00A10AAD" w:rsidRPr="00AE7200">
        <w:rPr>
          <w:rFonts w:ascii="Times New Roman" w:hAnsi="Times New Roman" w:cs="Times New Roman"/>
          <w:sz w:val="24"/>
          <w:szCs w:val="24"/>
        </w:rPr>
        <w:t>Единицы площади (см</w:t>
      </w:r>
      <w:r w:rsidR="00A10AAD" w:rsidRPr="00AE72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0AAD" w:rsidRPr="00AE7200">
        <w:rPr>
          <w:rFonts w:ascii="Times New Roman" w:hAnsi="Times New Roman" w:cs="Times New Roman"/>
          <w:sz w:val="24"/>
          <w:szCs w:val="24"/>
        </w:rPr>
        <w:t>, дм</w:t>
      </w:r>
      <w:r w:rsidR="00A10AAD" w:rsidRPr="00AE72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0AAD" w:rsidRPr="00AE7200">
        <w:rPr>
          <w:rFonts w:ascii="Times New Roman" w:hAnsi="Times New Roman" w:cs="Times New Roman"/>
          <w:sz w:val="24"/>
          <w:szCs w:val="24"/>
        </w:rPr>
        <w:t>, м</w:t>
      </w:r>
      <w:r w:rsidR="00A10AAD" w:rsidRPr="00AE72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). </w:t>
      </w:r>
      <w:r w:rsidRPr="00AE7200">
        <w:rPr>
          <w:rFonts w:ascii="Times New Roman" w:hAnsi="Times New Roman" w:cs="Times New Roman"/>
          <w:sz w:val="24"/>
          <w:szCs w:val="24"/>
        </w:rPr>
        <w:t>Точное и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приближенное измерение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площади геометрической фигуры. </w:t>
      </w:r>
      <w:r w:rsidRPr="00AE7200">
        <w:rPr>
          <w:rFonts w:ascii="Times New Roman" w:hAnsi="Times New Roman" w:cs="Times New Roman"/>
          <w:sz w:val="24"/>
          <w:szCs w:val="24"/>
        </w:rPr>
        <w:t>Вычисление площади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прямоугольника.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200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A10AAD" w:rsidRPr="00AE7200" w:rsidRDefault="00F97652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 (пересчетом),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измерением величин; фиксирование, анализ полученной информации.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геометрических фигур</w:t>
      </w:r>
      <w:r w:rsidRPr="00AE7200">
        <w:rPr>
          <w:rFonts w:ascii="Times New Roman" w:hAnsi="Times New Roman" w:cs="Times New Roman"/>
          <w:sz w:val="24"/>
          <w:szCs w:val="24"/>
        </w:rPr>
        <w:t>. Составление, запись и выполнение</w:t>
      </w:r>
      <w:r w:rsidR="00A10AAD"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Pr="00AE7200">
        <w:rPr>
          <w:rFonts w:ascii="Times New Roman" w:hAnsi="Times New Roman" w:cs="Times New Roman"/>
          <w:sz w:val="24"/>
          <w:szCs w:val="24"/>
        </w:rPr>
        <w:t>простого алгоритма, плана поиска информации.</w:t>
      </w:r>
    </w:p>
    <w:p w:rsidR="003518B2" w:rsidRPr="00AE7200" w:rsidRDefault="00A10AAD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0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F97652" w:rsidRPr="00AE7200">
        <w:rPr>
          <w:rFonts w:ascii="Times New Roman" w:hAnsi="Times New Roman" w:cs="Times New Roman"/>
          <w:sz w:val="24"/>
          <w:szCs w:val="24"/>
        </w:rPr>
        <w:t>тение и заполнение таблицы. Интерпретация данных таблицы. Чтение</w:t>
      </w:r>
      <w:r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="00F97652" w:rsidRPr="00AE7200">
        <w:rPr>
          <w:rFonts w:ascii="Times New Roman" w:hAnsi="Times New Roman" w:cs="Times New Roman"/>
          <w:sz w:val="24"/>
          <w:szCs w:val="24"/>
        </w:rPr>
        <w:t>столбчатой диаграммы. Создание простейшей информационной модели</w:t>
      </w:r>
      <w:r w:rsidRPr="00AE7200">
        <w:rPr>
          <w:rFonts w:ascii="Times New Roman" w:hAnsi="Times New Roman" w:cs="Times New Roman"/>
          <w:sz w:val="24"/>
          <w:szCs w:val="24"/>
        </w:rPr>
        <w:t xml:space="preserve"> </w:t>
      </w:r>
      <w:r w:rsidR="00F97652" w:rsidRPr="00AE7200">
        <w:rPr>
          <w:rFonts w:ascii="Times New Roman" w:hAnsi="Times New Roman" w:cs="Times New Roman"/>
          <w:sz w:val="24"/>
          <w:szCs w:val="24"/>
        </w:rPr>
        <w:t>(схема,</w:t>
      </w:r>
      <w:r w:rsidRPr="00AE7200">
        <w:rPr>
          <w:rFonts w:ascii="Times New Roman" w:hAnsi="Times New Roman" w:cs="Times New Roman"/>
          <w:sz w:val="24"/>
          <w:szCs w:val="24"/>
        </w:rPr>
        <w:t xml:space="preserve"> таблица, цепочка).</w:t>
      </w:r>
    </w:p>
    <w:p w:rsidR="00AE7200" w:rsidRDefault="00AE7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6573" w:rsidRDefault="001B6573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AE7200" w:rsidRPr="00AE7200" w:rsidRDefault="00AE7200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4E3" w:rsidRPr="00AE7200" w:rsidRDefault="00A504E3" w:rsidP="00A504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504E3" w:rsidRPr="00AE7200" w:rsidTr="00D14F5A">
        <w:tc>
          <w:tcPr>
            <w:tcW w:w="9571" w:type="dxa"/>
            <w:gridSpan w:val="3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предметов и групп предметов. Пространственные и временные представления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 до 10  и число 0. Нумерация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203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ложение и вычитание (закрепление</w:t>
            </w:r>
            <w:r w:rsidRPr="00AC20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A504E3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11 до 20. Нумерация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504E3" w:rsidRPr="001639FC" w:rsidRDefault="00A504E3" w:rsidP="00D14F5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11 до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AE7200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092" w:type="dxa"/>
          </w:tcPr>
          <w:p w:rsidR="00A504E3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504E3" w:rsidRPr="00AE7200" w:rsidTr="00D14F5A">
        <w:tc>
          <w:tcPr>
            <w:tcW w:w="9571" w:type="dxa"/>
            <w:gridSpan w:val="3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 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504E3" w:rsidRDefault="00A504E3" w:rsidP="00D14F5A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Числа от 1 до 100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.</w:t>
            </w: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Сложение  и вычитание</w:t>
            </w:r>
          </w:p>
          <w:p w:rsidR="00A504E3" w:rsidRPr="00AE7200" w:rsidRDefault="00A504E3" w:rsidP="00D14F5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Решение задач. Единицы времени. Числовые выражения. Периметр многоугольника. Приёмы вычислений.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Числа от 1 до 100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Сложение  и вычитание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(письменные вычисления)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Числа от 1 до 100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Умножение и деление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Числа от 1 до 100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Умножение и деление. Табличное умножение и деление.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Итоговое повторение </w:t>
            </w:r>
            <w:r w:rsidRPr="00AE7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E7200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Что узнали, чему научились во 2 классе</w:t>
            </w:r>
            <w:r w:rsidRPr="00AE7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Проверка знаний.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  <w:tr w:rsidR="00A504E3" w:rsidRPr="00AE7200" w:rsidTr="00D14F5A">
        <w:tc>
          <w:tcPr>
            <w:tcW w:w="9571" w:type="dxa"/>
            <w:gridSpan w:val="3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504E3" w:rsidRDefault="00A504E3" w:rsidP="00D1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Устные и письменные приемы вычислений. Решение уравнений.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tabs>
                <w:tab w:val="center" w:pos="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504E3" w:rsidRDefault="00A504E3" w:rsidP="00D1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 (продолжение)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умножения, деления. Решение задач.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100. Табличное умножение и деление (продолжение)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площади. Доли. Окружность. Круг. Единицы времени.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100.</w:t>
            </w:r>
          </w:p>
          <w:p w:rsidR="00A504E3" w:rsidRDefault="00A504E3" w:rsidP="00D1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 умножение и 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 Умножение двузначного числа на однозначное. Деление суммы на число. Решение уравнений. Деление с остатком.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504E3" w:rsidRDefault="00A504E3" w:rsidP="00D1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1000. Нумерация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трехзначных чисел.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 (грамм).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504E3" w:rsidRDefault="00A504E3" w:rsidP="00D1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 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и вычитания трехзначных чисел. Приемы устных и письменных вычислений. Виды треугольников.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A504E3" w:rsidRDefault="00A504E3" w:rsidP="00D1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письменных вычислений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Устные и письменные приемы умножения и деления с трехзначными числами. Повторение изученного за год.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136ч.</w:t>
            </w:r>
          </w:p>
        </w:tc>
      </w:tr>
      <w:tr w:rsidR="00A504E3" w:rsidRPr="00AE7200" w:rsidTr="00D14F5A">
        <w:tc>
          <w:tcPr>
            <w:tcW w:w="9571" w:type="dxa"/>
            <w:gridSpan w:val="3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Числа, которые больше 1000.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504E3" w:rsidRPr="004C47AE" w:rsidRDefault="00A504E3" w:rsidP="00D14F5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AE">
              <w:rPr>
                <w:rFonts w:ascii="Times New Roman" w:eastAsia="Calibri" w:hAnsi="Times New Roman" w:cs="Times New Roman"/>
                <w:sz w:val="24"/>
                <w:szCs w:val="24"/>
              </w:rPr>
              <w:t>Числа, которые больше 1000.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 </w:t>
            </w: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Числа, которые больше 1000.</w:t>
            </w:r>
          </w:p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Числа, которые больше 1000. Умножение и деление (продолжение)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Default="00A504E3" w:rsidP="00D1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92" w:type="dxa"/>
          </w:tcPr>
          <w:p w:rsidR="00A504E3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4E3" w:rsidRPr="00AE7200" w:rsidTr="00D14F5A">
        <w:tc>
          <w:tcPr>
            <w:tcW w:w="1101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A504E3" w:rsidRPr="00AE7200" w:rsidRDefault="00A504E3" w:rsidP="00D14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0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1B6573" w:rsidRPr="00AE7200" w:rsidRDefault="001B6573" w:rsidP="00AE7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573" w:rsidRPr="00AE7200" w:rsidSect="00DC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6ED3"/>
    <w:multiLevelType w:val="hybridMultilevel"/>
    <w:tmpl w:val="3D80BAC6"/>
    <w:lvl w:ilvl="0" w:tplc="0E4260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38"/>
    <w:rsid w:val="00002342"/>
    <w:rsid w:val="00004E25"/>
    <w:rsid w:val="00010C10"/>
    <w:rsid w:val="000160E7"/>
    <w:rsid w:val="0003498C"/>
    <w:rsid w:val="00035830"/>
    <w:rsid w:val="000464A9"/>
    <w:rsid w:val="0005182A"/>
    <w:rsid w:val="0005375E"/>
    <w:rsid w:val="00061CAB"/>
    <w:rsid w:val="00063C60"/>
    <w:rsid w:val="00065864"/>
    <w:rsid w:val="00075933"/>
    <w:rsid w:val="00077781"/>
    <w:rsid w:val="000801CC"/>
    <w:rsid w:val="00083CDE"/>
    <w:rsid w:val="00091FD7"/>
    <w:rsid w:val="00093535"/>
    <w:rsid w:val="0009774B"/>
    <w:rsid w:val="000A0065"/>
    <w:rsid w:val="000A1072"/>
    <w:rsid w:val="000A3F0F"/>
    <w:rsid w:val="000A54E3"/>
    <w:rsid w:val="000A6360"/>
    <w:rsid w:val="000B2958"/>
    <w:rsid w:val="000B33B8"/>
    <w:rsid w:val="000B407C"/>
    <w:rsid w:val="000B4C03"/>
    <w:rsid w:val="000C0C48"/>
    <w:rsid w:val="000C245C"/>
    <w:rsid w:val="000C4E30"/>
    <w:rsid w:val="000C79C2"/>
    <w:rsid w:val="000D4516"/>
    <w:rsid w:val="000D5DF1"/>
    <w:rsid w:val="000E5224"/>
    <w:rsid w:val="000F4631"/>
    <w:rsid w:val="00100321"/>
    <w:rsid w:val="00101084"/>
    <w:rsid w:val="00102DBB"/>
    <w:rsid w:val="00107DF6"/>
    <w:rsid w:val="00117719"/>
    <w:rsid w:val="001251A0"/>
    <w:rsid w:val="001306B7"/>
    <w:rsid w:val="00130E8E"/>
    <w:rsid w:val="00141A8A"/>
    <w:rsid w:val="00142AA9"/>
    <w:rsid w:val="00144382"/>
    <w:rsid w:val="0015065B"/>
    <w:rsid w:val="00155A69"/>
    <w:rsid w:val="00156046"/>
    <w:rsid w:val="0015799A"/>
    <w:rsid w:val="001666AE"/>
    <w:rsid w:val="001715AC"/>
    <w:rsid w:val="0017160A"/>
    <w:rsid w:val="001731EB"/>
    <w:rsid w:val="001742BF"/>
    <w:rsid w:val="001772D3"/>
    <w:rsid w:val="0017797D"/>
    <w:rsid w:val="00180E53"/>
    <w:rsid w:val="00184F5F"/>
    <w:rsid w:val="001926F5"/>
    <w:rsid w:val="00192A09"/>
    <w:rsid w:val="001931A1"/>
    <w:rsid w:val="0019595A"/>
    <w:rsid w:val="001A2ED6"/>
    <w:rsid w:val="001A314A"/>
    <w:rsid w:val="001B01AD"/>
    <w:rsid w:val="001B6573"/>
    <w:rsid w:val="001C092F"/>
    <w:rsid w:val="001D6316"/>
    <w:rsid w:val="001D7028"/>
    <w:rsid w:val="001D7117"/>
    <w:rsid w:val="001E791D"/>
    <w:rsid w:val="001F5FEB"/>
    <w:rsid w:val="00207064"/>
    <w:rsid w:val="00207657"/>
    <w:rsid w:val="00211F41"/>
    <w:rsid w:val="00214F80"/>
    <w:rsid w:val="00223267"/>
    <w:rsid w:val="00224AE1"/>
    <w:rsid w:val="002304AC"/>
    <w:rsid w:val="00233ADF"/>
    <w:rsid w:val="002456AB"/>
    <w:rsid w:val="0025340E"/>
    <w:rsid w:val="00254563"/>
    <w:rsid w:val="00264A3C"/>
    <w:rsid w:val="00266ECA"/>
    <w:rsid w:val="00282EF6"/>
    <w:rsid w:val="002871BC"/>
    <w:rsid w:val="00295FFA"/>
    <w:rsid w:val="002A5DDE"/>
    <w:rsid w:val="002A7408"/>
    <w:rsid w:val="002B6FCF"/>
    <w:rsid w:val="002C38F6"/>
    <w:rsid w:val="002D424A"/>
    <w:rsid w:val="002D5DA5"/>
    <w:rsid w:val="002D78AB"/>
    <w:rsid w:val="002E0069"/>
    <w:rsid w:val="002F5ED0"/>
    <w:rsid w:val="00313BB0"/>
    <w:rsid w:val="003252F6"/>
    <w:rsid w:val="0033382C"/>
    <w:rsid w:val="003422E8"/>
    <w:rsid w:val="003518B2"/>
    <w:rsid w:val="003532D7"/>
    <w:rsid w:val="00354808"/>
    <w:rsid w:val="00360487"/>
    <w:rsid w:val="00360685"/>
    <w:rsid w:val="0036467D"/>
    <w:rsid w:val="00367F64"/>
    <w:rsid w:val="003734D5"/>
    <w:rsid w:val="00374340"/>
    <w:rsid w:val="00381278"/>
    <w:rsid w:val="003815C2"/>
    <w:rsid w:val="00383D31"/>
    <w:rsid w:val="00386ABD"/>
    <w:rsid w:val="00386E22"/>
    <w:rsid w:val="0038729A"/>
    <w:rsid w:val="00390B0B"/>
    <w:rsid w:val="003976F4"/>
    <w:rsid w:val="003A6587"/>
    <w:rsid w:val="003A67EB"/>
    <w:rsid w:val="003A729C"/>
    <w:rsid w:val="003A72BB"/>
    <w:rsid w:val="003B188A"/>
    <w:rsid w:val="003D0BBD"/>
    <w:rsid w:val="003D1F1D"/>
    <w:rsid w:val="003D5ECD"/>
    <w:rsid w:val="003D65C5"/>
    <w:rsid w:val="003F5FD3"/>
    <w:rsid w:val="0040036E"/>
    <w:rsid w:val="004029D3"/>
    <w:rsid w:val="0040498B"/>
    <w:rsid w:val="00404F69"/>
    <w:rsid w:val="00406733"/>
    <w:rsid w:val="0041065F"/>
    <w:rsid w:val="004110AE"/>
    <w:rsid w:val="004128B4"/>
    <w:rsid w:val="00413FF3"/>
    <w:rsid w:val="00421F8A"/>
    <w:rsid w:val="00424818"/>
    <w:rsid w:val="00425D12"/>
    <w:rsid w:val="00430A09"/>
    <w:rsid w:val="004312B8"/>
    <w:rsid w:val="00442FC3"/>
    <w:rsid w:val="0045115C"/>
    <w:rsid w:val="00452A67"/>
    <w:rsid w:val="00457538"/>
    <w:rsid w:val="004709DB"/>
    <w:rsid w:val="00470F4B"/>
    <w:rsid w:val="0047731C"/>
    <w:rsid w:val="00480703"/>
    <w:rsid w:val="00481B6A"/>
    <w:rsid w:val="00485F48"/>
    <w:rsid w:val="00494F66"/>
    <w:rsid w:val="004A63B7"/>
    <w:rsid w:val="004A68FB"/>
    <w:rsid w:val="004B0704"/>
    <w:rsid w:val="004B2106"/>
    <w:rsid w:val="004B3755"/>
    <w:rsid w:val="004B45C7"/>
    <w:rsid w:val="004C502D"/>
    <w:rsid w:val="004C5963"/>
    <w:rsid w:val="004D2E99"/>
    <w:rsid w:val="004D56C4"/>
    <w:rsid w:val="004D6442"/>
    <w:rsid w:val="004E6A39"/>
    <w:rsid w:val="004F198F"/>
    <w:rsid w:val="004F2CEA"/>
    <w:rsid w:val="004F6382"/>
    <w:rsid w:val="00501C56"/>
    <w:rsid w:val="0050464F"/>
    <w:rsid w:val="00512CA3"/>
    <w:rsid w:val="00513AE1"/>
    <w:rsid w:val="0052308E"/>
    <w:rsid w:val="005235E5"/>
    <w:rsid w:val="00523785"/>
    <w:rsid w:val="0052556D"/>
    <w:rsid w:val="005270BF"/>
    <w:rsid w:val="00537CA4"/>
    <w:rsid w:val="00552C3D"/>
    <w:rsid w:val="005658A4"/>
    <w:rsid w:val="00570838"/>
    <w:rsid w:val="00572D52"/>
    <w:rsid w:val="00574153"/>
    <w:rsid w:val="00582F51"/>
    <w:rsid w:val="00583F01"/>
    <w:rsid w:val="005843CE"/>
    <w:rsid w:val="0058496C"/>
    <w:rsid w:val="005907A5"/>
    <w:rsid w:val="00594DB2"/>
    <w:rsid w:val="005964A4"/>
    <w:rsid w:val="00596DF8"/>
    <w:rsid w:val="005A4F76"/>
    <w:rsid w:val="005B02B1"/>
    <w:rsid w:val="005B2208"/>
    <w:rsid w:val="005B5CD6"/>
    <w:rsid w:val="005B7A3F"/>
    <w:rsid w:val="005D4EDE"/>
    <w:rsid w:val="005D7DDA"/>
    <w:rsid w:val="005F5606"/>
    <w:rsid w:val="005F70C6"/>
    <w:rsid w:val="006153B7"/>
    <w:rsid w:val="00615DE9"/>
    <w:rsid w:val="00620239"/>
    <w:rsid w:val="0062101A"/>
    <w:rsid w:val="0062665C"/>
    <w:rsid w:val="00632E03"/>
    <w:rsid w:val="0063427A"/>
    <w:rsid w:val="00634E3D"/>
    <w:rsid w:val="00637248"/>
    <w:rsid w:val="00646159"/>
    <w:rsid w:val="00646DB3"/>
    <w:rsid w:val="00653373"/>
    <w:rsid w:val="00656A3D"/>
    <w:rsid w:val="006572AB"/>
    <w:rsid w:val="00662B68"/>
    <w:rsid w:val="00665188"/>
    <w:rsid w:val="00671005"/>
    <w:rsid w:val="00674C21"/>
    <w:rsid w:val="00682849"/>
    <w:rsid w:val="0069103D"/>
    <w:rsid w:val="00691B61"/>
    <w:rsid w:val="00697DBA"/>
    <w:rsid w:val="006A186E"/>
    <w:rsid w:val="006A436E"/>
    <w:rsid w:val="006A5E54"/>
    <w:rsid w:val="006B3996"/>
    <w:rsid w:val="006B5389"/>
    <w:rsid w:val="006B5C40"/>
    <w:rsid w:val="006B7FF7"/>
    <w:rsid w:val="006C3ED1"/>
    <w:rsid w:val="006D2A60"/>
    <w:rsid w:val="006D5D40"/>
    <w:rsid w:val="006E2C8B"/>
    <w:rsid w:val="006E6EC2"/>
    <w:rsid w:val="006F1442"/>
    <w:rsid w:val="006F6758"/>
    <w:rsid w:val="00716E9F"/>
    <w:rsid w:val="007220EE"/>
    <w:rsid w:val="00722219"/>
    <w:rsid w:val="00723708"/>
    <w:rsid w:val="0073367D"/>
    <w:rsid w:val="00737B9C"/>
    <w:rsid w:val="0074062A"/>
    <w:rsid w:val="00740725"/>
    <w:rsid w:val="007427B2"/>
    <w:rsid w:val="007438F3"/>
    <w:rsid w:val="00745F5A"/>
    <w:rsid w:val="00747CAF"/>
    <w:rsid w:val="0075128A"/>
    <w:rsid w:val="00755D1F"/>
    <w:rsid w:val="007565E2"/>
    <w:rsid w:val="00760D1C"/>
    <w:rsid w:val="00763D3C"/>
    <w:rsid w:val="00763FE1"/>
    <w:rsid w:val="007653A7"/>
    <w:rsid w:val="00771D90"/>
    <w:rsid w:val="0077416B"/>
    <w:rsid w:val="00777537"/>
    <w:rsid w:val="0079233B"/>
    <w:rsid w:val="007946BC"/>
    <w:rsid w:val="0079670E"/>
    <w:rsid w:val="007A0F10"/>
    <w:rsid w:val="007D14A9"/>
    <w:rsid w:val="007D6D3C"/>
    <w:rsid w:val="007E21DB"/>
    <w:rsid w:val="007E2E46"/>
    <w:rsid w:val="007E5CE4"/>
    <w:rsid w:val="007F2A35"/>
    <w:rsid w:val="008008B5"/>
    <w:rsid w:val="00802ECA"/>
    <w:rsid w:val="0080310B"/>
    <w:rsid w:val="00805E54"/>
    <w:rsid w:val="0080776F"/>
    <w:rsid w:val="00824D60"/>
    <w:rsid w:val="00827CD1"/>
    <w:rsid w:val="00831C17"/>
    <w:rsid w:val="00836EDB"/>
    <w:rsid w:val="00844CD7"/>
    <w:rsid w:val="0084767C"/>
    <w:rsid w:val="00851A17"/>
    <w:rsid w:val="00851DEE"/>
    <w:rsid w:val="00861076"/>
    <w:rsid w:val="00861408"/>
    <w:rsid w:val="00864BDC"/>
    <w:rsid w:val="00866376"/>
    <w:rsid w:val="00867390"/>
    <w:rsid w:val="00870564"/>
    <w:rsid w:val="00870E6B"/>
    <w:rsid w:val="00873A4B"/>
    <w:rsid w:val="00873BB2"/>
    <w:rsid w:val="00876FCA"/>
    <w:rsid w:val="00877DC3"/>
    <w:rsid w:val="008820F1"/>
    <w:rsid w:val="0088281A"/>
    <w:rsid w:val="00883C3E"/>
    <w:rsid w:val="00884E8B"/>
    <w:rsid w:val="00895958"/>
    <w:rsid w:val="00896F27"/>
    <w:rsid w:val="00897631"/>
    <w:rsid w:val="008A3231"/>
    <w:rsid w:val="008A4281"/>
    <w:rsid w:val="008B0096"/>
    <w:rsid w:val="008B3D84"/>
    <w:rsid w:val="008B6D01"/>
    <w:rsid w:val="008C569D"/>
    <w:rsid w:val="008D1D07"/>
    <w:rsid w:val="008D275C"/>
    <w:rsid w:val="008E04DA"/>
    <w:rsid w:val="008E2BDA"/>
    <w:rsid w:val="008F5052"/>
    <w:rsid w:val="008F6708"/>
    <w:rsid w:val="00911D5D"/>
    <w:rsid w:val="009126D0"/>
    <w:rsid w:val="00937CC3"/>
    <w:rsid w:val="0094046C"/>
    <w:rsid w:val="00942FDE"/>
    <w:rsid w:val="00944609"/>
    <w:rsid w:val="0095382A"/>
    <w:rsid w:val="0095751B"/>
    <w:rsid w:val="00957976"/>
    <w:rsid w:val="0096064D"/>
    <w:rsid w:val="00965672"/>
    <w:rsid w:val="00967B84"/>
    <w:rsid w:val="0097139F"/>
    <w:rsid w:val="0097318E"/>
    <w:rsid w:val="00973AAF"/>
    <w:rsid w:val="0098795F"/>
    <w:rsid w:val="00990D51"/>
    <w:rsid w:val="009919F1"/>
    <w:rsid w:val="009A003A"/>
    <w:rsid w:val="009A1044"/>
    <w:rsid w:val="009A220A"/>
    <w:rsid w:val="009B04E9"/>
    <w:rsid w:val="009B08DB"/>
    <w:rsid w:val="009B149A"/>
    <w:rsid w:val="009B6027"/>
    <w:rsid w:val="009C1D8F"/>
    <w:rsid w:val="009C5613"/>
    <w:rsid w:val="009D4C88"/>
    <w:rsid w:val="009E76D1"/>
    <w:rsid w:val="009F7EA2"/>
    <w:rsid w:val="00A0241E"/>
    <w:rsid w:val="00A10AAD"/>
    <w:rsid w:val="00A11F01"/>
    <w:rsid w:val="00A17FEB"/>
    <w:rsid w:val="00A269E0"/>
    <w:rsid w:val="00A30861"/>
    <w:rsid w:val="00A350F1"/>
    <w:rsid w:val="00A35600"/>
    <w:rsid w:val="00A4247A"/>
    <w:rsid w:val="00A426B8"/>
    <w:rsid w:val="00A504E3"/>
    <w:rsid w:val="00A51C80"/>
    <w:rsid w:val="00A52930"/>
    <w:rsid w:val="00A53F52"/>
    <w:rsid w:val="00A55FC6"/>
    <w:rsid w:val="00A565BA"/>
    <w:rsid w:val="00A72154"/>
    <w:rsid w:val="00A83756"/>
    <w:rsid w:val="00A83DB2"/>
    <w:rsid w:val="00A84539"/>
    <w:rsid w:val="00A86504"/>
    <w:rsid w:val="00A86650"/>
    <w:rsid w:val="00A90D7C"/>
    <w:rsid w:val="00A91E32"/>
    <w:rsid w:val="00A962DD"/>
    <w:rsid w:val="00AB0EC4"/>
    <w:rsid w:val="00AB1C96"/>
    <w:rsid w:val="00AB7575"/>
    <w:rsid w:val="00AC1FAE"/>
    <w:rsid w:val="00AC203F"/>
    <w:rsid w:val="00AC367A"/>
    <w:rsid w:val="00AC585C"/>
    <w:rsid w:val="00AD5C4E"/>
    <w:rsid w:val="00AE151D"/>
    <w:rsid w:val="00AE7200"/>
    <w:rsid w:val="00AE7FF1"/>
    <w:rsid w:val="00AF42F9"/>
    <w:rsid w:val="00B02164"/>
    <w:rsid w:val="00B1123E"/>
    <w:rsid w:val="00B12AB0"/>
    <w:rsid w:val="00B13CC5"/>
    <w:rsid w:val="00B15D94"/>
    <w:rsid w:val="00B17569"/>
    <w:rsid w:val="00B17A26"/>
    <w:rsid w:val="00B20C23"/>
    <w:rsid w:val="00B259A4"/>
    <w:rsid w:val="00B25ED4"/>
    <w:rsid w:val="00B31778"/>
    <w:rsid w:val="00B31B31"/>
    <w:rsid w:val="00B3278E"/>
    <w:rsid w:val="00B32B85"/>
    <w:rsid w:val="00B3542C"/>
    <w:rsid w:val="00B36A2E"/>
    <w:rsid w:val="00B42976"/>
    <w:rsid w:val="00B42C0D"/>
    <w:rsid w:val="00B55670"/>
    <w:rsid w:val="00B666C6"/>
    <w:rsid w:val="00B72508"/>
    <w:rsid w:val="00B761CF"/>
    <w:rsid w:val="00B81FE2"/>
    <w:rsid w:val="00B8236A"/>
    <w:rsid w:val="00B96840"/>
    <w:rsid w:val="00BA682E"/>
    <w:rsid w:val="00BB5C95"/>
    <w:rsid w:val="00BB6378"/>
    <w:rsid w:val="00BC20AE"/>
    <w:rsid w:val="00BD05FA"/>
    <w:rsid w:val="00BD0FD2"/>
    <w:rsid w:val="00BD642C"/>
    <w:rsid w:val="00BD6DB0"/>
    <w:rsid w:val="00BE5140"/>
    <w:rsid w:val="00BE6098"/>
    <w:rsid w:val="00BF48DD"/>
    <w:rsid w:val="00BF6C31"/>
    <w:rsid w:val="00C10449"/>
    <w:rsid w:val="00C1638B"/>
    <w:rsid w:val="00C20029"/>
    <w:rsid w:val="00C21565"/>
    <w:rsid w:val="00C240E0"/>
    <w:rsid w:val="00C27588"/>
    <w:rsid w:val="00C27818"/>
    <w:rsid w:val="00C33F40"/>
    <w:rsid w:val="00C43822"/>
    <w:rsid w:val="00C442E4"/>
    <w:rsid w:val="00C444B5"/>
    <w:rsid w:val="00C50445"/>
    <w:rsid w:val="00C52BDF"/>
    <w:rsid w:val="00C729FE"/>
    <w:rsid w:val="00C73ACA"/>
    <w:rsid w:val="00C75904"/>
    <w:rsid w:val="00C83DC2"/>
    <w:rsid w:val="00C84BF6"/>
    <w:rsid w:val="00C87C1D"/>
    <w:rsid w:val="00C902FD"/>
    <w:rsid w:val="00CB0581"/>
    <w:rsid w:val="00CC083B"/>
    <w:rsid w:val="00CC754E"/>
    <w:rsid w:val="00CC7BC4"/>
    <w:rsid w:val="00CD1188"/>
    <w:rsid w:val="00CE1064"/>
    <w:rsid w:val="00CE2DB9"/>
    <w:rsid w:val="00D06B98"/>
    <w:rsid w:val="00D13B19"/>
    <w:rsid w:val="00D16B2A"/>
    <w:rsid w:val="00D174B1"/>
    <w:rsid w:val="00D41B47"/>
    <w:rsid w:val="00D41EF7"/>
    <w:rsid w:val="00D464B2"/>
    <w:rsid w:val="00D5113D"/>
    <w:rsid w:val="00D511AC"/>
    <w:rsid w:val="00D62DBB"/>
    <w:rsid w:val="00D6323B"/>
    <w:rsid w:val="00D725AC"/>
    <w:rsid w:val="00D730BB"/>
    <w:rsid w:val="00D74D0B"/>
    <w:rsid w:val="00D816B3"/>
    <w:rsid w:val="00D85DDB"/>
    <w:rsid w:val="00D8720A"/>
    <w:rsid w:val="00D87C5A"/>
    <w:rsid w:val="00D96730"/>
    <w:rsid w:val="00DA1F9B"/>
    <w:rsid w:val="00DA28A9"/>
    <w:rsid w:val="00DA30D1"/>
    <w:rsid w:val="00DB2BBD"/>
    <w:rsid w:val="00DB4544"/>
    <w:rsid w:val="00DB5F6D"/>
    <w:rsid w:val="00DB6BB2"/>
    <w:rsid w:val="00DC0D4A"/>
    <w:rsid w:val="00DC4113"/>
    <w:rsid w:val="00DD0EC7"/>
    <w:rsid w:val="00DD238B"/>
    <w:rsid w:val="00DD3B02"/>
    <w:rsid w:val="00DD4230"/>
    <w:rsid w:val="00DE194C"/>
    <w:rsid w:val="00DE3A03"/>
    <w:rsid w:val="00DE6FAA"/>
    <w:rsid w:val="00DF1070"/>
    <w:rsid w:val="00DF1864"/>
    <w:rsid w:val="00DF1EA5"/>
    <w:rsid w:val="00DF2093"/>
    <w:rsid w:val="00DF40B5"/>
    <w:rsid w:val="00DF51C0"/>
    <w:rsid w:val="00E040CE"/>
    <w:rsid w:val="00E066C5"/>
    <w:rsid w:val="00E14AA8"/>
    <w:rsid w:val="00E2396C"/>
    <w:rsid w:val="00E23B3D"/>
    <w:rsid w:val="00E34FA7"/>
    <w:rsid w:val="00E36DCD"/>
    <w:rsid w:val="00E405B0"/>
    <w:rsid w:val="00E467C7"/>
    <w:rsid w:val="00E50D3A"/>
    <w:rsid w:val="00E53B40"/>
    <w:rsid w:val="00E55575"/>
    <w:rsid w:val="00E62503"/>
    <w:rsid w:val="00E63373"/>
    <w:rsid w:val="00E7457A"/>
    <w:rsid w:val="00E76B69"/>
    <w:rsid w:val="00E82BF8"/>
    <w:rsid w:val="00E843E2"/>
    <w:rsid w:val="00E92145"/>
    <w:rsid w:val="00E92245"/>
    <w:rsid w:val="00EA43F5"/>
    <w:rsid w:val="00EA53D8"/>
    <w:rsid w:val="00EB5525"/>
    <w:rsid w:val="00EB72C8"/>
    <w:rsid w:val="00EC08F9"/>
    <w:rsid w:val="00EC6C90"/>
    <w:rsid w:val="00EC732C"/>
    <w:rsid w:val="00EC7B10"/>
    <w:rsid w:val="00ED4FC5"/>
    <w:rsid w:val="00ED6C8A"/>
    <w:rsid w:val="00F06D07"/>
    <w:rsid w:val="00F07DE5"/>
    <w:rsid w:val="00F11179"/>
    <w:rsid w:val="00F14D3C"/>
    <w:rsid w:val="00F20DD8"/>
    <w:rsid w:val="00F228D5"/>
    <w:rsid w:val="00F33192"/>
    <w:rsid w:val="00F37B17"/>
    <w:rsid w:val="00F41C7C"/>
    <w:rsid w:val="00F429D3"/>
    <w:rsid w:val="00F42E60"/>
    <w:rsid w:val="00F50B72"/>
    <w:rsid w:val="00F535C9"/>
    <w:rsid w:val="00F64276"/>
    <w:rsid w:val="00F70155"/>
    <w:rsid w:val="00F80F86"/>
    <w:rsid w:val="00F8620B"/>
    <w:rsid w:val="00F92028"/>
    <w:rsid w:val="00F97652"/>
    <w:rsid w:val="00FA0BEA"/>
    <w:rsid w:val="00FB4527"/>
    <w:rsid w:val="00FB7A13"/>
    <w:rsid w:val="00FC0106"/>
    <w:rsid w:val="00FE12E8"/>
    <w:rsid w:val="00FE4BE5"/>
    <w:rsid w:val="00FF11FF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13"/>
  </w:style>
  <w:style w:type="paragraph" w:styleId="1">
    <w:name w:val="heading 1"/>
    <w:basedOn w:val="a"/>
    <w:next w:val="a"/>
    <w:link w:val="10"/>
    <w:uiPriority w:val="9"/>
    <w:qFormat/>
    <w:rsid w:val="004D6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6442"/>
    <w:pPr>
      <w:ind w:left="720"/>
      <w:contextualSpacing/>
    </w:pPr>
  </w:style>
  <w:style w:type="table" w:styleId="a4">
    <w:name w:val="Table Grid"/>
    <w:basedOn w:val="a1"/>
    <w:uiPriority w:val="59"/>
    <w:rsid w:val="001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910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10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10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10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103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0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8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F384-86BC-429A-B753-BF1C9436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18</cp:revision>
  <dcterms:created xsi:type="dcterms:W3CDTF">2017-12-22T10:11:00Z</dcterms:created>
  <dcterms:modified xsi:type="dcterms:W3CDTF">2018-04-22T07:22:00Z</dcterms:modified>
</cp:coreProperties>
</file>