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C71277" w:rsidRDefault="00C71277" w:rsidP="00C71277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1277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КАЗЕНОЕ ОБЩЕОБРАЗОВАТЕЛЬНОЕ УЧРЕЖДЕНИЕ </w:t>
      </w:r>
    </w:p>
    <w:p w:rsidR="00C71277" w:rsidRPr="00C71277" w:rsidRDefault="00C71277" w:rsidP="00C71277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1277">
        <w:rPr>
          <w:rFonts w:ascii="Times New Roman" w:hAnsi="Times New Roman"/>
          <w:b/>
          <w:bCs/>
          <w:color w:val="000000"/>
          <w:sz w:val="24"/>
          <w:szCs w:val="24"/>
        </w:rPr>
        <w:t>ГАЕВСКАЯ ОСНОВНАЯ  ОБЩЕОБРАЗОВАТЕЛЬНАЯ ШКОЛА</w:t>
      </w:r>
    </w:p>
    <w:p w:rsidR="00C71277" w:rsidRPr="00C71277" w:rsidRDefault="00C71277" w:rsidP="00C712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1277" w:rsidRPr="00C71277" w:rsidRDefault="00C71277" w:rsidP="00C71277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C71277" w:rsidRPr="00C71277" w:rsidRDefault="00C71277" w:rsidP="00C71277">
      <w:pPr>
        <w:widowControl w:val="0"/>
        <w:autoSpaceDE w:val="0"/>
        <w:autoSpaceDN w:val="0"/>
        <w:adjustRightInd w:val="0"/>
        <w:spacing w:after="0" w:line="244" w:lineRule="exact"/>
        <w:ind w:left="6096"/>
        <w:rPr>
          <w:rFonts w:ascii="Times New Roman" w:hAnsi="Times New Roman"/>
          <w:b/>
          <w:bCs/>
          <w:color w:val="000000"/>
        </w:rPr>
      </w:pPr>
      <w:r w:rsidRPr="00C71277">
        <w:rPr>
          <w:rFonts w:ascii="Times New Roman" w:hAnsi="Times New Roman"/>
          <w:b/>
          <w:bCs/>
          <w:color w:val="000000"/>
        </w:rPr>
        <w:t>Приложение</w:t>
      </w:r>
    </w:p>
    <w:p w:rsidR="00C71277" w:rsidRPr="00C71277" w:rsidRDefault="00C71277" w:rsidP="00C71277">
      <w:pPr>
        <w:widowControl w:val="0"/>
        <w:autoSpaceDE w:val="0"/>
        <w:autoSpaceDN w:val="0"/>
        <w:adjustRightInd w:val="0"/>
        <w:spacing w:after="0" w:line="255" w:lineRule="exact"/>
        <w:ind w:left="6096"/>
        <w:rPr>
          <w:rFonts w:ascii="Times New Roman" w:hAnsi="Times New Roman"/>
          <w:b/>
          <w:bCs/>
          <w:color w:val="000000"/>
        </w:rPr>
      </w:pPr>
      <w:r w:rsidRPr="00C71277">
        <w:rPr>
          <w:rFonts w:ascii="Times New Roman" w:hAnsi="Times New Roman"/>
          <w:b/>
          <w:bCs/>
          <w:color w:val="000000"/>
        </w:rPr>
        <w:t>к АОП (ОВЗ)</w:t>
      </w:r>
    </w:p>
    <w:p w:rsidR="00C71277" w:rsidRPr="00C71277" w:rsidRDefault="00C71277" w:rsidP="00C71277">
      <w:pPr>
        <w:widowControl w:val="0"/>
        <w:autoSpaceDE w:val="0"/>
        <w:autoSpaceDN w:val="0"/>
        <w:adjustRightInd w:val="0"/>
        <w:spacing w:after="0" w:line="254" w:lineRule="exact"/>
        <w:ind w:left="6096"/>
        <w:rPr>
          <w:rFonts w:ascii="Times New Roman" w:hAnsi="Times New Roman"/>
          <w:b/>
          <w:bCs/>
          <w:color w:val="000000"/>
        </w:rPr>
      </w:pPr>
      <w:r w:rsidRPr="00C71277">
        <w:rPr>
          <w:rFonts w:ascii="Times New Roman" w:hAnsi="Times New Roman"/>
          <w:b/>
          <w:bCs/>
          <w:color w:val="000000"/>
        </w:rPr>
        <w:t>МКОУ Гаевской ООШ</w:t>
      </w:r>
    </w:p>
    <w:p w:rsidR="0033155E" w:rsidRDefault="00C71277" w:rsidP="00C7127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                 </w:t>
      </w:r>
      <w:r w:rsidRPr="00C71277">
        <w:rPr>
          <w:rFonts w:ascii="Times New Roman" w:hAnsi="Times New Roman"/>
          <w:b/>
          <w:bCs/>
          <w:color w:val="000000"/>
        </w:rPr>
        <w:t xml:space="preserve">№ </w:t>
      </w:r>
      <w:r>
        <w:rPr>
          <w:rFonts w:ascii="Times New Roman" w:hAnsi="Times New Roman"/>
          <w:b/>
          <w:bCs/>
          <w:color w:val="000000"/>
        </w:rPr>
        <w:t>6</w:t>
      </w:r>
      <w:r w:rsidRPr="00C71277">
        <w:rPr>
          <w:rFonts w:ascii="Times New Roman" w:hAnsi="Times New Roman"/>
          <w:b/>
          <w:bCs/>
          <w:color w:val="000000"/>
        </w:rPr>
        <w:t>-РП-4АОП</w:t>
      </w: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33155E" w:rsidRDefault="00B23687">
      <w:pPr>
        <w:widowControl w:val="0"/>
        <w:autoSpaceDE w:val="0"/>
        <w:autoSpaceDN w:val="0"/>
        <w:adjustRightInd w:val="0"/>
        <w:spacing w:after="0" w:line="441" w:lineRule="exact"/>
        <w:ind w:left="2832"/>
        <w:rPr>
          <w:rFonts w:ascii="Times New Roman" w:hAnsi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8"/>
          <w:szCs w:val="38"/>
        </w:rPr>
        <w:t>Рабочая программа учебного предмета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460" w:lineRule="exact"/>
        <w:ind w:left="4965"/>
        <w:rPr>
          <w:rFonts w:ascii="Times New Roman" w:hAnsi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8"/>
          <w:szCs w:val="38"/>
        </w:rPr>
        <w:t>«Физкультура»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367" w:lineRule="exact"/>
        <w:ind w:left="3308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Начальное общее образование, 1-4 классы</w:t>
      </w: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33155E" w:rsidRDefault="00B23687">
      <w:pPr>
        <w:widowControl w:val="0"/>
        <w:autoSpaceDE w:val="0"/>
        <w:autoSpaceDN w:val="0"/>
        <w:adjustRightInd w:val="0"/>
        <w:spacing w:after="0" w:line="308" w:lineRule="exact"/>
        <w:ind w:left="610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Разработчик:</w:t>
      </w:r>
    </w:p>
    <w:p w:rsidR="00D054F7" w:rsidRPr="00D054F7" w:rsidRDefault="00D054F7" w:rsidP="00D054F7">
      <w:pPr>
        <w:widowControl w:val="0"/>
        <w:autoSpaceDE w:val="0"/>
        <w:autoSpaceDN w:val="0"/>
        <w:adjustRightInd w:val="0"/>
        <w:spacing w:after="0" w:line="316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 w:rsidRPr="00D054F7">
        <w:rPr>
          <w:rFonts w:ascii="Times New Roman" w:hAnsi="Times New Roman"/>
          <w:color w:val="000000"/>
          <w:sz w:val="26"/>
          <w:szCs w:val="26"/>
        </w:rPr>
        <w:t>Замараева Виолетта Дмитриевна</w:t>
      </w:r>
    </w:p>
    <w:p w:rsidR="00D054F7" w:rsidRPr="00D054F7" w:rsidRDefault="00D054F7" w:rsidP="00D054F7">
      <w:pPr>
        <w:widowControl w:val="0"/>
        <w:autoSpaceDE w:val="0"/>
        <w:autoSpaceDN w:val="0"/>
        <w:adjustRightInd w:val="0"/>
        <w:spacing w:after="0" w:line="322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 w:rsidRPr="00D054F7">
        <w:rPr>
          <w:rFonts w:ascii="Times New Roman" w:hAnsi="Times New Roman"/>
          <w:color w:val="000000"/>
          <w:sz w:val="26"/>
          <w:szCs w:val="26"/>
        </w:rPr>
        <w:t>учитель,</w:t>
      </w:r>
    </w:p>
    <w:p w:rsidR="00D054F7" w:rsidRPr="00D054F7" w:rsidRDefault="00D054F7" w:rsidP="00D054F7">
      <w:pPr>
        <w:widowControl w:val="0"/>
        <w:autoSpaceDE w:val="0"/>
        <w:autoSpaceDN w:val="0"/>
        <w:adjustRightInd w:val="0"/>
        <w:spacing w:after="0" w:line="321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 w:rsidRPr="00D054F7">
        <w:rPr>
          <w:rFonts w:ascii="Times New Roman" w:hAnsi="Times New Roman"/>
          <w:color w:val="000000"/>
          <w:sz w:val="26"/>
          <w:szCs w:val="26"/>
        </w:rPr>
        <w:t>первая квалификационная</w:t>
      </w:r>
    </w:p>
    <w:p w:rsidR="0033155E" w:rsidRDefault="00D054F7" w:rsidP="00D054F7">
      <w:pPr>
        <w:widowControl w:val="0"/>
        <w:autoSpaceDE w:val="0"/>
        <w:autoSpaceDN w:val="0"/>
        <w:adjustRightInd w:val="0"/>
        <w:spacing w:after="0" w:line="321" w:lineRule="exact"/>
        <w:ind w:left="6103"/>
        <w:rPr>
          <w:rFonts w:ascii="Times New Roman" w:hAnsi="Times New Roman"/>
          <w:color w:val="000000"/>
          <w:sz w:val="26"/>
          <w:szCs w:val="26"/>
        </w:rPr>
        <w:sectPr w:rsidR="0033155E">
          <w:type w:val="continuous"/>
          <w:pgSz w:w="11904" w:h="16838"/>
          <w:pgMar w:top="0" w:right="0" w:bottom="0" w:left="0" w:header="720" w:footer="720" w:gutter="0"/>
          <w:cols w:space="720"/>
          <w:noEndnote/>
        </w:sectPr>
      </w:pPr>
      <w:r w:rsidRPr="00D054F7">
        <w:rPr>
          <w:rFonts w:ascii="Times New Roman" w:hAnsi="Times New Roman"/>
          <w:color w:val="000000"/>
          <w:sz w:val="26"/>
          <w:szCs w:val="26"/>
        </w:rPr>
        <w:t>категория</w:t>
      </w:r>
      <w:r w:rsidR="00C71277" w:rsidRPr="00C71277">
        <w:rPr>
          <w:noProof/>
        </w:rPr>
        <w:pict>
          <v:shape id="_x0000_s1026" style="position:absolute;left:0;text-align:left;margin-left:79.2pt;margin-top:443.15pt;width:.5pt;height:.5pt;z-index:-29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 w:rsidR="00C71277" w:rsidRPr="00C71277">
        <w:rPr>
          <w:noProof/>
        </w:rPr>
        <w:pict>
          <v:shape id="_x0000_s1027" style="position:absolute;left:0;text-align:left;margin-left:79.2pt;margin-top:443.15pt;width:.5pt;height:.5pt;z-index:-28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 w:rsidR="00C71277" w:rsidRPr="00C71277">
        <w:rPr>
          <w:noProof/>
        </w:rPr>
        <w:pict>
          <v:line id="_x0000_s1028" style="position:absolute;left:0;text-align:left;z-index:-27;mso-position-horizontal-relative:page;mso-position-vertical-relative:page" from="79.7pt,443.4pt" to="299.4pt,443.4pt" strokecolor="white" strokeweight="0">
            <w10:wrap anchorx="page" anchory="page"/>
          </v:line>
        </w:pict>
      </w:r>
      <w:r w:rsidR="00C71277" w:rsidRPr="00C71277">
        <w:rPr>
          <w:noProof/>
        </w:rPr>
        <w:pict>
          <v:shape id="_x0000_s1029" style="position:absolute;left:0;text-align:left;margin-left:299.4pt;margin-top:443.15pt;width:.5pt;height:.5pt;z-index:-26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 w:rsidR="00C71277" w:rsidRPr="00C71277">
        <w:rPr>
          <w:noProof/>
        </w:rPr>
        <w:pict>
          <v:line id="_x0000_s1030" style="position:absolute;left:0;text-align:left;z-index:-25;mso-position-horizontal-relative:page;mso-position-vertical-relative:page" from="299.9pt,443.4pt" to="558pt,443.4pt" strokecolor="white" strokeweight="0">
            <w10:wrap anchorx="page" anchory="page"/>
          </v:line>
        </w:pict>
      </w:r>
      <w:r w:rsidR="00C71277" w:rsidRPr="00C71277">
        <w:rPr>
          <w:noProof/>
        </w:rPr>
        <w:pict>
          <v:shape id="_x0000_s1031" style="position:absolute;left:0;text-align:left;margin-left:558pt;margin-top:443.15pt;width:.45pt;height:.5pt;z-index:-24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  <w:r w:rsidR="00C71277" w:rsidRPr="00C71277">
        <w:rPr>
          <w:noProof/>
        </w:rPr>
        <w:pict>
          <v:shape id="_x0000_s1032" style="position:absolute;left:0;text-align:left;margin-left:558pt;margin-top:443.15pt;width:.45pt;height:.5pt;z-index:-23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  <w:r w:rsidR="00C71277" w:rsidRPr="00C71277">
        <w:rPr>
          <w:noProof/>
        </w:rPr>
        <w:pict>
          <v:line id="_x0000_s1033" style="position:absolute;left:0;text-align:left;z-index:-22;mso-position-horizontal-relative:page;mso-position-vertical-relative:page" from="79.45pt,443.65pt" to="79.45pt,604.75pt" strokecolor="white" strokeweight="0">
            <w10:wrap anchorx="page" anchory="page"/>
          </v:line>
        </w:pict>
      </w:r>
      <w:r w:rsidR="00C71277" w:rsidRPr="00C71277">
        <w:rPr>
          <w:noProof/>
        </w:rPr>
        <w:pict>
          <v:shape id="_x0000_s1034" style="position:absolute;left:0;text-align:left;margin-left:79.2pt;margin-top:604.75pt;width:.5pt;height:.45pt;z-index:-21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 w:rsidR="00C71277" w:rsidRPr="00C71277">
        <w:rPr>
          <w:noProof/>
        </w:rPr>
        <w:pict>
          <v:shape id="_x0000_s1035" style="position:absolute;left:0;text-align:left;margin-left:79.2pt;margin-top:604.75pt;width:.5pt;height:.45pt;z-index:-20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 w:rsidR="00C71277" w:rsidRPr="00C71277">
        <w:rPr>
          <w:noProof/>
        </w:rPr>
        <w:pict>
          <v:line id="_x0000_s1036" style="position:absolute;left:0;text-align:left;z-index:-19;mso-position-horizontal-relative:page;mso-position-vertical-relative:page" from="79.7pt,604.95pt" to="299.4pt,604.95pt" strokecolor="white" strokeweight="0">
            <w10:wrap anchorx="page" anchory="page"/>
          </v:line>
        </w:pict>
      </w:r>
      <w:r w:rsidR="00C71277" w:rsidRPr="00C71277">
        <w:rPr>
          <w:noProof/>
        </w:rPr>
        <w:pict>
          <v:line id="_x0000_s1037" style="position:absolute;left:0;text-align:left;z-index:-18;mso-position-horizontal-relative:page;mso-position-vertical-relative:page" from="299.65pt,443.65pt" to="299.65pt,604.75pt" strokecolor="white" strokeweight="0">
            <w10:wrap anchorx="page" anchory="page"/>
          </v:line>
        </w:pict>
      </w:r>
      <w:r w:rsidR="00C71277" w:rsidRPr="00C71277">
        <w:rPr>
          <w:noProof/>
        </w:rPr>
        <w:pict>
          <v:shape id="_x0000_s1038" style="position:absolute;left:0;text-align:left;margin-left:299.4pt;margin-top:604.75pt;width:.5pt;height:.45pt;z-index:-17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 w:rsidR="00C71277" w:rsidRPr="00C71277">
        <w:rPr>
          <w:noProof/>
        </w:rPr>
        <w:pict>
          <v:line id="_x0000_s1039" style="position:absolute;left:0;text-align:left;z-index:-16;mso-position-horizontal-relative:page;mso-position-vertical-relative:page" from="299.9pt,604.95pt" to="558pt,604.95pt" strokecolor="white" strokeweight="0">
            <w10:wrap anchorx="page" anchory="page"/>
          </v:line>
        </w:pict>
      </w:r>
      <w:r w:rsidR="00C71277" w:rsidRPr="00C71277">
        <w:rPr>
          <w:noProof/>
        </w:rPr>
        <w:pict>
          <v:line id="_x0000_s1040" style="position:absolute;left:0;text-align:left;z-index:-15;mso-position-horizontal-relative:page;mso-position-vertical-relative:page" from="558.2pt,443.65pt" to="558.2pt,604.75pt" strokecolor="white" strokeweight="0">
            <w10:wrap anchorx="page" anchory="page"/>
          </v:line>
        </w:pict>
      </w:r>
      <w:r w:rsidR="00C71277" w:rsidRPr="00C71277">
        <w:rPr>
          <w:noProof/>
        </w:rPr>
        <w:pict>
          <v:shape id="_x0000_s1041" style="position:absolute;left:0;text-align:left;margin-left:558pt;margin-top:604.75pt;width:.45pt;height:.45pt;z-index:-14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  <w:r w:rsidR="00C71277" w:rsidRPr="00C71277">
        <w:rPr>
          <w:noProof/>
        </w:rPr>
        <w:pict>
          <v:shape id="_x0000_s1042" style="position:absolute;left:0;text-align:left;margin-left:558pt;margin-top:604.75pt;width:.45pt;height:.45pt;z-index:-13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33155E" w:rsidRDefault="00B23687">
      <w:pPr>
        <w:widowControl w:val="0"/>
        <w:autoSpaceDE w:val="0"/>
        <w:autoSpaceDN w:val="0"/>
        <w:adjustRightInd w:val="0"/>
        <w:spacing w:after="0" w:line="308" w:lineRule="exact"/>
        <w:ind w:left="4374"/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</w:rPr>
        <w:t>Структура рабочей программы</w:t>
      </w: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33155E" w:rsidRDefault="00B23687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71277">
        <w:rPr>
          <w:rFonts w:ascii="Times New Roman" w:hAnsi="Times New Roman"/>
          <w:noProof/>
          <w:color w:val="000000"/>
          <w:sz w:val="24"/>
          <w:szCs w:val="24"/>
        </w:rPr>
        <w:pict>
          <v:rect id="_x0000_s1043" style="position:absolute;left:0;text-align:left;margin-left:77.65pt;margin-top:88.95pt;width:485.15pt;height:59.2pt;z-index:-1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1"/>
                    <w:gridCol w:w="8000"/>
                    <w:gridCol w:w="1042"/>
                  </w:tblGrid>
                  <w:tr w:rsidR="0033155E" w:rsidRPr="00C71277">
                    <w:trPr>
                      <w:trHeight w:hRule="exact" w:val="283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Планируемые результаты освоения учебного предмета «Физкультура»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 3</w:t>
                        </w:r>
                      </w:p>
                    </w:tc>
                  </w:tr>
                  <w:tr w:rsidR="0033155E" w:rsidRPr="00C71277">
                    <w:trPr>
                      <w:trHeight w:hRule="exact" w:val="278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Содержание учебного предмета «Физкультура»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 4</w:t>
                        </w:r>
                      </w:p>
                    </w:tc>
                  </w:tr>
                  <w:tr w:rsidR="0033155E" w:rsidRPr="00C71277">
                    <w:trPr>
                      <w:trHeight w:hRule="exact" w:val="562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Тематическое планирование с указанием количества часов, отводимых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освоение каждой темы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9" w:lineRule="exact"/>
                          <w:ind w:left="1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 8</w:t>
                        </w:r>
                      </w:p>
                    </w:tc>
                  </w:tr>
                </w:tbl>
                <w:p w:rsidR="00000000" w:rsidRDefault="00C71277"/>
              </w:txbxContent>
            </v:textbox>
            <w10:wrap anchorx="page" anchory="page"/>
          </v:rect>
        </w:pict>
      </w:r>
    </w:p>
    <w:p w:rsidR="0033155E" w:rsidRDefault="0033155E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33155E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33155E" w:rsidRDefault="00B23687">
      <w:pPr>
        <w:widowControl w:val="0"/>
        <w:autoSpaceDE w:val="0"/>
        <w:autoSpaceDN w:val="0"/>
        <w:adjustRightInd w:val="0"/>
        <w:spacing w:after="0" w:line="308" w:lineRule="exact"/>
        <w:ind w:left="2876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Планируемые результаты освоения учебного предмета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321" w:lineRule="exact"/>
        <w:ind w:left="575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«Физкультура»</w:t>
      </w:r>
    </w:p>
    <w:p w:rsidR="0033155E" w:rsidRDefault="0033155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33155E" w:rsidRDefault="00B23687">
      <w:pPr>
        <w:widowControl w:val="0"/>
        <w:autoSpaceDE w:val="0"/>
        <w:autoSpaceDN w:val="0"/>
        <w:adjustRightInd w:val="0"/>
        <w:spacing w:after="0" w:line="265" w:lineRule="exact"/>
        <w:ind w:left="2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окончанию изучения программы «Физкультура»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78" w:lineRule="exact"/>
        <w:ind w:left="241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должны знать: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93" w:lineRule="exact"/>
        <w:ind w:left="277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представления о физической культуре как средстве укрепления здоровья,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73" w:lineRule="exact"/>
        <w:ind w:left="31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физического развития и физической подготовки человека;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92" w:lineRule="exact"/>
        <w:ind w:left="27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знание и соблюдение основных правил поведения на уроках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физической</w:t>
      </w:r>
      <w:proofErr w:type="gramEnd"/>
    </w:p>
    <w:p w:rsidR="0033155E" w:rsidRDefault="00B23687">
      <w:pPr>
        <w:widowControl w:val="0"/>
        <w:autoSpaceDE w:val="0"/>
        <w:autoSpaceDN w:val="0"/>
        <w:adjustRightInd w:val="0"/>
        <w:spacing w:after="0" w:line="273" w:lineRule="exact"/>
        <w:ind w:left="31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культуры и осознанное их применение;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97" w:lineRule="exact"/>
        <w:ind w:left="27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представления о двигательных действиях; знание основных строевых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73" w:lineRule="exact"/>
        <w:ind w:left="31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команд; подсчёт при выполнении общеразвивающих упражнений;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93" w:lineRule="exact"/>
        <w:ind w:left="27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знание правил бережного обращения с инвентарём и оборудованием,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78" w:lineRule="exact"/>
        <w:ind w:left="31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соблюдение требований техники безопасности в процессе участия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33155E" w:rsidRDefault="00B23687">
      <w:pPr>
        <w:widowControl w:val="0"/>
        <w:autoSpaceDE w:val="0"/>
        <w:autoSpaceDN w:val="0"/>
        <w:adjustRightInd w:val="0"/>
        <w:spacing w:after="0" w:line="273" w:lineRule="exact"/>
        <w:ind w:left="31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физкультурно-спортивных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мероприятиях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97" w:lineRule="exact"/>
        <w:ind w:left="27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знание спортивных традиций своего народа и других народов;</w:t>
      </w:r>
    </w:p>
    <w:p w:rsidR="0033155E" w:rsidRDefault="0033155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55E" w:rsidRDefault="00B23687">
      <w:pPr>
        <w:widowControl w:val="0"/>
        <w:autoSpaceDE w:val="0"/>
        <w:autoSpaceDN w:val="0"/>
        <w:adjustRightInd w:val="0"/>
        <w:spacing w:after="0" w:line="265" w:lineRule="exact"/>
        <w:ind w:left="230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уметь выполнять:</w:t>
      </w:r>
    </w:p>
    <w:p w:rsidR="0033155E" w:rsidRDefault="0033155E">
      <w:pPr>
        <w:widowControl w:val="0"/>
        <w:autoSpaceDE w:val="0"/>
        <w:autoSpaceDN w:val="0"/>
        <w:adjustRightInd w:val="0"/>
        <w:spacing w:after="0" w:line="265" w:lineRule="exact"/>
        <w:ind w:left="2305"/>
        <w:rPr>
          <w:rFonts w:ascii="Times New Roman" w:hAnsi="Times New Roman"/>
          <w:b/>
          <w:bCs/>
          <w:color w:val="000000"/>
          <w:sz w:val="24"/>
          <w:szCs w:val="24"/>
        </w:rPr>
        <w:sectPr w:rsidR="0033155E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3155E" w:rsidRDefault="00B23687">
      <w:pPr>
        <w:widowControl w:val="0"/>
        <w:autoSpaceDE w:val="0"/>
        <w:autoSpaceDN w:val="0"/>
        <w:adjustRightInd w:val="0"/>
        <w:spacing w:after="0" w:line="293" w:lineRule="exact"/>
        <w:ind w:left="28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Комплекс  утренней  гимнастики  под  руководством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учителя  и</w:t>
      </w:r>
    </w:p>
    <w:p w:rsidR="0033155E" w:rsidRDefault="0033155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  <w:sz w:val="24"/>
          <w:szCs w:val="24"/>
        </w:rPr>
        <w:sectPr w:rsidR="0033155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9770" w:space="10"/>
            <w:col w:w="2120"/>
          </w:cols>
          <w:noEndnote/>
        </w:sectPr>
      </w:pPr>
    </w:p>
    <w:p w:rsidR="0033155E" w:rsidRDefault="00B23687">
      <w:pPr>
        <w:widowControl w:val="0"/>
        <w:autoSpaceDE w:val="0"/>
        <w:autoSpaceDN w:val="0"/>
        <w:adjustRightInd w:val="0"/>
        <w:spacing w:after="0" w:line="273" w:lineRule="exact"/>
        <w:ind w:left="3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самостоятельно;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92" w:lineRule="exact"/>
        <w:ind w:left="28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знание правил и техники выполнения двигательных действий, применение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73" w:lineRule="exact"/>
        <w:ind w:left="3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усвоенных правил при выполнении двигательных действий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под</w:t>
      </w:r>
      <w:proofErr w:type="gramEnd"/>
    </w:p>
    <w:p w:rsidR="0033155E" w:rsidRDefault="00B23687">
      <w:pPr>
        <w:widowControl w:val="0"/>
        <w:autoSpaceDE w:val="0"/>
        <w:autoSpaceDN w:val="0"/>
        <w:adjustRightInd w:val="0"/>
        <w:spacing w:after="0" w:line="278" w:lineRule="exact"/>
        <w:ind w:left="3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руководством учителя;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92" w:lineRule="exact"/>
        <w:ind w:left="28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Комплекс несложных упражнений по словесной инструкции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33155E" w:rsidRDefault="00B23687">
      <w:pPr>
        <w:widowControl w:val="0"/>
        <w:autoSpaceDE w:val="0"/>
        <w:autoSpaceDN w:val="0"/>
        <w:adjustRightInd w:val="0"/>
        <w:spacing w:after="0" w:line="273" w:lineRule="exact"/>
        <w:ind w:left="318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выполнении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строевых команд;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97" w:lineRule="exact"/>
        <w:ind w:left="28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взаимодействие со сверстниками в организации и проведении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подвижных</w:t>
      </w:r>
      <w:proofErr w:type="gramEnd"/>
    </w:p>
    <w:p w:rsidR="0033155E" w:rsidRDefault="00B23687">
      <w:pPr>
        <w:widowControl w:val="0"/>
        <w:autoSpaceDE w:val="0"/>
        <w:autoSpaceDN w:val="0"/>
        <w:adjustRightInd w:val="0"/>
        <w:spacing w:after="0" w:line="273" w:lineRule="exact"/>
        <w:ind w:left="3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игр, элементов соревнований; участие в подвижных играх и эстафетах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под</w:t>
      </w:r>
      <w:proofErr w:type="gramEnd"/>
    </w:p>
    <w:p w:rsidR="0033155E" w:rsidRDefault="00B23687">
      <w:pPr>
        <w:widowControl w:val="0"/>
        <w:autoSpaceDE w:val="0"/>
        <w:autoSpaceDN w:val="0"/>
        <w:adjustRightInd w:val="0"/>
        <w:spacing w:after="0" w:line="273" w:lineRule="exact"/>
        <w:ind w:left="3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руководством учителя;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97" w:lineRule="exact"/>
        <w:ind w:left="28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практическое освоение элементов гимнастики, легкой атлетики, лыжной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73" w:lineRule="exact"/>
        <w:ind w:left="3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подготовки, спортивных и подвижных игр и других видов физической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78" w:lineRule="exact"/>
        <w:ind w:left="3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культуры;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93" w:lineRule="exact"/>
        <w:ind w:left="28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владение комплексами упражнений для формирования правильной осанки и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73" w:lineRule="exact"/>
        <w:ind w:left="3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развития мышц туловища; участие в оздоровительных занятиях в режиме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78" w:lineRule="exact"/>
        <w:ind w:left="3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дня (физкультминутки);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92" w:lineRule="exact"/>
        <w:ind w:left="28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выполнение основных двигательных действий в соответствии с заданием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73" w:lineRule="exact"/>
        <w:ind w:left="3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учителя: бег, ходьба, прыжки и др.;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97" w:lineRule="exact"/>
        <w:ind w:left="28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знание правил и техники выполнения двигательных действий, применение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74" w:lineRule="exact"/>
        <w:ind w:left="3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усвоенных правил при выполнении двигательных действий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под</w:t>
      </w:r>
      <w:proofErr w:type="gramEnd"/>
    </w:p>
    <w:p w:rsidR="0033155E" w:rsidRDefault="00B23687">
      <w:pPr>
        <w:widowControl w:val="0"/>
        <w:autoSpaceDE w:val="0"/>
        <w:autoSpaceDN w:val="0"/>
        <w:adjustRightInd w:val="0"/>
        <w:spacing w:after="0" w:line="273" w:lineRule="exact"/>
        <w:ind w:left="3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руководством учителя;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97" w:lineRule="exact"/>
        <w:ind w:left="28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оказание посильной помощь и поддержки сверстникам в процессе участия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33155E" w:rsidRDefault="00B23687">
      <w:pPr>
        <w:widowControl w:val="0"/>
        <w:autoSpaceDE w:val="0"/>
        <w:autoSpaceDN w:val="0"/>
        <w:adjustRightInd w:val="0"/>
        <w:spacing w:after="0" w:line="273" w:lineRule="exact"/>
        <w:ind w:left="31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подвижных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играх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соревнованиях</w:t>
      </w:r>
    </w:p>
    <w:p w:rsidR="0033155E" w:rsidRDefault="0033155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3155E" w:rsidRDefault="00B23687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по предмету «Физическая культура» определяется в зависимости от степени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овладения учащимися двигательными умениями (качество) и результатом, строго</w:t>
      </w:r>
    </w:p>
    <w:p w:rsidR="0033155E" w:rsidRDefault="00B23687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индивидуально.</w:t>
      </w: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33155E" w:rsidRDefault="00B23687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33155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71277" w:rsidRPr="00C71277">
        <w:rPr>
          <w:noProof/>
        </w:rPr>
        <w:pict>
          <v:shape id="_x0000_s1044" style="position:absolute;left:0;text-align:left;margin-left:83.55pt;margin-top:116.65pt;width:470.8pt;height:13.95pt;z-index:-11;mso-position-horizontal-relative:page;mso-position-vertical-relative:page" coordsize="9416,279" path="m,278r9417,l9417,,,,,278xe" stroked="f" strokeweight="1pt">
            <v:path arrowok="t"/>
            <w10:wrap anchorx="page" anchory="page"/>
          </v:shape>
        </w:pict>
      </w:r>
      <w:r w:rsidR="00C71277" w:rsidRPr="00C71277">
        <w:rPr>
          <w:noProof/>
        </w:rPr>
        <w:pict>
          <v:shape id="_x0000_s1045" style="position:absolute;left:0;text-align:left;margin-left:137.1pt;margin-top:145.25pt;width:417.3pt;height:13.7pt;z-index:-10;mso-position-horizontal-relative:page;mso-position-vertical-relative:page" coordsize="8346,274" path="m,274r8346,l8346,,,,,274xe" stroked="f" strokeweight="1pt">
            <v:path arrowok="t"/>
            <w10:wrap anchorx="page" anchory="page"/>
          </v:shape>
        </w:pict>
      </w:r>
      <w:r w:rsidR="00C71277" w:rsidRPr="00C71277">
        <w:rPr>
          <w:noProof/>
        </w:rPr>
        <w:pict>
          <v:shape id="_x0000_s1046" style="position:absolute;left:0;text-align:left;margin-left:83.55pt;margin-top:272.95pt;width:470.8pt;height:13.7pt;z-index:-9;mso-position-horizontal-relative:page;mso-position-vertical-relative:page" coordsize="9416,274" path="m,274r9417,l9417,,,,,274xe" stroked="f" strokeweight="1pt">
            <v:path arrowok="t"/>
            <w10:wrap anchorx="page" anchory="page"/>
          </v:shape>
        </w:pict>
      </w:r>
      <w:r w:rsidR="00C71277" w:rsidRPr="00C71277">
        <w:rPr>
          <w:noProof/>
        </w:rPr>
        <w:pict>
          <v:shape id="_x0000_s1047" style="position:absolute;left:0;text-align:left;margin-left:83.55pt;margin-top:286.65pt;width:470.8pt;height:13.9pt;z-index:-8;mso-position-horizontal-relative:page;mso-position-vertical-relative:page" coordsize="9416,278" path="m,278r9417,l9417,,,,,278xe" stroked="f" strokeweight="1pt">
            <v:path arrowok="t"/>
            <w10:wrap anchorx="page" anchory="page"/>
          </v:shape>
        </w:pict>
      </w:r>
      <w:r w:rsidR="00C71277" w:rsidRPr="00C71277">
        <w:rPr>
          <w:noProof/>
        </w:rPr>
        <w:pict>
          <v:shape id="_x0000_s1048" style="position:absolute;left:0;text-align:left;margin-left:139.75pt;margin-top:300.55pt;width:414.65pt;height:14.65pt;z-index:-7;mso-position-horizontal-relative:page;mso-position-vertical-relative:page" coordsize="8293,293" path="m,293r8293,l8293,,,,,293xe" stroked="f" strokeweight="1pt">
            <v:path arrowok="t"/>
            <w10:wrap anchorx="page" anchory="page"/>
          </v:shape>
        </w:pict>
      </w:r>
      <w:r w:rsidR="00C71277" w:rsidRPr="00C71277">
        <w:rPr>
          <w:noProof/>
        </w:rPr>
        <w:pict>
          <v:shape id="_x0000_s1049" style="position:absolute;left:0;text-align:left;margin-left:139.75pt;margin-top:315.2pt;width:414.65pt;height:13.7pt;z-index:-6;mso-position-horizontal-relative:page;mso-position-vertical-relative:page" coordsize="8293,274" path="m,274r8293,l8293,,,,,274xe" stroked="f" strokeweight="1pt">
            <v:path arrowok="t"/>
            <w10:wrap anchorx="page" anchory="page"/>
          </v:shape>
        </w:pict>
      </w: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33155E" w:rsidRDefault="00B23687">
      <w:pPr>
        <w:widowControl w:val="0"/>
        <w:autoSpaceDE w:val="0"/>
        <w:autoSpaceDN w:val="0"/>
        <w:adjustRightInd w:val="0"/>
        <w:spacing w:after="0" w:line="308" w:lineRule="exact"/>
        <w:ind w:left="5396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 Содержание учебного предмета «Физкультура»</w:t>
      </w:r>
      <w:r w:rsidR="00C71277">
        <w:rPr>
          <w:rFonts w:ascii="Times New Roman" w:hAnsi="Times New Roman"/>
          <w:b/>
          <w:bCs/>
          <w:noProof/>
          <w:color w:val="000000"/>
          <w:sz w:val="26"/>
          <w:szCs w:val="26"/>
        </w:rPr>
        <w:pict>
          <v:rect id="_x0000_s1050" style="position:absolute;left:0;text-align:left;margin-left:51.15pt;margin-top:103.75pt;width:731.6pt;height:409.25pt;z-index:-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71"/>
                    <w:gridCol w:w="2976"/>
                    <w:gridCol w:w="2977"/>
                    <w:gridCol w:w="3687"/>
                    <w:gridCol w:w="3261"/>
                  </w:tblGrid>
                  <w:tr w:rsidR="0033155E" w:rsidRPr="00C71277">
                    <w:trPr>
                      <w:trHeight w:hRule="exact" w:val="427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Вид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программного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материала</w:t>
                        </w:r>
                      </w:p>
                    </w:tc>
                    <w:tc>
                      <w:tcPr>
                        <w:tcW w:w="1290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2" w:lineRule="exact"/>
                          <w:ind w:left="62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</w:tr>
                  <w:tr w:rsidR="0033155E" w:rsidRPr="00C71277">
                    <w:trPr>
                      <w:trHeight w:hRule="exact" w:val="216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3315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2" w:lineRule="exact"/>
                          <w:ind w:left="62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444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445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80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584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33155E" w:rsidRPr="00C71277">
                    <w:trPr>
                      <w:trHeight w:hRule="exact" w:val="629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Основы знаний</w:t>
                        </w:r>
                      </w:p>
                    </w:tc>
                    <w:tc>
                      <w:tcPr>
                        <w:tcW w:w="1290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Правила поведения в физкультурном зале, на спортивной площадке. Подготовка спортивной формы к занятиям, переодевание.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5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Название снарядов и гимнастических элементов, понятие о правильной осанке, ходьбе, беге, метании, прыжках.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5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Значение утренней зарядки. Правила безопасности при занятиях физическими упражнениями</w:t>
                        </w:r>
                      </w:p>
                    </w:tc>
                  </w:tr>
                  <w:tr w:rsidR="0033155E" w:rsidRPr="00C71277">
                    <w:trPr>
                      <w:trHeight w:hRule="exact" w:val="221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Гимнастика</w:t>
                        </w:r>
                      </w:p>
                    </w:tc>
                    <w:tc>
                      <w:tcPr>
                        <w:tcW w:w="1290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Основная стойка</w:t>
                        </w:r>
                      </w:p>
                    </w:tc>
                  </w:tr>
                  <w:tr w:rsidR="0033155E" w:rsidRPr="00C71277">
                    <w:trPr>
                      <w:trHeight w:hRule="exact" w:val="2492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Строевые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упражнения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Построение в колонну по одному,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равнение в затылок. Построение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одну   шеренгу,   равнение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разметке. Перестроение из одной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шеренги в круг, взявшись за руки.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Размыкание на вытянутые руки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шеренге, в колонне. Повороты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ориентирам. Выполнение команд: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«Встать!»,  «Сесть!»,  «Пошли!»,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«Побежали!», «Остановились!»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Построение в шеренгу и равнение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 носкам по команде учителя.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Выполнение команд: «Равняйсь!»,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«Смирно!», «Вольно!», «На месте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шагом марш!», «Шагом марш!»,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«Класс, стой!». Перестроение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колонны  по  одному  в  круг,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двигаясь       за       учителем.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Перестроение  из  колонны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одному в колонну по двое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через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середину, взявшись за руки. Расчет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 порядку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Построение   в   колонну,   шеренгу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инструкции учителя. Повороты на месте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(направо, налево) под счет. Размыкание 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смыкание      приставными      шагами.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Перестроение из колонны по одному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колонну по два через середину зала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движении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с   поворотом.   Выполнение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команд: «Шире шаг!», «Реже шаг!»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Сдача рапорта. Поворот кругом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месте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 Расчет на «первый — второй».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Перестроение из одной шеренги в две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 наоборот. Перестроение из колонны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 одному в колонну по три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движении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с поворотом</w:t>
                        </w:r>
                      </w:p>
                    </w:tc>
                  </w:tr>
                  <w:tr w:rsidR="0033155E" w:rsidRPr="00C71277">
                    <w:trPr>
                      <w:trHeight w:hRule="exact" w:val="1421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Общеразвивающи</w:t>
                        </w:r>
                        <w:proofErr w:type="spell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е упражнения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без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предметов</w:t>
                        </w:r>
                      </w:p>
                    </w:tc>
                    <w:tc>
                      <w:tcPr>
                        <w:tcW w:w="1290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Основные положения и движения рук, ног, туловища, головы, выполняемые на месте и в движении.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5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Простые комплексы общеразвивающих и корригирующих упражнений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8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w w:val="98"/>
                            <w:sz w:val="18"/>
                            <w:szCs w:val="18"/>
                          </w:rPr>
                          <w:t xml:space="preserve">Сочетание движений ног, туловища с одноименными и разноименными движениями рук. Дыхательные упражнения и упражнения для формирования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w w:val="98"/>
                            <w:sz w:val="18"/>
                            <w:szCs w:val="18"/>
                          </w:rPr>
                          <w:t>правильной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осанки.</w:t>
                        </w:r>
                      </w:p>
                    </w:tc>
                  </w:tr>
                  <w:tr w:rsidR="0033155E" w:rsidRPr="00C71277">
                    <w:trPr>
                      <w:trHeight w:hRule="exact" w:val="1460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Общеразвивающи</w:t>
                        </w:r>
                        <w:proofErr w:type="spell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е               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корригирующие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упражнения 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предметами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Комплексы     упражнений 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гимнастическими        палками,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флажками,   малыми   обручами,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большими  и  малыми  мячами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Комплексы     упражнений 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гимнастическими        палками,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флажками,   малыми   обручами,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большими  и  малыми  мячами.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Комплексы    упражнений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скакалками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Комплексы упражнений с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гимнастическими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палками, флажками, малыми обручами,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большими и малыми мячами. Комплексы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упражнений со скакалками. Комплексы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набивными мячами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Комплексы       упражнений   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гимнастическими палками, флажками,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малыми   обручами,   большими   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малыми     мячами.     Комплексы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упражнений      со      скакалками.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Комплексы с набивными мячами.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Комплексы с обручами</w:t>
                        </w:r>
                      </w:p>
                    </w:tc>
                  </w:tr>
                  <w:tr w:rsidR="0033155E" w:rsidRPr="00C71277">
                    <w:trPr>
                      <w:trHeight w:hRule="exact" w:val="836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53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Элементы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акробатических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упражнений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Группировка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лежа на спине, в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упоре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стоя на коленях. Перекаты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положении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лежа в разные стороны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Кувырок вперед по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наклонному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мату, стойка на лопатках, согнув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ноги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Перекаты в группировке. Из положения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лежа на спине «мостик». 2—3 кувырка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вперед (строго индивидуально)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Кувырок   назад,   комбинация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кувырков,   «мостик»  с  помощью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учителя</w:t>
                        </w:r>
                      </w:p>
                    </w:tc>
                  </w:tr>
                  <w:tr w:rsidR="0033155E" w:rsidRPr="00C71277">
                    <w:trPr>
                      <w:trHeight w:hRule="exact" w:val="423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Лазанье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Передвижение на четвереньках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коридору шириной 20—25 см,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Лазанье       по       наклонной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гимнастической  скамейке  (угол</w:t>
                        </w:r>
                        <w:proofErr w:type="gramEnd"/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Лазанье по гимнастической стенке вверх 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вниз   разноименным   и   одноименным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Лазанье по гимнастической стенке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переходом    на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гимнастическую</w:t>
                        </w:r>
                        <w:proofErr w:type="gramEnd"/>
                      </w:p>
                    </w:tc>
                  </w:tr>
                </w:tbl>
                <w:p w:rsidR="00000000" w:rsidRDefault="00C71277"/>
              </w:txbxContent>
            </v:textbox>
            <w10:wrap anchorx="page" anchory="page"/>
          </v:rect>
        </w:pict>
      </w:r>
    </w:p>
    <w:p w:rsidR="0033155E" w:rsidRDefault="0033155E">
      <w:pPr>
        <w:widowControl w:val="0"/>
        <w:autoSpaceDE w:val="0"/>
        <w:autoSpaceDN w:val="0"/>
        <w:adjustRightInd w:val="0"/>
        <w:spacing w:after="0" w:line="308" w:lineRule="exact"/>
        <w:ind w:left="5396"/>
        <w:rPr>
          <w:rFonts w:ascii="Times New Roman" w:hAnsi="Times New Roman"/>
          <w:b/>
          <w:bCs/>
          <w:color w:val="000000"/>
          <w:sz w:val="26"/>
          <w:szCs w:val="26"/>
        </w:rPr>
        <w:sectPr w:rsidR="0033155E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33155E" w:rsidRDefault="00B23687">
      <w:pPr>
        <w:widowControl w:val="0"/>
        <w:autoSpaceDE w:val="0"/>
        <w:autoSpaceDN w:val="0"/>
        <w:adjustRightInd w:val="0"/>
        <w:spacing w:after="0" w:line="216" w:lineRule="exact"/>
        <w:ind w:left="83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C71277">
        <w:rPr>
          <w:rFonts w:ascii="Times New Roman" w:hAnsi="Times New Roman"/>
          <w:noProof/>
          <w:color w:val="000000"/>
          <w:sz w:val="24"/>
          <w:szCs w:val="24"/>
        </w:rPr>
        <w:pict>
          <v:rect id="_x0000_s1051" style="position:absolute;left:0;text-align:left;margin-left:51.15pt;margin-top:42.75pt;width:731.6pt;height:462.05pt;z-index:-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71"/>
                    <w:gridCol w:w="2976"/>
                    <w:gridCol w:w="2977"/>
                    <w:gridCol w:w="3687"/>
                    <w:gridCol w:w="3260"/>
                  </w:tblGrid>
                  <w:tr w:rsidR="0033155E" w:rsidRPr="00C71277">
                    <w:trPr>
                      <w:trHeight w:hRule="exact" w:val="1460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3315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гимнастической скамейке.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Произвольное     лазанье 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гимнастической     стенке,     не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пропуская реек. </w:t>
                        </w:r>
                        <w:proofErr w:type="spell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Подлезание</w:t>
                        </w:r>
                        <w:proofErr w:type="spell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под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препятствие и </w:t>
                        </w:r>
                        <w:proofErr w:type="spell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перелезание</w:t>
                        </w:r>
                        <w:proofErr w:type="spell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через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горку матов и гимнастическую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скамейку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20°)       одноименным       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разноименным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   способами.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Передвижение на четвереньках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полу по кругу на скорость 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выполнением заданий (с толканием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мяча). </w:t>
                        </w:r>
                        <w:proofErr w:type="spell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Перелезание</w:t>
                        </w:r>
                        <w:proofErr w:type="spell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со скамейки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скамейку произвольным способом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способами, в сторону приставными шагами,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 наклонной гимнастической скамейке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(угол 20° — 30°) с опорой на стопы и кисти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рук. </w:t>
                        </w:r>
                        <w:proofErr w:type="spell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Пролезание</w:t>
                        </w:r>
                        <w:proofErr w:type="spell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сквозь гимнастические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обручи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скамейку, установленную наклонно, 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слезание</w:t>
                        </w:r>
                        <w:proofErr w:type="spell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по   ней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произвольным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способом.   Лазанье   по   канату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произвольным способом. </w:t>
                        </w:r>
                        <w:proofErr w:type="spell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Перелезание</w:t>
                        </w:r>
                        <w:proofErr w:type="spell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через бревно, коня, козла</w:t>
                        </w:r>
                      </w:p>
                    </w:tc>
                  </w:tr>
                  <w:tr w:rsidR="0033155E" w:rsidRPr="00C71277">
                    <w:trPr>
                      <w:trHeight w:hRule="exact" w:val="840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Висы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Упор в положении присев и лежа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 матах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 висе на гимнастической стенке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сгибание и разгибание ног. Упор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гимнастической     стенке 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положении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стоя, меняя рейки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Вис на гимнастической стенке на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согнутых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руках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. Упор на гимнастическом бревне 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скамейке, гимнастическом козле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Вис на рейке гимнастической стенки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 время, на канате с раскачиванием.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Подтягивание в висе на канате, стоя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 ноги врозь</w:t>
                        </w:r>
                      </w:p>
                    </w:tc>
                  </w:tr>
                  <w:tr w:rsidR="0033155E" w:rsidRPr="00C71277">
                    <w:trPr>
                      <w:trHeight w:hRule="exact" w:val="1666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Равновесие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Ходьба по коридору шириной 20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см. Стойка на носках (3—4 с).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Ходьба    по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гимнастической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скамейке с различным положением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рук. Кружение на месте 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движении</w:t>
                        </w:r>
                        <w:proofErr w:type="gramEnd"/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Ходьба    по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гимнастической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скамейке   с   предметами   (по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выбору), на носках с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различным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движением      рук,      боком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приставными     шагами, 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наклонной скамейке. Ходьба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   по   начертанной   линии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Ходьба по гимнастической скамейке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перешагиванием через предмет, по рейке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гимнастической скамейки, с доставанием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предметов с пола в положении приседа.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Стойка на одной ноге, другая в сторону,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вперед, назад с различными положениями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рук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Ходьба по наклонной доске (угол 20°).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Расхождение вдвоем поворотом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при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встрече на полу 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гимнастической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скамейке.   Равновесие   «ласточка».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Ходьба по гимнастическому бревну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высотой 60 см</w:t>
                        </w:r>
                      </w:p>
                    </w:tc>
                  </w:tr>
                  <w:tr w:rsidR="0033155E" w:rsidRPr="00C71277">
                    <w:trPr>
                      <w:trHeight w:hRule="exact" w:val="1253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Опорные прыжки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3315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3315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Подготовка   к   выполнению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опорных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прыжков.     Прыжок     боком 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через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гимнастическую скамейку с опорой на руки.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Прыжок в глубину из положения приседа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Опорный        прыжок    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через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гимнастического козла: наскок в упор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  колени,  соскок  с  поворотом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направо, налево с опорой на руку;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упор на колени, упор присев, соскок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прогнувшись</w:t>
                        </w:r>
                      </w:p>
                    </w:tc>
                  </w:tr>
                  <w:tr w:rsidR="0033155E" w:rsidRPr="00C71277">
                    <w:trPr>
                      <w:trHeight w:hRule="exact" w:val="1666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Ходьба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Ходьба по заданным направлениям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   медленном   темпе.   Ходьба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парами, взявшись за руки. Ходьба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сохранением правильной осанки,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на   носках,   на   пятках,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внутреннем  и  внешнем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своде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стопы. Ходьба в чередовании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бегом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Ходьба с высоким подниманием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бедра,    в    </w:t>
                        </w:r>
                        <w:proofErr w:type="spell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полуприседе</w:t>
                        </w:r>
                        <w:proofErr w:type="spell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,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различными положениями рук: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пояс, к плечам, перед грудью,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за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голову. Ходьба с перешагиванием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через предмет (2—3 предмета),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разметке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Ходьба в различном темпе, с выполнениями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упражнений для рук.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53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Ходьба с контролем и без контроля зрения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Ходьба     в     быстром     темпе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(наперегонки).  Ходьба  в  приседе.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Сочетание различных видов ходьбы</w:t>
                        </w:r>
                      </w:p>
                    </w:tc>
                  </w:tr>
                  <w:tr w:rsidR="0033155E" w:rsidRPr="00C71277">
                    <w:trPr>
                      <w:trHeight w:hRule="exact" w:val="1667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Бег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Медленный бег с сохранением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осанки, в колонне за учителем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изменением          направлений.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Перебежки группами и по одному.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Чередование бега с ходьбой до 30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(15 м — бег, 15 м — ходьба)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Бег   на   месте   с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высоким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подниманием бедра, на носках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(медленно),    с    преодолением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простейших препятствий, бег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скорость до 30 м. Медленный бег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 2 мин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Понятие высокий старт. Медленный бег до 3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мин (сильные дети). Бег в чередовании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ходьбой до 100 м. Челночный бег (3×5 м).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Бег на скорость до 40 м. Понятие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эстафетный   бег   (встречная   эстафета)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Понятие низкий старт. Быстрый бег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месте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до 10 с. Челночный бег (3×10 м).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53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Бег  с  преодолением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небольших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препятствий на отрезке 30 м. Понятие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эстафета (круговая). Расстояние 5—15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</w:t>
                        </w:r>
                      </w:p>
                    </w:tc>
                  </w:tr>
                  <w:tr w:rsidR="0033155E" w:rsidRPr="00C71277">
                    <w:trPr>
                      <w:trHeight w:hRule="exact" w:val="629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Прыжки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Прыжки в длину с места (с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широким          использованием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подводящих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, различных по форме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Прыжки в длину и высоту с шага (с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небольшого разбега, 3—4 м,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высоту с прямого разбега)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Прыжки с ноги на ногу с продвижением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вперед, до 15 м. Прыжки в длину (место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отталкивания не обозначено) способом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Прыжки с ноги на ногу до 20 м,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высоту   способом   перешагивание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(внимание на мягкость приземления).</w:t>
                        </w:r>
                      </w:p>
                    </w:tc>
                  </w:tr>
                </w:tbl>
                <w:p w:rsidR="00000000" w:rsidRDefault="00C71277"/>
              </w:txbxContent>
            </v:textbox>
            <w10:wrap anchorx="page" anchory="page"/>
          </v:rect>
        </w:pict>
      </w:r>
    </w:p>
    <w:p w:rsidR="0033155E" w:rsidRDefault="0033155E">
      <w:pPr>
        <w:widowControl w:val="0"/>
        <w:autoSpaceDE w:val="0"/>
        <w:autoSpaceDN w:val="0"/>
        <w:adjustRightInd w:val="0"/>
        <w:spacing w:after="0" w:line="216" w:lineRule="exact"/>
        <w:ind w:left="8359"/>
        <w:rPr>
          <w:rFonts w:ascii="Times New Roman" w:hAnsi="Times New Roman"/>
          <w:color w:val="000000"/>
          <w:sz w:val="24"/>
          <w:szCs w:val="24"/>
        </w:rPr>
        <w:sectPr w:rsidR="0033155E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33155E" w:rsidRDefault="00B23687">
      <w:pPr>
        <w:widowControl w:val="0"/>
        <w:autoSpaceDE w:val="0"/>
        <w:autoSpaceDN w:val="0"/>
        <w:adjustRightInd w:val="0"/>
        <w:spacing w:after="0" w:line="216" w:lineRule="exact"/>
        <w:ind w:left="83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71277">
        <w:rPr>
          <w:rFonts w:ascii="Times New Roman" w:hAnsi="Times New Roman"/>
          <w:noProof/>
          <w:color w:val="000000"/>
          <w:sz w:val="24"/>
          <w:szCs w:val="24"/>
        </w:rPr>
        <w:pict>
          <v:rect id="_x0000_s1052" style="position:absolute;left:0;text-align:left;margin-left:51.15pt;margin-top:42.75pt;width:731.6pt;height:461.55pt;z-index:-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71"/>
                    <w:gridCol w:w="2976"/>
                    <w:gridCol w:w="2977"/>
                    <w:gridCol w:w="3687"/>
                    <w:gridCol w:w="3260"/>
                  </w:tblGrid>
                  <w:tr w:rsidR="0033155E" w:rsidRPr="00C71277">
                    <w:trPr>
                      <w:trHeight w:hRule="exact" w:val="840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3315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прыжков)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3315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согнув ноги. Ознакомление с прыжком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разбега способом перешагивание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Прыжки в длину с разбега (зона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отталкивания  —  60—70  см),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результат  (внимание  на  технику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прыжка)</w:t>
                        </w:r>
                      </w:p>
                    </w:tc>
                  </w:tr>
                  <w:tr w:rsidR="0033155E" w:rsidRPr="00C71277">
                    <w:trPr>
                      <w:trHeight w:hRule="exact" w:val="1460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Метание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Подготовка кистей рук к метанию.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Упражнения на правильный захват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мяча, своевременное освобождение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(выпуск) его. Броски и ловля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мячей. Метание малого мяча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места  правой и левой рукой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Метание    малого    мяча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горизонтальной и вертикальной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цели с расстояния 2—6 м с места 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на дальность. Броски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большого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мяча двумя руками из-за головы (в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парах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Метание малого мяча левой, правой рукой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на   дальность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горизонтальную   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вертикальную цель (баскетбольный щит 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учетом дальности отскока на расстоянии 4—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8 м) с места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Метание мячей в цель (на стене,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баскетбольный щит, мишень) 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дальность, ширина коридора — 10—15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</w:t>
                        </w:r>
                      </w:p>
                    </w:tc>
                  </w:tr>
                  <w:tr w:rsidR="0033155E" w:rsidRPr="00C71277">
                    <w:trPr>
                      <w:trHeight w:hRule="exact" w:val="1460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Лыжная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подготовка    (по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выбору   для   1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класса,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основная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—    для   2—4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классов)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Одежда и обувь для занятий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улице в зимний период. Ходьба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месте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с подниманием носков лыж.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Ходьба приставным шагом. Ходьба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ступающим шагом. Прогулки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лыжах</w:t>
                        </w:r>
                        <w:proofErr w:type="gramEnd"/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Переноска лыж. Ступающий шаг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без палок и с палками. Скользящий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шаг.    Повороты    на    месте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«переступанием»  вокруг   пяток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лыж. Передвижение на лыжах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600 м (за урок)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Построение в одну шеренгу с лыжами 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лыжах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 Выполнение команд: «Становись!»,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«Равняйсь!»,    «Смирно!»,    «Вольно!».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Передвижение   скользящим  шагом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учебной лыжне. Подъем ступающим шагом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 склон, спуск с горки в основной стойке.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Передвижение на лыжах (до 800 м за урок)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Выполнение распоряжений в строю: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«Лыжи положить!», «Лыжи взять!».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Ознакомление    с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попеременным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двухшажным</w:t>
                        </w:r>
                        <w:proofErr w:type="spell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ходом.     Подъем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«елочкой»,  «лесенкой».  Спуски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средней стойке. Передвижение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лыжах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(до 1,5 км за урок)</w:t>
                        </w:r>
                      </w:p>
                    </w:tc>
                  </w:tr>
                  <w:tr w:rsidR="0033155E" w:rsidRPr="00C71277">
                    <w:trPr>
                      <w:trHeight w:hRule="exact" w:val="4355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Коррекционные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упражнения (для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развития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пространственно-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временной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дифференцировки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        точности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движений)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Построение в обозначенном месте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(в кругах, в квадратах). Построение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в  колонну  с  интервалом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вытянутые руки. Построение в круг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  ориентиру.  Увеличение  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уменьшение   круга   движением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вперед,   назад,   на   ориентир,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предложенный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учителем.   Шаг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вперед,  назад,  в  сторону  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воспроизведение его с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закрытыми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глазами. Ходьба по ориентирам,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начертанным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на полу. Прыжок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длину с места в ориентир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Построение    в    шеренгу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изменением места построения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заданному   ориентиру   (черта,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квадрат, круг). Движение в колонне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с изменением направлений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установленным      на      полу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ориентирам.     Повороты 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ориентирам без контроля зрением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момент поворота. Шаг вперед, шаг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назад, вправо в обозначенное место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 открытыми и закрытыми глазами.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Лазанье     по 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определенным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ориентирам,            изменение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направления              лазанья.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Подбрасывание мяча вверх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определенного         ориентира.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Выполнение исходных положений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рук  по  словесной  инструкции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учителя. Выполнение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различных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упражнений без контроля 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контролем зрения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Перестроение из круга в квадрат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ориентирам.   Ходьба   до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различных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ориентиров. Повороты направо, налево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без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контроля  зрения.  Принятие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исходных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положений рук с закрытыми глазами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команде  учителя.  Ходьба  вперед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гимнастической скамейке с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различными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положениями рук, ног (одна нога идет 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скамейке,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другая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— по полу). Прыжок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высоту   до   определенного   ориентира.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Дозирование силы удара мячом об пол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таким условием, чтобы он отскочил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заданную высоту: до колен, до пояса,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плеч. Ходьба на месте под счет учителя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от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15 до 10 с, затем выполнение данной ходьбы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 определением времени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Построение в шеренгу, в колонну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изменением  места  построения  (в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квадрат,   в   круг).   Ходьба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ориентирам. Бег по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начерченным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на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полу ориентирам. Ходьба по двум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параллельно            поставленным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гимнастическим скамейкам. Прыжки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высоту до определенного ориентира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контролем и без контроля зрением.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Броски мяча в стену с отскоком его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обозначенное место. Ходьба на месте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от 5 до 15 с. Повторить задание 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самостоятельно остановиться. Ходьба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в колонне приставными шагами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определенного ориентира (6—8 м)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определением затраченного времени</w:t>
                        </w:r>
                      </w:p>
                    </w:tc>
                  </w:tr>
                  <w:tr w:rsidR="0033155E" w:rsidRPr="00C71277">
                    <w:trPr>
                      <w:trHeight w:hRule="exact" w:val="634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Подвижные игры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«Слушай сигнал», «Космонавты»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«Отгадай по голосу», «Карусели»,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«Что изменилось?», «Волшебный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мешок»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«Два сигнала», «Запрещенное движение»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«Музыкальные   змейки»,   «Найди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предмет»</w:t>
                        </w:r>
                      </w:p>
                    </w:tc>
                  </w:tr>
                  <w:tr w:rsidR="0033155E" w:rsidRPr="00C71277">
                    <w:trPr>
                      <w:trHeight w:hRule="exact" w:val="422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Коррекционные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игры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«Запомни порядок», «Летает — не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летает»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3315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3315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3315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00000" w:rsidRDefault="00C71277"/>
              </w:txbxContent>
            </v:textbox>
            <w10:wrap anchorx="page" anchory="page"/>
          </v:rect>
        </w:pict>
      </w:r>
    </w:p>
    <w:p w:rsidR="0033155E" w:rsidRDefault="0033155E">
      <w:pPr>
        <w:widowControl w:val="0"/>
        <w:autoSpaceDE w:val="0"/>
        <w:autoSpaceDN w:val="0"/>
        <w:adjustRightInd w:val="0"/>
        <w:spacing w:after="0" w:line="216" w:lineRule="exact"/>
        <w:ind w:left="8359"/>
        <w:rPr>
          <w:rFonts w:ascii="Times New Roman" w:hAnsi="Times New Roman"/>
          <w:color w:val="000000"/>
          <w:sz w:val="24"/>
          <w:szCs w:val="24"/>
        </w:rPr>
        <w:sectPr w:rsidR="0033155E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33155E" w:rsidRDefault="00B23687">
      <w:pPr>
        <w:widowControl w:val="0"/>
        <w:autoSpaceDE w:val="0"/>
        <w:autoSpaceDN w:val="0"/>
        <w:adjustRightInd w:val="0"/>
        <w:spacing w:after="0" w:line="216" w:lineRule="exact"/>
        <w:ind w:left="83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C71277">
        <w:rPr>
          <w:rFonts w:ascii="Times New Roman" w:hAnsi="Times New Roman"/>
          <w:noProof/>
          <w:color w:val="000000"/>
          <w:sz w:val="24"/>
          <w:szCs w:val="24"/>
        </w:rPr>
        <w:pict>
          <v:rect id="_x0000_s1053" style="position:absolute;left:0;text-align:left;margin-left:51.15pt;margin-top:42.75pt;width:731.6pt;height:181.65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71"/>
                    <w:gridCol w:w="2976"/>
                    <w:gridCol w:w="2977"/>
                    <w:gridCol w:w="3687"/>
                    <w:gridCol w:w="3260"/>
                  </w:tblGrid>
                  <w:tr w:rsidR="0033155E" w:rsidRPr="00C71277">
                    <w:trPr>
                      <w:trHeight w:hRule="exact" w:val="840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Игры        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элементами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общеразвивающих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упражнений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«Вот  так  позы!»,  «Совушка»,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«Слушай сигнал», «Удочка», «Мы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— солдаты»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«Салки маршем», «Повторяй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за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мной»,    «Веревочный    круг»,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«Часовые и разведчики»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«Шишки,   желуди,   орехи»,   «Самые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сильные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», «Мяч — соседу»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«Светофор»,            «Запрещенное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движение», «Фигуры»</w:t>
                        </w:r>
                      </w:p>
                    </w:tc>
                  </w:tr>
                  <w:tr w:rsidR="0033155E" w:rsidRPr="00C71277">
                    <w:trPr>
                      <w:trHeight w:hRule="exact" w:val="836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Игры с бегом 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прыжками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«Гуси-лебеди»,      «Прыгающие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воробушки», «Быстро по местам!»,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«Кошка и мышки»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«У ребят порядок строгий», «Кто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быстрее?», «У медведя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во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бору»,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«Пустое место»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«Пятнашки   маршем»,   «Прыжки  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полоскам», «Точный прыжок», «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</w:t>
                        </w:r>
                        <w:proofErr w:type="gramEnd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своим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флажкам»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«Кто  обгонит?»,  «Пустое  место»,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«Бездомный заяц», «Волк во рву»,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«Два Мороза»</w:t>
                        </w:r>
                      </w:p>
                    </w:tc>
                  </w:tr>
                  <w:tr w:rsidR="0033155E" w:rsidRPr="00C71277">
                    <w:trPr>
                      <w:trHeight w:hRule="exact" w:val="634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Игры с бросанием,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ловлей          и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метанием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«Метко в цель», «Догони мяч»,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«Кого назвали — тот и ловит»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«Охотники и утки», «Кто дальше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бросит?»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«Зоркий глаз», «Попади в цель», «Мяч —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среднему», «Гонка мячей по кругу»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«Подвижная цель», «Обгони мяч»</w:t>
                        </w:r>
                      </w:p>
                    </w:tc>
                  </w:tr>
                  <w:tr w:rsidR="0033155E" w:rsidRPr="00C71277">
                    <w:trPr>
                      <w:trHeight w:hRule="exact" w:val="422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Игры зимой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«Снайпер», «К Деду Морозу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гости»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«Лучшие стрелки»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«Вот так карусель!», «Снегурочка»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«Снежком по мячу», «Крепость»</w:t>
                        </w:r>
                      </w:p>
                    </w:tc>
                  </w:tr>
                  <w:tr w:rsidR="0033155E" w:rsidRPr="00C71277">
                    <w:trPr>
                      <w:trHeight w:hRule="exact" w:val="841"/>
                    </w:trPr>
                    <w:tc>
                      <w:tcPr>
                        <w:tcW w:w="16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Пионербол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3315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3315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3315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Игра «Пионербол», ознакомление </w:t>
                        </w:r>
                        <w:proofErr w:type="gramStart"/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правилами  игры.  Передача  мяча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w w:val="99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w w:val="99"/>
                            <w:sz w:val="18"/>
                            <w:szCs w:val="18"/>
                          </w:rPr>
                          <w:t>руками, ловля его. Подача одной рукой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снизу, учебная игра</w:t>
                        </w:r>
                      </w:p>
                    </w:tc>
                  </w:tr>
                </w:tbl>
                <w:p w:rsidR="00000000" w:rsidRDefault="00C71277"/>
              </w:txbxContent>
            </v:textbox>
            <w10:wrap anchorx="page" anchory="page"/>
          </v:rect>
        </w:pict>
      </w:r>
    </w:p>
    <w:p w:rsidR="0033155E" w:rsidRDefault="0033155E">
      <w:pPr>
        <w:widowControl w:val="0"/>
        <w:autoSpaceDE w:val="0"/>
        <w:autoSpaceDN w:val="0"/>
        <w:adjustRightInd w:val="0"/>
        <w:spacing w:after="0" w:line="216" w:lineRule="exact"/>
        <w:ind w:left="8359"/>
        <w:rPr>
          <w:rFonts w:ascii="Times New Roman" w:hAnsi="Times New Roman"/>
          <w:color w:val="000000"/>
          <w:sz w:val="24"/>
          <w:szCs w:val="24"/>
        </w:rPr>
        <w:sectPr w:rsidR="0033155E">
          <w:pgSz w:w="16838" w:h="11904"/>
          <w:pgMar w:top="0" w:right="0" w:bottom="0" w:left="0" w:header="720" w:footer="720" w:gutter="0"/>
          <w:cols w:space="720"/>
          <w:noEndnote/>
        </w:sect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55E" w:rsidRDefault="0033155E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33155E" w:rsidRDefault="00B2368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Тематическое планирование с указанием количества часов, отводимых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</w:p>
    <w:p w:rsidR="0033155E" w:rsidRDefault="00C71277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054" style="position:absolute;left:0;text-align:left;margin-left:79.45pt;margin-top:98.9pt;width:481.75pt;height:675.7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"/>
                    <w:gridCol w:w="7198"/>
                    <w:gridCol w:w="1364"/>
                  </w:tblGrid>
                  <w:tr w:rsidR="0033155E" w:rsidRPr="00C71277">
                    <w:trPr>
                      <w:trHeight w:hRule="exact" w:val="562"/>
                    </w:trPr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18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258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0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Кол-во</w:t>
                        </w:r>
                      </w:p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часов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Основы знаний о физической культуре.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Способы двигательной деятельности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3155E" w:rsidRPr="00C71277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Легкая атлетика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Подвижные игры на материале легкой атлетики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Гимнастика с основами акробатики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Лыжная подготовка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33155E" w:rsidRPr="00C71277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Легкая атлетика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Подвижные игры на материале легкой атлетики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Основы знаний о физической культуре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3155E" w:rsidRPr="00C71277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Лёгкая атлетика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Подвижные игры на материале лёгкой атлетики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Основы знаний о физической культуре.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Способы самостоятельной деятельности.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3155E" w:rsidRPr="00C71277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Подвижные игры с элементами гимнастики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Гимнастика с основами акробатики.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Гимнастика с основами акробатики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Подвижные игры с элементами спортивных игр.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33155E" w:rsidRPr="00C71277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Лёгкая атлетика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Подвижные игры с элементами лёгкой атлетики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Основы знаний о физической культуре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3155E" w:rsidRPr="00C71277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Способы самостоятельной деятельности.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Лёгкая атлетика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Подвижные игры на материале лёгкой атлетики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Гимнастика с основами акробатики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33155E" w:rsidRPr="00C71277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Гимнастика с основами акробатики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Лыжная подготовка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Подвижные игры с элементами спортивных игр.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Лёгкая атлетика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33155E" w:rsidRPr="00C71277">
                    <w:trPr>
                      <w:trHeight w:hRule="exact" w:val="289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Подвижные игры с элементами лёгкой атлетики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Знания о физической культуре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3155E" w:rsidRPr="00C71277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Способы физической деятельности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Лёгкая атлетика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Подвижные игры на материале лёгкой атлетики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Подвижные игры с элементами гимнастики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33155E" w:rsidRPr="00C71277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Гимнастика с основами акробатики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Гимнастика с основами акробатики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Лыжная подготовка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Лёгкая атлетика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33155E" w:rsidRPr="00C71277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Подвижные игры с элементами лёгкой атлетики.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33155E" w:rsidRPr="00C71277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1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3155E" w:rsidRPr="00C71277" w:rsidRDefault="00B236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71277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</w:tr>
                </w:tbl>
                <w:p w:rsidR="00000000" w:rsidRDefault="00C71277"/>
              </w:txbxContent>
            </v:textbox>
            <w10:wrap anchorx="page" anchory="page"/>
          </v:rect>
        </w:pict>
      </w:r>
      <w:r w:rsidR="00B23687">
        <w:rPr>
          <w:rFonts w:ascii="Times New Roman" w:hAnsi="Times New Roman"/>
          <w:b/>
          <w:bCs/>
          <w:color w:val="000000"/>
          <w:sz w:val="24"/>
          <w:szCs w:val="24"/>
        </w:rPr>
        <w:t>освоение каждой темы</w:t>
      </w:r>
    </w:p>
    <w:sectPr w:rsidR="0033155E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687"/>
    <w:rsid w:val="0033155E"/>
    <w:rsid w:val="00B23687"/>
    <w:rsid w:val="00C71277"/>
    <w:rsid w:val="00D0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789</cp:lastModifiedBy>
  <cp:revision>4</cp:revision>
  <dcterms:created xsi:type="dcterms:W3CDTF">2018-03-27T14:17:00Z</dcterms:created>
  <dcterms:modified xsi:type="dcterms:W3CDTF">2018-03-27T15:38:00Z</dcterms:modified>
</cp:coreProperties>
</file>