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C" w:rsidRDefault="007E30CC" w:rsidP="00400CAB"/>
    <w:p w:rsidR="007E30CC" w:rsidRDefault="007E30CC" w:rsidP="00400CAB">
      <w:pPr>
        <w:jc w:val="center"/>
        <w:rPr>
          <w:b/>
        </w:rPr>
      </w:pPr>
      <w:proofErr w:type="spellStart"/>
      <w:r>
        <w:rPr>
          <w:b/>
        </w:rPr>
        <w:t>Ирбитское</w:t>
      </w:r>
      <w:proofErr w:type="spellEnd"/>
      <w:r>
        <w:rPr>
          <w:b/>
        </w:rPr>
        <w:t xml:space="preserve"> муниципальное образование</w:t>
      </w:r>
    </w:p>
    <w:p w:rsidR="007E30CC" w:rsidRDefault="007E30CC" w:rsidP="00400CAB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E30CC" w:rsidRDefault="007E30CC" w:rsidP="00400CAB">
      <w:pPr>
        <w:jc w:val="center"/>
        <w:rPr>
          <w:sz w:val="28"/>
          <w:szCs w:val="28"/>
        </w:rPr>
      </w:pPr>
      <w:r>
        <w:rPr>
          <w:b/>
        </w:rPr>
        <w:t>«Гаевская основная общеобразовательная школа»</w:t>
      </w:r>
    </w:p>
    <w:p w:rsidR="007E30CC" w:rsidRDefault="007E30CC" w:rsidP="00400CAB">
      <w:pPr>
        <w:jc w:val="center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Pr="00C641CE" w:rsidRDefault="007E30CC" w:rsidP="00400CAB">
      <w:pPr>
        <w:jc w:val="right"/>
        <w:rPr>
          <w:i/>
          <w:szCs w:val="28"/>
        </w:rPr>
      </w:pPr>
      <w:r w:rsidRPr="00C641CE">
        <w:rPr>
          <w:i/>
          <w:szCs w:val="28"/>
        </w:rPr>
        <w:t>Приложение №</w:t>
      </w:r>
      <w:r>
        <w:rPr>
          <w:i/>
          <w:szCs w:val="28"/>
        </w:rPr>
        <w:t xml:space="preserve"> 4-РП-ВД</w:t>
      </w:r>
    </w:p>
    <w:p w:rsidR="007E30CC" w:rsidRDefault="007E30CC" w:rsidP="00400CAB">
      <w:pPr>
        <w:jc w:val="right"/>
        <w:rPr>
          <w:i/>
          <w:szCs w:val="28"/>
        </w:rPr>
      </w:pPr>
      <w:r w:rsidRPr="00C641CE">
        <w:rPr>
          <w:i/>
          <w:szCs w:val="28"/>
        </w:rPr>
        <w:t xml:space="preserve">к Основной образовательной </w:t>
      </w:r>
    </w:p>
    <w:p w:rsidR="007E30CC" w:rsidRDefault="007E30CC" w:rsidP="00400CAB">
      <w:pPr>
        <w:jc w:val="right"/>
        <w:rPr>
          <w:i/>
          <w:szCs w:val="28"/>
        </w:rPr>
      </w:pPr>
      <w:r w:rsidRPr="00C641CE">
        <w:rPr>
          <w:i/>
          <w:szCs w:val="28"/>
        </w:rPr>
        <w:t xml:space="preserve"> программе начального общего </w:t>
      </w:r>
    </w:p>
    <w:p w:rsidR="007E30CC" w:rsidRPr="00C641CE" w:rsidRDefault="007E30CC" w:rsidP="00400CAB">
      <w:pPr>
        <w:jc w:val="right"/>
        <w:rPr>
          <w:i/>
          <w:szCs w:val="28"/>
        </w:rPr>
      </w:pPr>
      <w:r w:rsidRPr="00C641CE">
        <w:rPr>
          <w:i/>
          <w:szCs w:val="28"/>
        </w:rPr>
        <w:t>образования МОУ «Гаевской ООШ»</w:t>
      </w:r>
    </w:p>
    <w:p w:rsidR="007E30CC" w:rsidRDefault="007E30CC" w:rsidP="00400CAB">
      <w:pPr>
        <w:jc w:val="right"/>
        <w:rPr>
          <w:i/>
          <w:sz w:val="28"/>
          <w:szCs w:val="28"/>
        </w:rPr>
      </w:pPr>
    </w:p>
    <w:p w:rsidR="007E30CC" w:rsidRDefault="007E30CC" w:rsidP="00400CAB">
      <w:pPr>
        <w:jc w:val="both"/>
        <w:rPr>
          <w:i/>
          <w:sz w:val="28"/>
          <w:szCs w:val="28"/>
        </w:rPr>
      </w:pPr>
    </w:p>
    <w:p w:rsidR="007E30CC" w:rsidRDefault="007E30CC" w:rsidP="00400CAB">
      <w:pPr>
        <w:jc w:val="both"/>
        <w:rPr>
          <w:i/>
          <w:sz w:val="28"/>
          <w:szCs w:val="28"/>
        </w:rPr>
      </w:pPr>
    </w:p>
    <w:p w:rsidR="007E30CC" w:rsidRDefault="007E30CC" w:rsidP="00400CAB">
      <w:pPr>
        <w:jc w:val="both"/>
        <w:rPr>
          <w:i/>
          <w:sz w:val="28"/>
          <w:szCs w:val="28"/>
        </w:rPr>
      </w:pPr>
    </w:p>
    <w:p w:rsidR="007E30CC" w:rsidRDefault="007E30CC" w:rsidP="00400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E30CC" w:rsidRDefault="007E30CC" w:rsidP="00400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7E30CC" w:rsidRDefault="007E30CC" w:rsidP="00400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«Художественная роспись тканей»</w:t>
      </w: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right"/>
        <w:rPr>
          <w:sz w:val="28"/>
          <w:szCs w:val="28"/>
        </w:rPr>
      </w:pPr>
    </w:p>
    <w:p w:rsidR="007E30CC" w:rsidRDefault="007E30CC" w:rsidP="00400C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7E30CC" w:rsidRDefault="007E30CC" w:rsidP="00400CA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Прищепова</w:t>
      </w:r>
      <w:proofErr w:type="spellEnd"/>
      <w:r>
        <w:rPr>
          <w:sz w:val="28"/>
          <w:szCs w:val="28"/>
        </w:rPr>
        <w:t xml:space="preserve"> К.И.</w:t>
      </w:r>
    </w:p>
    <w:p w:rsidR="007E30CC" w:rsidRDefault="007E30CC" w:rsidP="00400C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атегория</w:t>
      </w:r>
      <w:proofErr w:type="spellEnd"/>
      <w:r>
        <w:rPr>
          <w:sz w:val="28"/>
          <w:szCs w:val="28"/>
        </w:rPr>
        <w:t>)</w:t>
      </w: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Default="007E30CC" w:rsidP="00400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Гаева</w:t>
      </w:r>
      <w:proofErr w:type="spellEnd"/>
    </w:p>
    <w:p w:rsidR="007E30CC" w:rsidRDefault="007E30CC" w:rsidP="00400CA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7E30CC" w:rsidRDefault="007E30CC" w:rsidP="00400CAB">
      <w:pPr>
        <w:jc w:val="center"/>
        <w:rPr>
          <w:sz w:val="28"/>
          <w:szCs w:val="28"/>
        </w:rPr>
      </w:pPr>
    </w:p>
    <w:p w:rsidR="007E30CC" w:rsidRDefault="007E30CC" w:rsidP="00400CAB">
      <w:pPr>
        <w:jc w:val="both"/>
        <w:rPr>
          <w:sz w:val="28"/>
          <w:szCs w:val="28"/>
        </w:rPr>
      </w:pPr>
    </w:p>
    <w:p w:rsidR="007E30CC" w:rsidRPr="0063144A" w:rsidRDefault="007E30CC" w:rsidP="00400CAB">
      <w:pPr>
        <w:pStyle w:val="1"/>
        <w:spacing w:before="0" w:after="0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1.Планируемые результаты освоения </w:t>
      </w:r>
      <w:proofErr w:type="gramStart"/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внеурочной деятельности «Художественная роспись тканей</w:t>
      </w: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»</w:t>
      </w:r>
    </w:p>
    <w:p w:rsidR="007E30CC" w:rsidRPr="0063144A" w:rsidRDefault="007E30CC" w:rsidP="00400CAB">
      <w:pPr>
        <w:jc w:val="both"/>
      </w:pPr>
    </w:p>
    <w:p w:rsidR="007E30CC" w:rsidRPr="0063144A" w:rsidRDefault="007E30CC" w:rsidP="00400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</w:t>
      </w:r>
      <w:r w:rsidRPr="0063144A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 устанавливает требования к результатам освоения </w:t>
      </w:r>
      <w:proofErr w:type="gramStart"/>
      <w:r w:rsidRPr="006314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144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7E30CC" w:rsidRPr="0063144A" w:rsidRDefault="007E30CC" w:rsidP="00400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44A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6314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144A">
        <w:rPr>
          <w:rFonts w:ascii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6314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144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7E30CC" w:rsidRPr="0063144A" w:rsidRDefault="007E30CC" w:rsidP="00400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44A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6314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314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144A">
        <w:rPr>
          <w:rFonts w:ascii="Times New Roman" w:hAnsi="Times New Roman" w:cs="Times New Roman"/>
          <w:sz w:val="24"/>
          <w:szCs w:val="24"/>
        </w:rPr>
        <w:t>ключающим</w:t>
      </w:r>
      <w:proofErr w:type="spellEnd"/>
      <w:r w:rsidRPr="0063144A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3144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3144A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7E30CC" w:rsidRPr="0063144A" w:rsidRDefault="007E30CC" w:rsidP="00400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44A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«Художественная роспись тканей» </w:t>
      </w:r>
      <w:r w:rsidRPr="0063144A">
        <w:rPr>
          <w:rFonts w:ascii="Times New Roman" w:hAnsi="Times New Roman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E30CC" w:rsidRPr="0063144A" w:rsidRDefault="007E30CC" w:rsidP="00400CAB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144A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Pr="0063144A">
        <w:rPr>
          <w:rFonts w:ascii="Times New Roman" w:hAnsi="Times New Roman"/>
          <w:sz w:val="24"/>
          <w:szCs w:val="24"/>
        </w:rPr>
        <w:t>«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Художественная роспись тканей</w:t>
      </w: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r w:rsidRPr="0063144A">
        <w:rPr>
          <w:rFonts w:ascii="Times New Roman" w:hAnsi="Times New Roman"/>
          <w:sz w:val="24"/>
          <w:szCs w:val="24"/>
        </w:rPr>
        <w:t xml:space="preserve"> вносит существенный вклад в достижение </w:t>
      </w:r>
      <w:r w:rsidRPr="0063144A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63144A">
        <w:rPr>
          <w:rFonts w:ascii="Times New Roman" w:hAnsi="Times New Roman"/>
          <w:sz w:val="24"/>
          <w:szCs w:val="24"/>
        </w:rPr>
        <w:t>начального общего об</w:t>
      </w:r>
      <w:r w:rsidRPr="0063144A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63144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63144A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E30CC" w:rsidRPr="0063144A" w:rsidRDefault="007E30CC" w:rsidP="00400CAB">
      <w:pPr>
        <w:ind w:firstLine="708"/>
        <w:jc w:val="both"/>
        <w:rPr>
          <w:b/>
          <w:i/>
        </w:rPr>
      </w:pPr>
      <w:r w:rsidRPr="0063144A">
        <w:rPr>
          <w:b/>
          <w:i/>
        </w:rPr>
        <w:t xml:space="preserve">Планируемые </w:t>
      </w:r>
      <w:proofErr w:type="spellStart"/>
      <w:r w:rsidRPr="0063144A">
        <w:rPr>
          <w:b/>
          <w:i/>
        </w:rPr>
        <w:t>метапредметные</w:t>
      </w:r>
      <w:proofErr w:type="spellEnd"/>
      <w:r w:rsidRPr="0063144A">
        <w:rPr>
          <w:b/>
          <w:i/>
        </w:rPr>
        <w:t xml:space="preserve"> результаты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Pr="0063144A">
        <w:rPr>
          <w:rFonts w:ascii="Times New Roman" w:hAnsi="Times New Roman"/>
          <w:sz w:val="24"/>
          <w:szCs w:val="24"/>
        </w:rPr>
        <w:t>«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Художественная роспись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тканей</w:t>
      </w:r>
      <w:proofErr w:type="gramStart"/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r w:rsidRPr="0063144A">
        <w:rPr>
          <w:rFonts w:ascii="Times New Roman" w:hAnsi="Times New Roman"/>
          <w:sz w:val="24"/>
          <w:szCs w:val="24"/>
        </w:rPr>
        <w:t>и</w:t>
      </w:r>
      <w:proofErr w:type="gramEnd"/>
      <w:r w:rsidRPr="0063144A">
        <w:rPr>
          <w:rFonts w:ascii="Times New Roman" w:hAnsi="Times New Roman"/>
          <w:sz w:val="24"/>
          <w:szCs w:val="24"/>
        </w:rPr>
        <w:t>грает</w:t>
      </w:r>
      <w:proofErr w:type="spellEnd"/>
      <w:r w:rsidRPr="0063144A">
        <w:rPr>
          <w:rFonts w:ascii="Times New Roman" w:hAnsi="Times New Roman"/>
          <w:sz w:val="24"/>
          <w:szCs w:val="24"/>
        </w:rPr>
        <w:t xml:space="preserve"> значительную роль в достижении </w:t>
      </w:r>
      <w:proofErr w:type="spellStart"/>
      <w:r w:rsidRPr="0063144A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63144A">
        <w:rPr>
          <w:rFonts w:ascii="Times New Roman" w:hAnsi="Times New Roman"/>
          <w:b/>
          <w:bCs/>
          <w:sz w:val="24"/>
          <w:szCs w:val="24"/>
        </w:rPr>
        <w:t xml:space="preserve"> результатов </w:t>
      </w:r>
      <w:r w:rsidRPr="0063144A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lastRenderedPageBreak/>
        <w:t>6) использование знаково-символических сре</w:t>
      </w:r>
      <w:proofErr w:type="gramStart"/>
      <w:r w:rsidRPr="0063144A">
        <w:rPr>
          <w:rFonts w:ascii="Times New Roman" w:hAnsi="Times New Roman"/>
          <w:sz w:val="24"/>
          <w:szCs w:val="24"/>
        </w:rPr>
        <w:t>дств пр</w:t>
      </w:r>
      <w:proofErr w:type="gramEnd"/>
      <w:r w:rsidRPr="0063144A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3144A">
        <w:rPr>
          <w:rFonts w:ascii="Times New Roman" w:hAnsi="Times New Roman"/>
          <w:sz w:val="24"/>
          <w:szCs w:val="24"/>
        </w:rPr>
        <w:t>о-</w:t>
      </w:r>
      <w:proofErr w:type="gramEnd"/>
      <w:r w:rsidRPr="0063144A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44A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Pr="0063144A">
        <w:rPr>
          <w:rFonts w:ascii="Times New Roman" w:hAnsi="Times New Roman"/>
          <w:sz w:val="24"/>
          <w:szCs w:val="24"/>
        </w:rPr>
        <w:t>«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Художественная роспись тканей</w:t>
      </w: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»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3144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3144A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E30CC" w:rsidRPr="0063144A" w:rsidRDefault="007E30CC" w:rsidP="00400C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Pr="0063144A">
        <w:rPr>
          <w:rFonts w:ascii="Times New Roman" w:hAnsi="Times New Roman"/>
          <w:sz w:val="24"/>
          <w:szCs w:val="24"/>
        </w:rPr>
        <w:t>«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Художественная роспись тканей</w:t>
      </w: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r w:rsidRPr="0063144A">
        <w:rPr>
          <w:rFonts w:ascii="Times New Roman" w:hAnsi="Times New Roman"/>
          <w:sz w:val="24"/>
          <w:szCs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7E30CC" w:rsidRPr="0063144A" w:rsidRDefault="007E30CC" w:rsidP="00400CAB">
      <w:pPr>
        <w:ind w:firstLine="708"/>
        <w:jc w:val="both"/>
        <w:rPr>
          <w:b/>
          <w:i/>
        </w:rPr>
      </w:pPr>
      <w:r w:rsidRPr="0063144A">
        <w:rPr>
          <w:b/>
          <w:i/>
        </w:rPr>
        <w:t>Планируемые предметные результаты</w:t>
      </w:r>
    </w:p>
    <w:p w:rsidR="007E30CC" w:rsidRPr="0063144A" w:rsidRDefault="007E30CC" w:rsidP="00400CAB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Pr="0063144A">
        <w:rPr>
          <w:rStyle w:val="Zag11"/>
          <w:rFonts w:eastAsia="@Arial Unicode MS"/>
        </w:rPr>
        <w:t>Планируемые предметные результаты, приводятся в двух блоках к к</w:t>
      </w:r>
      <w:r>
        <w:rPr>
          <w:rStyle w:val="Zag11"/>
          <w:rFonts w:eastAsia="@Arial Unicode MS"/>
        </w:rPr>
        <w:t>аждому разделу курса внеурочной деятельности</w:t>
      </w:r>
      <w:r w:rsidRPr="0063144A">
        <w:rPr>
          <w:rStyle w:val="Zag11"/>
          <w:rFonts w:eastAsia="@Arial Unicode MS"/>
        </w:rPr>
        <w:t xml:space="preserve">. Они ориентируют в том, какой уровень освоения опорного учебного материала ожидается от выпускников. </w:t>
      </w:r>
    </w:p>
    <w:p w:rsidR="007E30CC" w:rsidRPr="0063144A" w:rsidRDefault="007E30CC" w:rsidP="00400CAB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6314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63144A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6314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</w:t>
      </w:r>
    </w:p>
    <w:p w:rsidR="007E30CC" w:rsidRPr="0063144A" w:rsidRDefault="007E30CC" w:rsidP="00400CAB">
      <w:pPr>
        <w:pStyle w:val="a4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z w:val="24"/>
          <w:szCs w:val="24"/>
        </w:rPr>
        <w:t xml:space="preserve">Иными словами, в эту группу включается такая система знаний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во</w:t>
      </w:r>
      <w:proofErr w:type="gramEnd"/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­первых</w:t>
      </w:r>
      <w:proofErr w:type="spellEnd"/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63144A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63144A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E30CC" w:rsidRPr="0063144A" w:rsidRDefault="007E30CC" w:rsidP="00400CAB">
      <w:pPr>
        <w:pStyle w:val="a4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63144A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63144A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30CC" w:rsidRPr="0063144A" w:rsidRDefault="007E30CC" w:rsidP="00400CAB">
      <w:pPr>
        <w:pStyle w:val="a4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r w:rsidRPr="0063144A">
        <w:rPr>
          <w:rFonts w:ascii="Times New Roman" w:hAnsi="Times New Roman"/>
          <w:bCs/>
          <w:color w:val="auto"/>
          <w:spacing w:val="4"/>
          <w:sz w:val="24"/>
          <w:szCs w:val="24"/>
        </w:rPr>
        <w:lastRenderedPageBreak/>
        <w:t xml:space="preserve">Цели, характеризующие систему учебных действий в отношении знаний, умений, навыков, расширяющих </w:t>
      </w:r>
      <w:r w:rsidRPr="0063144A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63144A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Pr="0063144A">
        <w:rPr>
          <w:rFonts w:ascii="Times New Roman" w:hAnsi="Times New Roman"/>
          <w:sz w:val="24"/>
          <w:szCs w:val="24"/>
        </w:rPr>
        <w:t>«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Художественная роспись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тканей</w:t>
      </w:r>
      <w:proofErr w:type="gramStart"/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r w:rsidRPr="0063144A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proofErr w:type="gramEnd"/>
      <w:r w:rsidRPr="0063144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3144A">
        <w:rPr>
          <w:rFonts w:ascii="Times New Roman" w:hAnsi="Times New Roman"/>
          <w:iCs/>
          <w:color w:val="auto"/>
          <w:sz w:val="24"/>
          <w:szCs w:val="24"/>
        </w:rPr>
        <w:t xml:space="preserve">выделяются учебным предметом.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>териала и его пропедевтического характера на данном уровне обучения.</w:t>
      </w:r>
      <w:proofErr w:type="gramEnd"/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преимущественно в ходе про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цедур,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допускающих предоставление и использование исключительно не персонифицированной информации. Частично задания, ориентированные на оценку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7E30CC" w:rsidRPr="0063144A" w:rsidRDefault="007E30CC" w:rsidP="00400CAB">
      <w:pPr>
        <w:pStyle w:val="a4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Основные цели т</w:t>
      </w:r>
      <w:r>
        <w:rPr>
          <w:rFonts w:ascii="Times New Roman" w:hAnsi="Times New Roman"/>
          <w:color w:val="auto"/>
          <w:spacing w:val="4"/>
          <w:sz w:val="24"/>
          <w:szCs w:val="24"/>
        </w:rPr>
        <w:t>акого включения -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 предоставить воз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63144A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63144A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3144A">
        <w:rPr>
          <w:rFonts w:ascii="Times New Roman" w:hAnsi="Times New Roman"/>
          <w:color w:val="auto"/>
          <w:sz w:val="24"/>
          <w:szCs w:val="24"/>
        </w:rPr>
        <w:t>подготовленных обучающихся. При этом невыполнение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63144A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3144A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63144A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оценки, в форме портфеля достижений и учитывать при определении итоговой оценки.</w:t>
      </w:r>
    </w:p>
    <w:p w:rsidR="007E30CC" w:rsidRPr="0063144A" w:rsidRDefault="007E30CC" w:rsidP="00400CAB">
      <w:pPr>
        <w:pStyle w:val="a4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3144A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3144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63144A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7E30CC" w:rsidRPr="00CF5079" w:rsidRDefault="007E30CC" w:rsidP="00400CAB">
      <w:pPr>
        <w:tabs>
          <w:tab w:val="left" w:pos="709"/>
        </w:tabs>
        <w:jc w:val="both"/>
        <w:rPr>
          <w:b/>
          <w:bCs/>
        </w:rPr>
      </w:pPr>
      <w:r>
        <w:tab/>
      </w:r>
      <w:r w:rsidRPr="00CF5079">
        <w:t>При изучении курса внеурочной деятельности «</w:t>
      </w:r>
      <w:r w:rsidRPr="00CF5079">
        <w:rPr>
          <w:rStyle w:val="Zag11"/>
          <w:rFonts w:eastAsia="@Arial Unicode MS"/>
        </w:rPr>
        <w:t xml:space="preserve">Художественная роспись </w:t>
      </w:r>
      <w:proofErr w:type="spellStart"/>
      <w:r w:rsidRPr="00CF5079">
        <w:rPr>
          <w:rStyle w:val="Zag11"/>
          <w:rFonts w:eastAsia="@Arial Unicode MS"/>
        </w:rPr>
        <w:t>тканей</w:t>
      </w:r>
      <w:proofErr w:type="gramStart"/>
      <w:r w:rsidRPr="00CF5079">
        <w:rPr>
          <w:rStyle w:val="Zag11"/>
          <w:rFonts w:eastAsia="@Arial Unicode MS"/>
        </w:rPr>
        <w:t>»</w:t>
      </w:r>
      <w:r w:rsidRPr="00CF5079">
        <w:t>д</w:t>
      </w:r>
      <w:proofErr w:type="gramEnd"/>
      <w:r w:rsidRPr="00CF5079">
        <w:t>остигаются</w:t>
      </w:r>
      <w:proofErr w:type="spellEnd"/>
      <w:r w:rsidRPr="00CF5079">
        <w:t xml:space="preserve"> следу</w:t>
      </w:r>
      <w:r w:rsidRPr="00CF5079">
        <w:softHyphen/>
        <w:t xml:space="preserve">ющие </w:t>
      </w:r>
      <w:r w:rsidRPr="00CF5079">
        <w:rPr>
          <w:b/>
          <w:bCs/>
        </w:rPr>
        <w:t>предметные результаты:</w:t>
      </w:r>
    </w:p>
    <w:p w:rsidR="007E30CC" w:rsidRPr="00A752E8" w:rsidRDefault="007E30CC" w:rsidP="00400CAB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 w:rsidRPr="00A752E8">
        <w:rPr>
          <w:spacing w:val="2"/>
        </w:rPr>
        <w:t>1)получение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E30CC" w:rsidRPr="00A752E8" w:rsidRDefault="007E30CC" w:rsidP="00400CAB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 w:rsidRPr="00A752E8">
        <w:rPr>
          <w:spacing w:val="2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E30CC" w:rsidRPr="0063144A" w:rsidRDefault="007E30CC" w:rsidP="00400CAB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 w:rsidRPr="0063144A">
        <w:rPr>
          <w:spacing w:val="2"/>
        </w:rPr>
        <w:t>3)приобретение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E30CC" w:rsidRPr="0063144A" w:rsidRDefault="007E30CC" w:rsidP="00400CAB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 w:rsidRPr="0063144A">
        <w:rPr>
          <w:spacing w:val="2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E30CC" w:rsidRPr="0063144A" w:rsidRDefault="007E30CC" w:rsidP="00400CAB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 w:rsidRPr="0063144A">
        <w:rPr>
          <w:spacing w:val="2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E30CC" w:rsidRPr="0063144A" w:rsidRDefault="007E30CC" w:rsidP="00400CAB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 w:rsidRPr="0063144A">
        <w:rPr>
          <w:spacing w:val="2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E30CC" w:rsidRPr="0063144A" w:rsidRDefault="007E30CC" w:rsidP="00400CAB">
      <w:pPr>
        <w:jc w:val="both"/>
      </w:pPr>
      <w:proofErr w:type="gramStart"/>
      <w:r w:rsidRPr="0063144A"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7E30CC" w:rsidRPr="0063144A" w:rsidRDefault="007E30CC" w:rsidP="00400CAB">
      <w:pPr>
        <w:jc w:val="both"/>
      </w:pPr>
      <w:r w:rsidRPr="0063144A">
        <w:t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7E30CC" w:rsidRPr="0063144A" w:rsidRDefault="007E30CC" w:rsidP="00400CAB">
      <w:pPr>
        <w:jc w:val="both"/>
      </w:pPr>
      <w:r w:rsidRPr="0063144A">
        <w:t>- получат общее представление о мире профессий, их социальном значении, истории возникновения и развития;</w:t>
      </w:r>
    </w:p>
    <w:p w:rsidR="007E30CC" w:rsidRDefault="007E30CC" w:rsidP="00400CAB">
      <w:pPr>
        <w:jc w:val="both"/>
      </w:pPr>
      <w:r w:rsidRPr="0063144A">
        <w:lastRenderedPageBreak/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E30CC" w:rsidRPr="00CF5079" w:rsidRDefault="007E30CC" w:rsidP="00400CAB">
      <w:pPr>
        <w:jc w:val="both"/>
        <w:rPr>
          <w:rStyle w:val="c11"/>
          <w:szCs w:val="28"/>
        </w:rPr>
      </w:pPr>
      <w:r w:rsidRPr="00CF5079">
        <w:t>- получат начальные представления о</w:t>
      </w:r>
      <w:r w:rsidRPr="00CF5079">
        <w:rPr>
          <w:rStyle w:val="c18"/>
          <w:rFonts w:ascii="Calibri" w:hAnsi="Calibri" w:cs="Calibri"/>
          <w:sz w:val="28"/>
          <w:szCs w:val="28"/>
        </w:rPr>
        <w:t> </w:t>
      </w:r>
      <w:r w:rsidRPr="00CF5079">
        <w:rPr>
          <w:rStyle w:val="c11"/>
          <w:szCs w:val="28"/>
        </w:rPr>
        <w:t xml:space="preserve">свойствах тканей, их взаимодействии с красителями, </w:t>
      </w:r>
    </w:p>
    <w:p w:rsidR="007E30CC" w:rsidRPr="00CF5079" w:rsidRDefault="007E30CC" w:rsidP="00400CAB">
      <w:pPr>
        <w:jc w:val="both"/>
        <w:rPr>
          <w:rStyle w:val="c11"/>
        </w:rPr>
      </w:pPr>
      <w:r w:rsidRPr="00CF5079">
        <w:rPr>
          <w:rStyle w:val="c11"/>
          <w:szCs w:val="28"/>
        </w:rPr>
        <w:t>-</w:t>
      </w:r>
      <w:r w:rsidRPr="00CF5079">
        <w:t xml:space="preserve">приобретение навыков </w:t>
      </w:r>
      <w:r w:rsidRPr="00CF5079">
        <w:rPr>
          <w:rStyle w:val="c11"/>
          <w:szCs w:val="28"/>
        </w:rPr>
        <w:t>свободной росписи тканей, используемых при росписи (</w:t>
      </w:r>
      <w:r w:rsidRPr="00CF5079">
        <w:rPr>
          <w:shd w:val="clear" w:color="auto" w:fill="FFFFFF"/>
        </w:rPr>
        <w:t>«свободная роспись», «узелковый батик» и «</w:t>
      </w:r>
      <w:proofErr w:type="spellStart"/>
      <w:r w:rsidRPr="00CF5079">
        <w:rPr>
          <w:shd w:val="clear" w:color="auto" w:fill="FFFFFF"/>
        </w:rPr>
        <w:t>бандан</w:t>
      </w:r>
      <w:proofErr w:type="spellEnd"/>
      <w:r w:rsidRPr="00CF5079">
        <w:rPr>
          <w:shd w:val="clear" w:color="auto" w:fill="FFFFFF"/>
        </w:rPr>
        <w:t>»</w:t>
      </w:r>
      <w:r w:rsidRPr="00CF5079">
        <w:rPr>
          <w:rStyle w:val="c11"/>
          <w:szCs w:val="28"/>
        </w:rPr>
        <w:t>)</w:t>
      </w:r>
    </w:p>
    <w:p w:rsidR="007E30CC" w:rsidRPr="00CF5079" w:rsidRDefault="007E30CC" w:rsidP="00400CAB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szCs w:val="28"/>
        </w:rPr>
      </w:pPr>
      <w:r w:rsidRPr="00CF5079">
        <w:t>- усвоение первоначальных</w:t>
      </w:r>
      <w:r w:rsidRPr="00CF5079">
        <w:rPr>
          <w:rStyle w:val="c11"/>
          <w:szCs w:val="28"/>
        </w:rPr>
        <w:t xml:space="preserve"> рекомендаций по подбору тканей для конкретной росписи, правил подбора ткани по качеству и способах обработки тканей. </w:t>
      </w:r>
    </w:p>
    <w:p w:rsidR="007E30CC" w:rsidRPr="00CF5079" w:rsidRDefault="007E30CC" w:rsidP="00400CA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2"/>
        </w:rPr>
      </w:pPr>
      <w:r w:rsidRPr="00CF5079">
        <w:rPr>
          <w:rStyle w:val="c11"/>
          <w:szCs w:val="28"/>
        </w:rPr>
        <w:t>- усвоение понятия «подрамник». Ознакомление с правилами и способами натягивания ткани на подрамник.</w:t>
      </w:r>
    </w:p>
    <w:p w:rsidR="007E30CC" w:rsidRPr="00CF5079" w:rsidRDefault="007E30CC" w:rsidP="00400CAB">
      <w:pPr>
        <w:jc w:val="both"/>
      </w:pPr>
      <w:r w:rsidRPr="00CF5079">
        <w:t xml:space="preserve">- </w:t>
      </w:r>
      <w:proofErr w:type="spellStart"/>
      <w:r w:rsidRPr="00CF5079">
        <w:t>своение</w:t>
      </w:r>
      <w:proofErr w:type="spellEnd"/>
      <w:r w:rsidRPr="00CF5079">
        <w:t xml:space="preserve"> первоначальных</w:t>
      </w:r>
      <w:r w:rsidRPr="00CF5079">
        <w:rPr>
          <w:rStyle w:val="c11"/>
        </w:rPr>
        <w:t xml:space="preserve"> рекомендаций </w:t>
      </w:r>
      <w:r w:rsidRPr="00CF5079">
        <w:rPr>
          <w:shd w:val="clear" w:color="auto" w:fill="FFFFFF"/>
        </w:rPr>
        <w:t xml:space="preserve">технологии росписи. </w:t>
      </w:r>
      <w:r w:rsidRPr="00CF5079">
        <w:t>Овладение практическими умениями и навыками</w:t>
      </w:r>
      <w:r w:rsidRPr="00CF5079">
        <w:rPr>
          <w:shd w:val="clear" w:color="auto" w:fill="FFFFFF"/>
        </w:rPr>
        <w:t xml:space="preserve"> резервирования ткани различными </w:t>
      </w:r>
      <w:proofErr w:type="spellStart"/>
      <w:r w:rsidRPr="00CF5079">
        <w:rPr>
          <w:shd w:val="clear" w:color="auto" w:fill="FFFFFF"/>
        </w:rPr>
        <w:t>загустками</w:t>
      </w:r>
      <w:proofErr w:type="spellEnd"/>
      <w:r w:rsidRPr="00CF5079">
        <w:rPr>
          <w:shd w:val="clear" w:color="auto" w:fill="FFFFFF"/>
        </w:rPr>
        <w:t xml:space="preserve">. Ознакомление с видами </w:t>
      </w:r>
      <w:proofErr w:type="spellStart"/>
      <w:r w:rsidRPr="00CF5079">
        <w:rPr>
          <w:shd w:val="clear" w:color="auto" w:fill="FFFFFF"/>
        </w:rPr>
        <w:t>загусток</w:t>
      </w:r>
      <w:proofErr w:type="spellEnd"/>
      <w:r w:rsidRPr="00CF5079">
        <w:rPr>
          <w:shd w:val="clear" w:color="auto" w:fill="FFFFFF"/>
        </w:rPr>
        <w:t xml:space="preserve">, техникой акварельной живописи: «по - </w:t>
      </w:r>
      <w:proofErr w:type="gramStart"/>
      <w:r w:rsidRPr="00CF5079">
        <w:rPr>
          <w:shd w:val="clear" w:color="auto" w:fill="FFFFFF"/>
        </w:rPr>
        <w:t>сырому</w:t>
      </w:r>
      <w:proofErr w:type="gramEnd"/>
      <w:r w:rsidRPr="00CF5079">
        <w:rPr>
          <w:shd w:val="clear" w:color="auto" w:fill="FFFFFF"/>
        </w:rPr>
        <w:t>», набрызгивания.</w:t>
      </w:r>
    </w:p>
    <w:p w:rsidR="007E30CC" w:rsidRPr="0063144A" w:rsidRDefault="007E30CC" w:rsidP="00400CAB">
      <w:pPr>
        <w:jc w:val="both"/>
      </w:pPr>
      <w:r w:rsidRPr="0063144A"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E30CC" w:rsidRPr="0063144A" w:rsidRDefault="007E30CC" w:rsidP="00400CAB">
      <w:pPr>
        <w:ind w:firstLine="708"/>
        <w:jc w:val="both"/>
      </w:pPr>
      <w:r w:rsidRPr="0063144A">
        <w:t xml:space="preserve">Обучающиеся: </w:t>
      </w:r>
    </w:p>
    <w:p w:rsidR="007E30CC" w:rsidRPr="0063144A" w:rsidRDefault="007E30CC" w:rsidP="00400CAB">
      <w:pPr>
        <w:jc w:val="both"/>
      </w:pPr>
      <w:r w:rsidRPr="0063144A"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</w:t>
      </w:r>
      <w:proofErr w:type="spellStart"/>
      <w:r w:rsidRPr="0063144A">
        <w:t>взрослыми</w:t>
      </w:r>
      <w:proofErr w:type="gramStart"/>
      <w:r w:rsidRPr="0063144A">
        <w:t>;о</w:t>
      </w:r>
      <w:proofErr w:type="gramEnd"/>
      <w:r w:rsidRPr="0063144A">
        <w:t>владеют</w:t>
      </w:r>
      <w:proofErr w:type="spellEnd"/>
      <w:r w:rsidRPr="0063144A">
        <w:t xml:space="preserve"> начальными формами </w:t>
      </w:r>
      <w:proofErr w:type="gramStart"/>
      <w:r w:rsidRPr="0063144A">
        <w:t>познавательных универсальных учебных действий – исследовательскими и логическими: наблюдения, сравнения, анализа, классификации, обобщения;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  <w:proofErr w:type="gramEnd"/>
      <w:r w:rsidRPr="0063144A">
        <w:t xml:space="preserve">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E30CC" w:rsidRDefault="007E30CC" w:rsidP="00400CAB">
      <w:pPr>
        <w:jc w:val="both"/>
      </w:pPr>
      <w:r w:rsidRPr="0063144A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E30CC" w:rsidRPr="0063144A" w:rsidRDefault="007E30CC" w:rsidP="00400CAB">
      <w:pPr>
        <w:jc w:val="center"/>
      </w:pPr>
    </w:p>
    <w:p w:rsidR="007E30CC" w:rsidRPr="0063144A" w:rsidRDefault="007E30CC" w:rsidP="00400CAB">
      <w:pPr>
        <w:jc w:val="center"/>
        <w:rPr>
          <w:b/>
        </w:rPr>
      </w:pPr>
      <w:r w:rsidRPr="0063144A">
        <w:rPr>
          <w:b/>
        </w:rPr>
        <w:t xml:space="preserve">Общекультурные и </w:t>
      </w:r>
      <w:proofErr w:type="spellStart"/>
      <w:r w:rsidRPr="0063144A">
        <w:rPr>
          <w:b/>
        </w:rPr>
        <w:t>общетрудовые</w:t>
      </w:r>
      <w:proofErr w:type="spellEnd"/>
      <w:r w:rsidRPr="0063144A">
        <w:rPr>
          <w:b/>
        </w:rPr>
        <w:t xml:space="preserve"> компетенции. Основы культуры труда, самообслуживание</w:t>
      </w:r>
    </w:p>
    <w:p w:rsidR="007E30CC" w:rsidRPr="0063144A" w:rsidRDefault="007E30CC" w:rsidP="00400CAB">
      <w:pPr>
        <w:ind w:firstLine="708"/>
        <w:jc w:val="both"/>
        <w:rPr>
          <w:b/>
        </w:rPr>
      </w:pPr>
      <w:r w:rsidRPr="0063144A">
        <w:rPr>
          <w:b/>
        </w:rPr>
        <w:t>Выпускник научится:</w:t>
      </w:r>
    </w:p>
    <w:p w:rsidR="007E30CC" w:rsidRPr="0063144A" w:rsidRDefault="007E30CC" w:rsidP="00400CAB">
      <w:pPr>
        <w:jc w:val="both"/>
      </w:pPr>
      <w:proofErr w:type="gramStart"/>
      <w:r w:rsidRPr="0063144A">
        <w:t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7E30CC" w:rsidRPr="0063144A" w:rsidRDefault="007E30CC" w:rsidP="00400CAB">
      <w:pPr>
        <w:jc w:val="both"/>
      </w:pPr>
      <w:r w:rsidRPr="0063144A">
        <w:t xml:space="preserve"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</w:t>
      </w:r>
      <w:proofErr w:type="gramStart"/>
      <w:r w:rsidRPr="0063144A">
        <w:t>в</w:t>
      </w:r>
      <w:proofErr w:type="gramEnd"/>
      <w:r w:rsidRPr="0063144A">
        <w:t xml:space="preserve"> практической</w:t>
      </w:r>
    </w:p>
    <w:p w:rsidR="007E30CC" w:rsidRPr="0063144A" w:rsidRDefault="007E30CC" w:rsidP="00400CAB">
      <w:pPr>
        <w:jc w:val="both"/>
      </w:pPr>
      <w:r w:rsidRPr="0063144A">
        <w:t>деятельности;</w:t>
      </w:r>
    </w:p>
    <w:p w:rsidR="007E30CC" w:rsidRPr="0063144A" w:rsidRDefault="007E30CC" w:rsidP="00400CAB">
      <w:pPr>
        <w:jc w:val="both"/>
      </w:pPr>
      <w:r w:rsidRPr="0063144A"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E30CC" w:rsidRPr="0063144A" w:rsidRDefault="007E30CC" w:rsidP="00400CAB">
      <w:pPr>
        <w:jc w:val="both"/>
      </w:pPr>
      <w:r w:rsidRPr="0063144A">
        <w:t>– выполнять доступные действия по самообслуживанию и доступные виды домашнего труда.</w:t>
      </w:r>
    </w:p>
    <w:p w:rsidR="007E30CC" w:rsidRPr="0063144A" w:rsidRDefault="007E30CC" w:rsidP="00400CAB">
      <w:pPr>
        <w:ind w:firstLine="708"/>
        <w:jc w:val="both"/>
        <w:rPr>
          <w:b/>
        </w:rPr>
      </w:pPr>
      <w:r w:rsidRPr="0063144A">
        <w:rPr>
          <w:b/>
        </w:rPr>
        <w:lastRenderedPageBreak/>
        <w:t>Выпускник получит возможность научиться:</w:t>
      </w:r>
    </w:p>
    <w:p w:rsidR="007E30CC" w:rsidRPr="0063144A" w:rsidRDefault="007E30CC" w:rsidP="00400CAB">
      <w:pPr>
        <w:jc w:val="both"/>
        <w:rPr>
          <w:i/>
        </w:rPr>
      </w:pPr>
      <w:r w:rsidRPr="0063144A">
        <w:rPr>
          <w:i/>
        </w:rPr>
        <w:t>– уважительно относиться к труду людей;</w:t>
      </w:r>
    </w:p>
    <w:p w:rsidR="007E30CC" w:rsidRPr="0063144A" w:rsidRDefault="007E30CC" w:rsidP="00400CAB">
      <w:pPr>
        <w:jc w:val="both"/>
        <w:rPr>
          <w:i/>
        </w:rPr>
      </w:pPr>
      <w:r w:rsidRPr="0063144A">
        <w:rPr>
          <w:i/>
        </w:rPr>
        <w:t xml:space="preserve">– 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63144A">
        <w:rPr>
          <w:i/>
        </w:rPr>
        <w:t>династий</w:t>
      </w:r>
      <w:proofErr w:type="gramEnd"/>
      <w:r w:rsidRPr="0063144A">
        <w:rPr>
          <w:i/>
        </w:rPr>
        <w:t xml:space="preserve"> как своего региона, так и страны, и уважать их;</w:t>
      </w:r>
    </w:p>
    <w:p w:rsidR="007E30CC" w:rsidRPr="0063144A" w:rsidRDefault="007E30CC" w:rsidP="00400CAB">
      <w:pPr>
        <w:jc w:val="both"/>
        <w:rPr>
          <w:i/>
        </w:rPr>
      </w:pPr>
      <w:r w:rsidRPr="0063144A">
        <w:rPr>
          <w:i/>
        </w:rPr>
        <w:t>–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E30CC" w:rsidRPr="0063144A" w:rsidRDefault="007E30CC" w:rsidP="00400CAB">
      <w:pPr>
        <w:jc w:val="center"/>
        <w:rPr>
          <w:b/>
        </w:rPr>
      </w:pPr>
      <w:r w:rsidRPr="0063144A">
        <w:rPr>
          <w:b/>
        </w:rPr>
        <w:t>Технология ручной обработки материалов. Элементы графической грамоты</w:t>
      </w:r>
    </w:p>
    <w:p w:rsidR="007E30CC" w:rsidRPr="0063144A" w:rsidRDefault="007E30CC" w:rsidP="00400CAB">
      <w:pPr>
        <w:rPr>
          <w:b/>
        </w:rPr>
      </w:pPr>
      <w:r w:rsidRPr="0063144A">
        <w:rPr>
          <w:b/>
        </w:rPr>
        <w:t>Выпускник научится:</w:t>
      </w:r>
    </w:p>
    <w:p w:rsidR="007E30CC" w:rsidRPr="0063144A" w:rsidRDefault="007E30CC" w:rsidP="00400CAB">
      <w:pPr>
        <w:jc w:val="both"/>
      </w:pPr>
      <w:r w:rsidRPr="0063144A">
        <w:t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E30CC" w:rsidRPr="0063144A" w:rsidRDefault="007E30CC" w:rsidP="00400CAB">
      <w:pPr>
        <w:jc w:val="both"/>
      </w:pPr>
      <w:r w:rsidRPr="0063144A">
        <w:t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7E30CC" w:rsidRPr="0063144A" w:rsidRDefault="007E30CC" w:rsidP="00400CAB">
      <w:pPr>
        <w:jc w:val="both"/>
      </w:pPr>
      <w:proofErr w:type="gramStart"/>
      <w:r w:rsidRPr="0063144A">
        <w:t>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7E30CC" w:rsidRPr="0063144A" w:rsidRDefault="007E30CC" w:rsidP="00400CAB">
      <w:pPr>
        <w:jc w:val="both"/>
      </w:pPr>
      <w:r w:rsidRPr="0063144A">
        <w:t>– выполнять символические действия моделирования и преобразования модели и работать с простейшей технической документацией: распознавать</w:t>
      </w:r>
    </w:p>
    <w:p w:rsidR="007E30CC" w:rsidRPr="0063144A" w:rsidRDefault="007E30CC" w:rsidP="00400CAB">
      <w:pPr>
        <w:jc w:val="both"/>
      </w:pPr>
      <w:r w:rsidRPr="0063144A">
        <w:t>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E30CC" w:rsidRPr="0063144A" w:rsidRDefault="007E30CC" w:rsidP="00400CAB">
      <w:pPr>
        <w:ind w:firstLine="708"/>
        <w:jc w:val="both"/>
        <w:rPr>
          <w:b/>
        </w:rPr>
      </w:pPr>
      <w:r w:rsidRPr="0063144A">
        <w:rPr>
          <w:b/>
        </w:rPr>
        <w:t>Выпускник получит возможность научиться:</w:t>
      </w:r>
    </w:p>
    <w:p w:rsidR="007E30CC" w:rsidRPr="0063144A" w:rsidRDefault="007E30CC" w:rsidP="00400CAB">
      <w:pPr>
        <w:jc w:val="both"/>
        <w:rPr>
          <w:i/>
        </w:rPr>
      </w:pPr>
      <w:r w:rsidRPr="0063144A">
        <w:rPr>
          <w:i/>
        </w:rPr>
        <w:t>–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E30CC" w:rsidRPr="0063144A" w:rsidRDefault="007E30CC" w:rsidP="00400CAB">
      <w:pPr>
        <w:jc w:val="both"/>
        <w:rPr>
          <w:i/>
        </w:rPr>
      </w:pPr>
      <w:r w:rsidRPr="0063144A">
        <w:rPr>
          <w:i/>
        </w:rPr>
        <w:t>–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7E30CC" w:rsidRPr="0063144A" w:rsidRDefault="007E30CC" w:rsidP="00400CA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3144A">
        <w:rPr>
          <w:b/>
          <w:bCs/>
        </w:rPr>
        <w:t>Конструирование и моделирование</w:t>
      </w:r>
    </w:p>
    <w:p w:rsidR="007E30CC" w:rsidRPr="0063144A" w:rsidRDefault="007E30CC" w:rsidP="00400CAB">
      <w:pPr>
        <w:jc w:val="both"/>
        <w:rPr>
          <w:b/>
          <w:bCs/>
        </w:rPr>
      </w:pPr>
      <w:r w:rsidRPr="0063144A">
        <w:rPr>
          <w:b/>
          <w:bCs/>
        </w:rPr>
        <w:t>Выпускник научится:</w:t>
      </w:r>
    </w:p>
    <w:p w:rsidR="007E30CC" w:rsidRPr="0063144A" w:rsidRDefault="007E30CC" w:rsidP="00400CAB">
      <w:pPr>
        <w:jc w:val="both"/>
      </w:pPr>
      <w:r w:rsidRPr="0063144A"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7E30CC" w:rsidRPr="0063144A" w:rsidRDefault="007E30CC" w:rsidP="00400CAB">
      <w:pPr>
        <w:jc w:val="both"/>
      </w:pPr>
      <w:r w:rsidRPr="0063144A"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E30CC" w:rsidRPr="0063144A" w:rsidRDefault="007E30CC" w:rsidP="00400CAB">
      <w:pPr>
        <w:jc w:val="both"/>
      </w:pPr>
      <w:r w:rsidRPr="0063144A"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E30CC" w:rsidRPr="0063144A" w:rsidRDefault="007E30CC" w:rsidP="00400CAB">
      <w:pPr>
        <w:jc w:val="both"/>
        <w:rPr>
          <w:b/>
        </w:rPr>
      </w:pPr>
      <w:r w:rsidRPr="0063144A">
        <w:rPr>
          <w:b/>
        </w:rPr>
        <w:t>Выпускник получит возможность научиться:</w:t>
      </w:r>
    </w:p>
    <w:p w:rsidR="007E30CC" w:rsidRPr="0063144A" w:rsidRDefault="007E30CC" w:rsidP="00400CAB">
      <w:pPr>
        <w:jc w:val="both"/>
        <w:rPr>
          <w:i/>
        </w:rPr>
      </w:pPr>
      <w:r w:rsidRPr="0063144A">
        <w:rPr>
          <w:i/>
        </w:rPr>
        <w:t>– соотносить объемную конструкцию, основанную на правильных геометрических формах, с изображениями их разверток;</w:t>
      </w:r>
    </w:p>
    <w:p w:rsidR="007E30CC" w:rsidRPr="0063144A" w:rsidRDefault="007E30CC" w:rsidP="00400CAB">
      <w:pPr>
        <w:jc w:val="both"/>
        <w:rPr>
          <w:i/>
        </w:rPr>
      </w:pPr>
      <w:r w:rsidRPr="0063144A">
        <w:rPr>
          <w:i/>
        </w:rPr>
        <w:t>– создавать мысленный образ конструкции с целью решения определенной конструкторской задачи или передачи определенной художественно эстетической информации; воплощать этот образ в материале.</w:t>
      </w:r>
    </w:p>
    <w:p w:rsidR="007E30CC" w:rsidRPr="0063144A" w:rsidRDefault="007E30CC" w:rsidP="00400CA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3144A">
        <w:rPr>
          <w:b/>
          <w:bCs/>
        </w:rPr>
        <w:t>Практика работы на компьютере</w:t>
      </w:r>
    </w:p>
    <w:p w:rsidR="007E30CC" w:rsidRPr="0063144A" w:rsidRDefault="007E30CC" w:rsidP="00400CAB">
      <w:pPr>
        <w:autoSpaceDE w:val="0"/>
        <w:autoSpaceDN w:val="0"/>
        <w:adjustRightInd w:val="0"/>
        <w:jc w:val="both"/>
        <w:rPr>
          <w:b/>
          <w:bCs/>
        </w:rPr>
      </w:pPr>
      <w:r w:rsidRPr="0063144A">
        <w:rPr>
          <w:b/>
          <w:bCs/>
        </w:rPr>
        <w:t>Выпускник научится:</w:t>
      </w:r>
    </w:p>
    <w:p w:rsidR="007E30CC" w:rsidRPr="0063144A" w:rsidRDefault="007E30CC" w:rsidP="00400CAB">
      <w:pPr>
        <w:jc w:val="both"/>
      </w:pPr>
      <w:r w:rsidRPr="0063144A">
        <w:t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упражнения (мини-зарядку);</w:t>
      </w:r>
    </w:p>
    <w:p w:rsidR="007E30CC" w:rsidRPr="0063144A" w:rsidRDefault="007E30CC" w:rsidP="00400CAB">
      <w:pPr>
        <w:jc w:val="both"/>
      </w:pPr>
      <w:r w:rsidRPr="0063144A">
        <w:t>– пользоваться компьютером для поиска и воспроизведения необходимой информации;</w:t>
      </w:r>
    </w:p>
    <w:p w:rsidR="007E30CC" w:rsidRPr="0063144A" w:rsidRDefault="007E30CC" w:rsidP="00400CAB">
      <w:pPr>
        <w:jc w:val="both"/>
      </w:pPr>
      <w:r w:rsidRPr="0063144A"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7E30CC" w:rsidRDefault="007E30CC" w:rsidP="00400CAB">
      <w:pPr>
        <w:jc w:val="both"/>
        <w:rPr>
          <w:i/>
        </w:rPr>
      </w:pPr>
      <w:r w:rsidRPr="0063144A">
        <w:rPr>
          <w:b/>
        </w:rPr>
        <w:t xml:space="preserve">Выпускник получит возможность научиться </w:t>
      </w:r>
      <w:r w:rsidRPr="0063144A">
        <w:rPr>
          <w:i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E30CC" w:rsidRDefault="007E30CC" w:rsidP="00400CAB">
      <w:pPr>
        <w:jc w:val="center"/>
        <w:rPr>
          <w:b/>
        </w:rPr>
      </w:pPr>
      <w:r>
        <w:rPr>
          <w:b/>
        </w:rPr>
        <w:lastRenderedPageBreak/>
        <w:t>2. Содержание внеурочной деятельности</w:t>
      </w:r>
      <w:r w:rsidRPr="0063144A">
        <w:rPr>
          <w:b/>
        </w:rPr>
        <w:t xml:space="preserve"> «</w:t>
      </w:r>
      <w:r>
        <w:rPr>
          <w:b/>
        </w:rPr>
        <w:t>Художественная роспись тканей</w:t>
      </w:r>
      <w:r w:rsidRPr="0063144A">
        <w:rPr>
          <w:b/>
        </w:rPr>
        <w:t>»</w:t>
      </w:r>
    </w:p>
    <w:p w:rsidR="007E30CC" w:rsidRDefault="007E30CC" w:rsidP="00400CAB">
      <w:pPr>
        <w:jc w:val="both"/>
        <w:rPr>
          <w:b/>
        </w:rPr>
      </w:pP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Cs/>
          <w:szCs w:val="28"/>
        </w:rPr>
        <w:t>История развития рем</w:t>
      </w:r>
      <w:r w:rsidRPr="004A3BDE">
        <w:rPr>
          <w:bCs/>
          <w:szCs w:val="28"/>
        </w:rPr>
        <w:t>ёсел, исторические корни, тради</w:t>
      </w:r>
      <w:r w:rsidRPr="005E1FE8">
        <w:rPr>
          <w:bCs/>
          <w:szCs w:val="28"/>
        </w:rPr>
        <w:t>ционные русские ремёсла. Виды традиционных ремёсел. Исторические сведения о развитии мировой и отечественной техники и технологии и их роль в современном обществе. Художественные издания по технологиям художественной росписи тканей.</w:t>
      </w:r>
    </w:p>
    <w:p w:rsidR="007E30CC" w:rsidRPr="004A3BDE" w:rsidRDefault="007E30CC" w:rsidP="00400CAB">
      <w:pPr>
        <w:jc w:val="both"/>
        <w:rPr>
          <w:bCs/>
          <w:szCs w:val="28"/>
        </w:rPr>
      </w:pPr>
      <w:r w:rsidRPr="005E1FE8">
        <w:rPr>
          <w:bCs/>
          <w:i/>
          <w:iCs/>
          <w:szCs w:val="28"/>
        </w:rPr>
        <w:t xml:space="preserve">Практическая работа: </w:t>
      </w:r>
      <w:r w:rsidRPr="005E1FE8">
        <w:rPr>
          <w:bCs/>
          <w:szCs w:val="28"/>
        </w:rPr>
        <w:t xml:space="preserve">подготовка рабочего </w:t>
      </w:r>
      <w:proofErr w:type="spellStart"/>
      <w:r w:rsidRPr="005E1FE8">
        <w:rPr>
          <w:bCs/>
          <w:szCs w:val="28"/>
        </w:rPr>
        <w:t>места</w:t>
      </w:r>
      <w:proofErr w:type="gramStart"/>
      <w:r w:rsidRPr="005E1FE8">
        <w:rPr>
          <w:bCs/>
          <w:szCs w:val="28"/>
        </w:rPr>
        <w:t>,м</w:t>
      </w:r>
      <w:proofErr w:type="gramEnd"/>
      <w:r w:rsidRPr="005E1FE8">
        <w:rPr>
          <w:bCs/>
          <w:szCs w:val="28"/>
        </w:rPr>
        <w:t>атериалов</w:t>
      </w:r>
      <w:proofErr w:type="spellEnd"/>
      <w:r w:rsidRPr="005E1FE8">
        <w:rPr>
          <w:bCs/>
          <w:szCs w:val="28"/>
        </w:rPr>
        <w:t xml:space="preserve"> и рабочих инструментов; изучение безопасных приёмов работы при использовании красителей.</w:t>
      </w:r>
    </w:p>
    <w:p w:rsidR="007E30CC" w:rsidRPr="005E1FE8" w:rsidRDefault="007E30CC" w:rsidP="00400CAB">
      <w:pPr>
        <w:jc w:val="both"/>
        <w:rPr>
          <w:szCs w:val="28"/>
        </w:rPr>
      </w:pPr>
    </w:p>
    <w:p w:rsidR="007E30CC" w:rsidRPr="005E1FE8" w:rsidRDefault="007E30CC" w:rsidP="00400CAB">
      <w:pPr>
        <w:numPr>
          <w:ilvl w:val="0"/>
          <w:numId w:val="1"/>
        </w:numPr>
        <w:tabs>
          <w:tab w:val="left" w:pos="716"/>
        </w:tabs>
        <w:jc w:val="both"/>
        <w:rPr>
          <w:bCs/>
          <w:szCs w:val="28"/>
        </w:rPr>
      </w:pPr>
      <w:r w:rsidRPr="005E1FE8">
        <w:rPr>
          <w:b/>
          <w:bCs/>
          <w:szCs w:val="28"/>
        </w:rPr>
        <w:t>Виды декоративно-прикладного искусства</w:t>
      </w:r>
      <w:r w:rsidRPr="005E1FE8">
        <w:rPr>
          <w:bCs/>
          <w:szCs w:val="28"/>
        </w:rPr>
        <w:t xml:space="preserve"> Основные виды декоратив</w:t>
      </w:r>
      <w:r w:rsidRPr="004A3BDE">
        <w:rPr>
          <w:bCs/>
          <w:szCs w:val="28"/>
        </w:rPr>
        <w:t>но-прикладного искусства. Разви</w:t>
      </w:r>
      <w:r w:rsidRPr="005E1FE8">
        <w:rPr>
          <w:bCs/>
          <w:szCs w:val="28"/>
        </w:rPr>
        <w:t>тие декоративно-прикладного</w:t>
      </w:r>
      <w:r w:rsidRPr="004A3BDE">
        <w:rPr>
          <w:bCs/>
          <w:szCs w:val="28"/>
        </w:rPr>
        <w:t xml:space="preserve"> искусства, его роль в организа</w:t>
      </w:r>
      <w:r w:rsidRPr="005E1FE8">
        <w:rPr>
          <w:bCs/>
          <w:szCs w:val="28"/>
        </w:rPr>
        <w:t>ции жизни общества и формировании материально-духовной среды жизни людей.</w:t>
      </w:r>
    </w:p>
    <w:p w:rsidR="007E30CC" w:rsidRDefault="007E30CC" w:rsidP="00400CAB">
      <w:pPr>
        <w:jc w:val="both"/>
        <w:rPr>
          <w:b/>
          <w:bCs/>
          <w:i/>
          <w:iCs/>
          <w:szCs w:val="28"/>
        </w:rPr>
      </w:pPr>
      <w:r w:rsidRPr="005E1FE8">
        <w:rPr>
          <w:bCs/>
          <w:szCs w:val="28"/>
        </w:rPr>
        <w:t>Особый смысл декора (у</w:t>
      </w:r>
      <w:r>
        <w:rPr>
          <w:bCs/>
          <w:szCs w:val="28"/>
        </w:rPr>
        <w:t>крашения) в декоративно-приклад</w:t>
      </w:r>
      <w:r w:rsidRPr="005E1FE8">
        <w:rPr>
          <w:bCs/>
          <w:szCs w:val="28"/>
        </w:rPr>
        <w:t xml:space="preserve">ном искусстве. Мода и её </w:t>
      </w:r>
      <w:r>
        <w:rPr>
          <w:bCs/>
          <w:szCs w:val="28"/>
        </w:rPr>
        <w:t>связь с декоративным искусством.</w:t>
      </w:r>
    </w:p>
    <w:p w:rsidR="007E30CC" w:rsidRDefault="007E30CC" w:rsidP="00400CAB">
      <w:pPr>
        <w:jc w:val="both"/>
        <w:rPr>
          <w:bCs/>
          <w:szCs w:val="28"/>
        </w:rPr>
      </w:pPr>
      <w:r>
        <w:rPr>
          <w:b/>
          <w:bCs/>
          <w:i/>
          <w:iCs/>
          <w:szCs w:val="28"/>
        </w:rPr>
        <w:t>П</w:t>
      </w:r>
      <w:r w:rsidRPr="005E1FE8">
        <w:rPr>
          <w:b/>
          <w:bCs/>
          <w:i/>
          <w:iCs/>
          <w:szCs w:val="28"/>
        </w:rPr>
        <w:t>рактическая работа:</w:t>
      </w:r>
      <w:r>
        <w:rPr>
          <w:b/>
          <w:bCs/>
          <w:i/>
          <w:iCs/>
          <w:szCs w:val="28"/>
        </w:rPr>
        <w:t xml:space="preserve"> </w:t>
      </w:r>
      <w:r w:rsidRPr="005E1FE8">
        <w:rPr>
          <w:bCs/>
          <w:szCs w:val="28"/>
        </w:rPr>
        <w:t>создание зарисовок природных</w:t>
      </w:r>
      <w:r>
        <w:rPr>
          <w:bCs/>
          <w:szCs w:val="28"/>
        </w:rPr>
        <w:t xml:space="preserve"> </w:t>
      </w:r>
      <w:r w:rsidRPr="005E1FE8">
        <w:rPr>
          <w:bCs/>
          <w:szCs w:val="28"/>
        </w:rPr>
        <w:t>мотивов с натуры и их стилизация.</w:t>
      </w:r>
    </w:p>
    <w:p w:rsidR="007E30CC" w:rsidRDefault="007E30CC" w:rsidP="00400CAB">
      <w:pPr>
        <w:jc w:val="both"/>
        <w:rPr>
          <w:bCs/>
          <w:szCs w:val="28"/>
        </w:rPr>
      </w:pPr>
    </w:p>
    <w:p w:rsidR="007E30CC" w:rsidRPr="004A3BDE" w:rsidRDefault="007E30CC" w:rsidP="00400CAB">
      <w:pPr>
        <w:numPr>
          <w:ilvl w:val="1"/>
          <w:numId w:val="2"/>
        </w:numPr>
        <w:tabs>
          <w:tab w:val="left" w:pos="696"/>
        </w:tabs>
        <w:jc w:val="center"/>
        <w:rPr>
          <w:b/>
          <w:bCs/>
          <w:szCs w:val="28"/>
        </w:rPr>
      </w:pPr>
      <w:r w:rsidRPr="004A3BDE">
        <w:rPr>
          <w:b/>
          <w:bCs/>
          <w:szCs w:val="28"/>
        </w:rPr>
        <w:t>Основы композиции в декоративно прикладном ис</w:t>
      </w:r>
      <w:r w:rsidRPr="005E1FE8">
        <w:rPr>
          <w:b/>
          <w:bCs/>
          <w:szCs w:val="28"/>
        </w:rPr>
        <w:t>кусстве. Значение цвета</w:t>
      </w:r>
    </w:p>
    <w:p w:rsidR="007E30CC" w:rsidRPr="005E1FE8" w:rsidRDefault="007E30CC" w:rsidP="00400CAB">
      <w:pPr>
        <w:tabs>
          <w:tab w:val="left" w:pos="696"/>
        </w:tabs>
        <w:jc w:val="center"/>
        <w:rPr>
          <w:b/>
          <w:bCs/>
          <w:szCs w:val="28"/>
        </w:rPr>
      </w:pP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Эмоциональное воздействие декоративной композиции. Статичная (европейская схема) и динамичная (восточная) композиции.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Понятие о ритмической, или пластической, композиции, её тональное решение. С</w:t>
      </w:r>
      <w:r w:rsidRPr="004A3BDE">
        <w:rPr>
          <w:bCs/>
          <w:szCs w:val="28"/>
        </w:rPr>
        <w:t>имметричные и асимметричные ком</w:t>
      </w:r>
      <w:r w:rsidRPr="005E1FE8">
        <w:rPr>
          <w:bCs/>
          <w:szCs w:val="28"/>
        </w:rPr>
        <w:t>позиции, их основные решения в построении.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Приёмы стилизации реальн</w:t>
      </w:r>
      <w:r w:rsidRPr="004A3BDE">
        <w:rPr>
          <w:bCs/>
          <w:szCs w:val="28"/>
        </w:rPr>
        <w:t>ых форм. Элементы декора</w:t>
      </w:r>
      <w:r w:rsidRPr="005E1FE8">
        <w:rPr>
          <w:bCs/>
          <w:szCs w:val="28"/>
        </w:rPr>
        <w:t>тивного решения реально существующих форм.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/>
          <w:bCs/>
          <w:i/>
          <w:iCs/>
          <w:szCs w:val="28"/>
        </w:rPr>
        <w:t xml:space="preserve">Практическая </w:t>
      </w:r>
      <w:proofErr w:type="spellStart"/>
      <w:r w:rsidRPr="005E1FE8">
        <w:rPr>
          <w:b/>
          <w:bCs/>
          <w:i/>
          <w:iCs/>
          <w:szCs w:val="28"/>
        </w:rPr>
        <w:t>работа</w:t>
      </w:r>
      <w:proofErr w:type="gramStart"/>
      <w:r w:rsidRPr="005E1FE8">
        <w:rPr>
          <w:b/>
          <w:bCs/>
          <w:i/>
          <w:iCs/>
          <w:szCs w:val="28"/>
        </w:rPr>
        <w:t>:</w:t>
      </w:r>
      <w:r w:rsidRPr="004A3BDE">
        <w:rPr>
          <w:bCs/>
          <w:szCs w:val="28"/>
        </w:rPr>
        <w:t>в</w:t>
      </w:r>
      <w:proofErr w:type="gramEnd"/>
      <w:r w:rsidRPr="004A3BDE">
        <w:rPr>
          <w:bCs/>
          <w:szCs w:val="28"/>
        </w:rPr>
        <w:t>ыполнение</w:t>
      </w:r>
      <w:proofErr w:type="spellEnd"/>
      <w:r w:rsidRPr="004A3BDE">
        <w:rPr>
          <w:bCs/>
          <w:szCs w:val="28"/>
        </w:rPr>
        <w:t xml:space="preserve"> статичной, дина</w:t>
      </w:r>
      <w:r w:rsidRPr="005E1FE8">
        <w:rPr>
          <w:bCs/>
          <w:szCs w:val="28"/>
        </w:rPr>
        <w:t xml:space="preserve">мичной, симметричной и </w:t>
      </w:r>
      <w:r w:rsidRPr="004A3BDE">
        <w:rPr>
          <w:bCs/>
          <w:szCs w:val="28"/>
        </w:rPr>
        <w:t>асимметричной композиций; созда</w:t>
      </w:r>
      <w:r w:rsidRPr="005E1FE8">
        <w:rPr>
          <w:bCs/>
          <w:szCs w:val="28"/>
        </w:rPr>
        <w:t>ние композиции с изображением пейзажа для пан</w:t>
      </w:r>
      <w:r w:rsidRPr="004A3BDE">
        <w:rPr>
          <w:bCs/>
          <w:szCs w:val="28"/>
        </w:rPr>
        <w:t>но или платка по природным моти</w:t>
      </w:r>
      <w:r>
        <w:rPr>
          <w:bCs/>
          <w:szCs w:val="28"/>
        </w:rPr>
        <w:t>в</w:t>
      </w:r>
      <w:r w:rsidRPr="005E1FE8">
        <w:rPr>
          <w:bCs/>
          <w:szCs w:val="28"/>
        </w:rPr>
        <w:t>ам.</w:t>
      </w:r>
    </w:p>
    <w:p w:rsidR="007E30CC" w:rsidRPr="004A3BDE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Ощущение цвета, вы</w:t>
      </w:r>
      <w:r w:rsidRPr="004A3BDE">
        <w:rPr>
          <w:bCs/>
          <w:szCs w:val="28"/>
        </w:rPr>
        <w:t>зываемое светом (психофизиологи</w:t>
      </w:r>
      <w:r w:rsidRPr="005E1FE8">
        <w:rPr>
          <w:bCs/>
          <w:szCs w:val="28"/>
        </w:rPr>
        <w:t>ческие законы восприятия).</w:t>
      </w:r>
      <w:r w:rsidRPr="004A3BDE">
        <w:rPr>
          <w:bCs/>
          <w:szCs w:val="28"/>
        </w:rPr>
        <w:t xml:space="preserve"> Естественная шкала цветовых то</w:t>
      </w:r>
      <w:r w:rsidRPr="005E1FE8">
        <w:rPr>
          <w:bCs/>
          <w:szCs w:val="28"/>
        </w:rPr>
        <w:t>нов. Хроматические и ахроматические характеристики цвета. Цветовые круги по Гёте, Оствальду. Гармоничные сочетания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</w:t>
      </w:r>
      <w:r w:rsidRPr="005E1FE8">
        <w:rPr>
          <w:bCs/>
          <w:szCs w:val="28"/>
        </w:rPr>
        <w:t>цветовых</w:t>
      </w:r>
      <w:proofErr w:type="spellEnd"/>
      <w:r w:rsidRPr="005E1FE8">
        <w:rPr>
          <w:bCs/>
          <w:szCs w:val="28"/>
        </w:rPr>
        <w:t xml:space="preserve"> </w:t>
      </w:r>
      <w:proofErr w:type="gramStart"/>
      <w:r w:rsidRPr="005E1FE8">
        <w:rPr>
          <w:bCs/>
          <w:szCs w:val="28"/>
        </w:rPr>
        <w:t>кругах</w:t>
      </w:r>
      <w:proofErr w:type="gramEnd"/>
      <w:r w:rsidRPr="005E1FE8">
        <w:rPr>
          <w:bCs/>
          <w:szCs w:val="28"/>
        </w:rPr>
        <w:t>.</w:t>
      </w:r>
    </w:p>
    <w:p w:rsidR="007E30CC" w:rsidRPr="004A3BDE" w:rsidRDefault="007E30CC" w:rsidP="00400CAB">
      <w:pPr>
        <w:jc w:val="both"/>
        <w:rPr>
          <w:bCs/>
          <w:szCs w:val="28"/>
        </w:rPr>
      </w:pP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/>
          <w:bCs/>
          <w:i/>
          <w:iCs/>
          <w:szCs w:val="28"/>
        </w:rPr>
        <w:t>Практическая работа</w:t>
      </w:r>
      <w:r w:rsidRPr="005E1FE8">
        <w:rPr>
          <w:b/>
          <w:bCs/>
          <w:szCs w:val="28"/>
        </w:rPr>
        <w:t>:</w:t>
      </w:r>
      <w:r w:rsidRPr="005E1FE8">
        <w:rPr>
          <w:bCs/>
          <w:szCs w:val="28"/>
        </w:rPr>
        <w:t xml:space="preserve"> составление </w:t>
      </w:r>
      <w:proofErr w:type="spellStart"/>
      <w:r w:rsidRPr="005E1FE8">
        <w:rPr>
          <w:bCs/>
          <w:szCs w:val="28"/>
        </w:rPr>
        <w:t>ахроматическойшкалы</w:t>
      </w:r>
      <w:proofErr w:type="spellEnd"/>
      <w:r w:rsidRPr="005E1FE8">
        <w:rPr>
          <w:bCs/>
          <w:szCs w:val="28"/>
        </w:rPr>
        <w:t xml:space="preserve"> тонов; разработка и составление цветовых кругов по Гёте, Оствальду.</w:t>
      </w:r>
    </w:p>
    <w:p w:rsidR="007E30CC" w:rsidRPr="005E1FE8" w:rsidRDefault="007E30CC" w:rsidP="00400CAB">
      <w:pPr>
        <w:jc w:val="both"/>
        <w:rPr>
          <w:szCs w:val="28"/>
        </w:rPr>
      </w:pPr>
    </w:p>
    <w:p w:rsidR="007E30CC" w:rsidRPr="005E1FE8" w:rsidRDefault="007E30CC" w:rsidP="00400CAB">
      <w:pPr>
        <w:numPr>
          <w:ilvl w:val="1"/>
          <w:numId w:val="3"/>
        </w:numPr>
        <w:tabs>
          <w:tab w:val="left" w:pos="698"/>
        </w:tabs>
        <w:jc w:val="both"/>
        <w:rPr>
          <w:b/>
          <w:bCs/>
          <w:szCs w:val="28"/>
        </w:rPr>
      </w:pPr>
      <w:r w:rsidRPr="005E1FE8">
        <w:rPr>
          <w:b/>
          <w:bCs/>
          <w:szCs w:val="28"/>
        </w:rPr>
        <w:t>Свойс</w:t>
      </w:r>
      <w:r w:rsidRPr="004A3BDE">
        <w:rPr>
          <w:b/>
          <w:bCs/>
          <w:szCs w:val="28"/>
        </w:rPr>
        <w:t xml:space="preserve">тва тканей, их взаимодействие с </w:t>
      </w:r>
      <w:r w:rsidRPr="005E1FE8">
        <w:rPr>
          <w:b/>
          <w:bCs/>
          <w:szCs w:val="28"/>
        </w:rPr>
        <w:t>красителями. Свободная роспись тканей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Свойства шёлка, шерсти, хлопчатобумажных тканей, тканей из штапельных и синтетических волокон. Подбор красителя</w:t>
      </w:r>
      <w:r w:rsidRPr="004A3BDE">
        <w:rPr>
          <w:bCs/>
          <w:szCs w:val="28"/>
        </w:rPr>
        <w:t xml:space="preserve"> к </w:t>
      </w:r>
      <w:r w:rsidRPr="005E1FE8">
        <w:rPr>
          <w:bCs/>
          <w:szCs w:val="28"/>
        </w:rPr>
        <w:t>ткани, их взаимодействие.</w:t>
      </w: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Cs/>
          <w:szCs w:val="28"/>
        </w:rPr>
        <w:t>Выделение красителей по техническим свойствам: прямые, кислотные, основные и хромовые красители.</w:t>
      </w: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Cs/>
          <w:szCs w:val="28"/>
        </w:rPr>
        <w:t>Правила работы с тех</w:t>
      </w:r>
      <w:r w:rsidRPr="004A3BDE">
        <w:rPr>
          <w:bCs/>
          <w:szCs w:val="28"/>
        </w:rPr>
        <w:t>нологической документацией. Ком</w:t>
      </w:r>
      <w:r w:rsidRPr="005E1FE8">
        <w:rPr>
          <w:bCs/>
          <w:szCs w:val="28"/>
        </w:rPr>
        <w:t>пьютерные программы общего назначения и их использование.</w:t>
      </w: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/>
          <w:bCs/>
          <w:i/>
          <w:iCs/>
          <w:szCs w:val="28"/>
        </w:rPr>
        <w:t xml:space="preserve">Практическая </w:t>
      </w:r>
      <w:proofErr w:type="spellStart"/>
      <w:r w:rsidRPr="005E1FE8">
        <w:rPr>
          <w:b/>
          <w:bCs/>
          <w:i/>
          <w:iCs/>
          <w:szCs w:val="28"/>
        </w:rPr>
        <w:t>работа</w:t>
      </w:r>
      <w:proofErr w:type="gramStart"/>
      <w:r w:rsidRPr="005E1FE8">
        <w:rPr>
          <w:b/>
          <w:bCs/>
          <w:i/>
          <w:iCs/>
          <w:szCs w:val="28"/>
        </w:rPr>
        <w:t>:</w:t>
      </w:r>
      <w:r w:rsidRPr="004A3BDE">
        <w:rPr>
          <w:bCs/>
          <w:szCs w:val="28"/>
        </w:rPr>
        <w:t>к</w:t>
      </w:r>
      <w:proofErr w:type="gramEnd"/>
      <w:r w:rsidRPr="004A3BDE">
        <w:rPr>
          <w:bCs/>
          <w:szCs w:val="28"/>
        </w:rPr>
        <w:t>омпьютерная</w:t>
      </w:r>
      <w:proofErr w:type="spellEnd"/>
      <w:r w:rsidRPr="004A3BDE">
        <w:rPr>
          <w:bCs/>
          <w:szCs w:val="28"/>
        </w:rPr>
        <w:t xml:space="preserve"> разработка эски</w:t>
      </w:r>
      <w:r w:rsidRPr="005E1FE8">
        <w:rPr>
          <w:bCs/>
          <w:szCs w:val="28"/>
        </w:rPr>
        <w:t>зов со свободным располо</w:t>
      </w:r>
      <w:r w:rsidRPr="004A3BDE">
        <w:rPr>
          <w:bCs/>
          <w:szCs w:val="28"/>
        </w:rPr>
        <w:t>жением элементов рисунка, компо</w:t>
      </w:r>
      <w:r w:rsidRPr="005E1FE8">
        <w:rPr>
          <w:bCs/>
          <w:szCs w:val="28"/>
        </w:rPr>
        <w:t>зиция платка.</w:t>
      </w: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Cs/>
          <w:szCs w:val="28"/>
        </w:rPr>
        <w:t xml:space="preserve">Художественные особенности свободной росписи тканей: построение композиции, </w:t>
      </w:r>
      <w:r w:rsidRPr="004A3BDE">
        <w:rPr>
          <w:bCs/>
          <w:szCs w:val="28"/>
        </w:rPr>
        <w:t>решение в цвете рисунка. Инстру</w:t>
      </w:r>
      <w:r w:rsidRPr="005E1FE8">
        <w:rPr>
          <w:bCs/>
          <w:szCs w:val="28"/>
        </w:rPr>
        <w:t>менты и приспособления для свободной росписи.</w:t>
      </w: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Cs/>
          <w:szCs w:val="28"/>
        </w:rPr>
        <w:t>Подбор тканей и кр</w:t>
      </w:r>
      <w:r w:rsidRPr="004A3BDE">
        <w:rPr>
          <w:bCs/>
          <w:szCs w:val="28"/>
        </w:rPr>
        <w:t>асителей. Приёмы выполнения сво</w:t>
      </w:r>
      <w:r w:rsidRPr="005E1FE8">
        <w:rPr>
          <w:bCs/>
          <w:szCs w:val="28"/>
        </w:rPr>
        <w:t>бодной росписи. Свободная роспись с применением солевого раствора. Закрепление рисунка на ткани. Свободная роспись ткани с применением масляных красок.</w:t>
      </w:r>
    </w:p>
    <w:p w:rsidR="007E30CC" w:rsidRPr="005E1FE8" w:rsidRDefault="007E30CC" w:rsidP="00400CAB">
      <w:pPr>
        <w:jc w:val="both"/>
        <w:rPr>
          <w:b/>
          <w:szCs w:val="28"/>
        </w:rPr>
      </w:pPr>
    </w:p>
    <w:p w:rsidR="007E30CC" w:rsidRDefault="007E30CC" w:rsidP="00400CAB">
      <w:pPr>
        <w:jc w:val="both"/>
        <w:rPr>
          <w:bCs/>
          <w:szCs w:val="28"/>
        </w:rPr>
      </w:pPr>
      <w:r w:rsidRPr="005E1FE8">
        <w:rPr>
          <w:b/>
          <w:bCs/>
          <w:i/>
          <w:iCs/>
          <w:szCs w:val="28"/>
        </w:rPr>
        <w:t xml:space="preserve">Практическая </w:t>
      </w:r>
      <w:proofErr w:type="spellStart"/>
      <w:r w:rsidRPr="005E1FE8">
        <w:rPr>
          <w:b/>
          <w:bCs/>
          <w:i/>
          <w:iCs/>
          <w:szCs w:val="28"/>
        </w:rPr>
        <w:t>работа</w:t>
      </w:r>
      <w:proofErr w:type="gramStart"/>
      <w:r w:rsidRPr="005E1FE8">
        <w:rPr>
          <w:b/>
          <w:bCs/>
          <w:i/>
          <w:iCs/>
          <w:szCs w:val="28"/>
        </w:rPr>
        <w:t>:</w:t>
      </w:r>
      <w:r>
        <w:rPr>
          <w:bCs/>
          <w:szCs w:val="28"/>
        </w:rPr>
        <w:t>п</w:t>
      </w:r>
      <w:proofErr w:type="gramEnd"/>
      <w:r>
        <w:rPr>
          <w:bCs/>
          <w:szCs w:val="28"/>
        </w:rPr>
        <w:t>одбор</w:t>
      </w:r>
      <w:proofErr w:type="spellEnd"/>
      <w:r>
        <w:rPr>
          <w:bCs/>
          <w:szCs w:val="28"/>
        </w:rPr>
        <w:t xml:space="preserve"> вариантов композицион</w:t>
      </w:r>
      <w:r w:rsidRPr="005E1FE8">
        <w:rPr>
          <w:bCs/>
          <w:szCs w:val="28"/>
        </w:rPr>
        <w:t xml:space="preserve">ного решения шарфа: </w:t>
      </w:r>
    </w:p>
    <w:p w:rsidR="007E30CC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а) основные мотивы расположены асимметрично по краям из</w:t>
      </w:r>
      <w:r w:rsidRPr="004A3BDE">
        <w:rPr>
          <w:bCs/>
          <w:szCs w:val="28"/>
        </w:rPr>
        <w:t xml:space="preserve">делия; </w:t>
      </w:r>
    </w:p>
    <w:p w:rsidR="007E30CC" w:rsidRPr="005E1FE8" w:rsidRDefault="007E30CC" w:rsidP="00400CAB">
      <w:pPr>
        <w:jc w:val="both"/>
        <w:rPr>
          <w:szCs w:val="28"/>
        </w:rPr>
      </w:pPr>
      <w:r w:rsidRPr="004A3BDE">
        <w:rPr>
          <w:bCs/>
          <w:szCs w:val="28"/>
        </w:rPr>
        <w:t>б) основные мотивы распо</w:t>
      </w:r>
      <w:r w:rsidRPr="005E1FE8">
        <w:rPr>
          <w:bCs/>
          <w:szCs w:val="28"/>
        </w:rPr>
        <w:t xml:space="preserve">ложены равномерно по всей плоскости шарфа; выполнение художественной росписи </w:t>
      </w:r>
      <w:r w:rsidRPr="004A3BDE">
        <w:rPr>
          <w:bCs/>
          <w:szCs w:val="28"/>
        </w:rPr>
        <w:t>платка или шарфа в технике «сво</w:t>
      </w:r>
      <w:r w:rsidRPr="005E1FE8">
        <w:rPr>
          <w:bCs/>
          <w:szCs w:val="28"/>
        </w:rPr>
        <w:t>бодная роспись».</w:t>
      </w:r>
    </w:p>
    <w:p w:rsidR="007E30CC" w:rsidRPr="005E1FE8" w:rsidRDefault="007E30CC" w:rsidP="00400CAB">
      <w:pPr>
        <w:jc w:val="both"/>
        <w:rPr>
          <w:szCs w:val="28"/>
        </w:rPr>
      </w:pPr>
    </w:p>
    <w:p w:rsidR="007E30CC" w:rsidRPr="005E1FE8" w:rsidRDefault="007E30CC" w:rsidP="00400CAB">
      <w:pPr>
        <w:jc w:val="both"/>
        <w:rPr>
          <w:szCs w:val="28"/>
        </w:rPr>
        <w:sectPr w:rsidR="007E30CC" w:rsidRPr="005E1FE8" w:rsidSect="008131C7">
          <w:pgSz w:w="11907" w:h="16839" w:code="9"/>
          <w:pgMar w:top="1025" w:right="992" w:bottom="236" w:left="737" w:header="0" w:footer="0" w:gutter="0"/>
          <w:cols w:space="720"/>
          <w:docGrid w:linePitch="326"/>
        </w:sectPr>
      </w:pPr>
    </w:p>
    <w:p w:rsidR="007E30CC" w:rsidRPr="004A3BDE" w:rsidRDefault="007E30CC" w:rsidP="00400CAB">
      <w:pPr>
        <w:numPr>
          <w:ilvl w:val="0"/>
          <w:numId w:val="4"/>
        </w:numPr>
        <w:tabs>
          <w:tab w:val="left" w:pos="718"/>
        </w:tabs>
        <w:jc w:val="center"/>
        <w:rPr>
          <w:b/>
          <w:bCs/>
          <w:szCs w:val="28"/>
        </w:rPr>
      </w:pPr>
      <w:r w:rsidRPr="005E1FE8">
        <w:rPr>
          <w:b/>
          <w:bCs/>
          <w:szCs w:val="28"/>
        </w:rPr>
        <w:lastRenderedPageBreak/>
        <w:t>Роспись ткани в техниках «</w:t>
      </w:r>
      <w:proofErr w:type="spellStart"/>
      <w:r w:rsidRPr="005E1FE8">
        <w:rPr>
          <w:b/>
          <w:bCs/>
          <w:szCs w:val="28"/>
        </w:rPr>
        <w:t>бандан</w:t>
      </w:r>
      <w:proofErr w:type="spellEnd"/>
      <w:r w:rsidRPr="005E1FE8">
        <w:rPr>
          <w:b/>
          <w:bCs/>
          <w:szCs w:val="28"/>
        </w:rPr>
        <w:t>» и «узелковый батик»</w:t>
      </w:r>
    </w:p>
    <w:p w:rsidR="007E30CC" w:rsidRPr="005E1FE8" w:rsidRDefault="007E30CC" w:rsidP="00400CAB">
      <w:pPr>
        <w:tabs>
          <w:tab w:val="left" w:pos="718"/>
        </w:tabs>
        <w:rPr>
          <w:b/>
          <w:bCs/>
          <w:szCs w:val="28"/>
        </w:rPr>
      </w:pP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История появления тех</w:t>
      </w:r>
      <w:r w:rsidRPr="004A3BDE">
        <w:rPr>
          <w:bCs/>
          <w:szCs w:val="28"/>
        </w:rPr>
        <w:t>ники «</w:t>
      </w:r>
      <w:proofErr w:type="spellStart"/>
      <w:r w:rsidRPr="004A3BDE">
        <w:rPr>
          <w:bCs/>
          <w:szCs w:val="28"/>
        </w:rPr>
        <w:t>бандан</w:t>
      </w:r>
      <w:proofErr w:type="spellEnd"/>
      <w:r w:rsidRPr="004A3BDE">
        <w:rPr>
          <w:bCs/>
          <w:szCs w:val="28"/>
        </w:rPr>
        <w:t>». Виды техники рос</w:t>
      </w:r>
      <w:r w:rsidRPr="005E1FE8">
        <w:rPr>
          <w:bCs/>
          <w:szCs w:val="28"/>
        </w:rPr>
        <w:t>писи данным способом (техники «</w:t>
      </w:r>
      <w:proofErr w:type="spellStart"/>
      <w:r w:rsidRPr="005E1FE8">
        <w:rPr>
          <w:bCs/>
          <w:szCs w:val="28"/>
        </w:rPr>
        <w:t>планги</w:t>
      </w:r>
      <w:proofErr w:type="spellEnd"/>
      <w:r w:rsidRPr="005E1FE8">
        <w:rPr>
          <w:bCs/>
          <w:szCs w:val="28"/>
        </w:rPr>
        <w:t>», «складной батик»).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Особенности построения композиции в узелковом батике. Инструменты и материалы для выполнения узелкового батика.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i/>
          <w:iCs/>
          <w:szCs w:val="28"/>
        </w:rPr>
        <w:t xml:space="preserve">Практическая работа: </w:t>
      </w:r>
      <w:r w:rsidRPr="005E1FE8">
        <w:rPr>
          <w:bCs/>
          <w:szCs w:val="28"/>
        </w:rPr>
        <w:t xml:space="preserve">выполнение </w:t>
      </w:r>
      <w:proofErr w:type="spellStart"/>
      <w:r w:rsidRPr="005E1FE8">
        <w:rPr>
          <w:bCs/>
          <w:szCs w:val="28"/>
        </w:rPr>
        <w:t>художественнойросписи</w:t>
      </w:r>
      <w:proofErr w:type="spellEnd"/>
      <w:r w:rsidRPr="005E1FE8">
        <w:rPr>
          <w:bCs/>
          <w:szCs w:val="28"/>
        </w:rPr>
        <w:t xml:space="preserve"> по ткани в техни</w:t>
      </w:r>
      <w:r w:rsidRPr="004A3BDE">
        <w:rPr>
          <w:bCs/>
          <w:szCs w:val="28"/>
        </w:rPr>
        <w:t>ке «</w:t>
      </w:r>
      <w:proofErr w:type="spellStart"/>
      <w:r w:rsidRPr="004A3BDE">
        <w:rPr>
          <w:bCs/>
          <w:szCs w:val="28"/>
        </w:rPr>
        <w:t>бандан</w:t>
      </w:r>
      <w:proofErr w:type="spellEnd"/>
      <w:r w:rsidRPr="004A3BDE">
        <w:rPr>
          <w:bCs/>
          <w:szCs w:val="28"/>
        </w:rPr>
        <w:t>» (декоративная диван</w:t>
      </w:r>
      <w:r w:rsidRPr="005E1FE8">
        <w:rPr>
          <w:bCs/>
          <w:szCs w:val="28"/>
        </w:rPr>
        <w:t xml:space="preserve">ная </w:t>
      </w:r>
      <w:r w:rsidRPr="004A3BDE">
        <w:rPr>
          <w:bCs/>
          <w:szCs w:val="28"/>
        </w:rPr>
        <w:t>подушка, салфетка, майка, шарф -</w:t>
      </w:r>
      <w:r w:rsidRPr="005E1FE8">
        <w:rPr>
          <w:bCs/>
          <w:szCs w:val="28"/>
        </w:rPr>
        <w:t xml:space="preserve"> на выбор).</w:t>
      </w:r>
    </w:p>
    <w:p w:rsidR="007E30CC" w:rsidRPr="004A3BDE" w:rsidRDefault="007E30CC" w:rsidP="00400CAB">
      <w:pPr>
        <w:numPr>
          <w:ilvl w:val="0"/>
          <w:numId w:val="4"/>
        </w:numPr>
        <w:tabs>
          <w:tab w:val="left" w:pos="716"/>
        </w:tabs>
        <w:jc w:val="center"/>
        <w:rPr>
          <w:bCs/>
          <w:szCs w:val="28"/>
        </w:rPr>
      </w:pPr>
      <w:r w:rsidRPr="005E1FE8">
        <w:rPr>
          <w:b/>
          <w:bCs/>
          <w:szCs w:val="28"/>
        </w:rPr>
        <w:t>Значение орнамента. Орнамент в одежде</w:t>
      </w:r>
    </w:p>
    <w:p w:rsidR="007E30CC" w:rsidRPr="004A3BDE" w:rsidRDefault="007E30CC" w:rsidP="00400CAB">
      <w:pPr>
        <w:tabs>
          <w:tab w:val="left" w:pos="716"/>
        </w:tabs>
        <w:rPr>
          <w:bCs/>
          <w:szCs w:val="28"/>
        </w:rPr>
      </w:pPr>
    </w:p>
    <w:p w:rsidR="007E30CC" w:rsidRPr="005E1FE8" w:rsidRDefault="007E30CC" w:rsidP="00400CAB">
      <w:pPr>
        <w:tabs>
          <w:tab w:val="left" w:pos="716"/>
        </w:tabs>
        <w:jc w:val="both"/>
        <w:rPr>
          <w:bCs/>
          <w:szCs w:val="28"/>
        </w:rPr>
      </w:pPr>
      <w:r w:rsidRPr="004A3BDE">
        <w:rPr>
          <w:bCs/>
          <w:szCs w:val="28"/>
        </w:rPr>
        <w:tab/>
      </w:r>
      <w:r w:rsidRPr="005E1FE8">
        <w:rPr>
          <w:bCs/>
          <w:szCs w:val="28"/>
        </w:rPr>
        <w:t xml:space="preserve">Символика в орнаменте. Характерные черты </w:t>
      </w:r>
      <w:proofErr w:type="spellStart"/>
      <w:r w:rsidRPr="005E1FE8">
        <w:rPr>
          <w:bCs/>
          <w:szCs w:val="28"/>
        </w:rPr>
        <w:t>орнаментовнародов</w:t>
      </w:r>
      <w:proofErr w:type="spellEnd"/>
      <w:r w:rsidRPr="005E1FE8">
        <w:rPr>
          <w:bCs/>
          <w:szCs w:val="28"/>
        </w:rPr>
        <w:t xml:space="preserve"> России. Цветовые</w:t>
      </w:r>
      <w:r w:rsidRPr="004A3BDE">
        <w:rPr>
          <w:bCs/>
          <w:szCs w:val="28"/>
        </w:rPr>
        <w:t xml:space="preserve"> сочетания в орнаменте. Символи</w:t>
      </w:r>
      <w:r w:rsidRPr="005E1FE8">
        <w:rPr>
          <w:bCs/>
          <w:szCs w:val="28"/>
        </w:rPr>
        <w:t>ческий орнамент. Геометрический орнамент. Растительный орнамент. Каллиграфический, фантастический, пейзажный, животный, предметный ор</w:t>
      </w:r>
      <w:r w:rsidRPr="004A3BDE">
        <w:rPr>
          <w:bCs/>
          <w:szCs w:val="28"/>
        </w:rPr>
        <w:t>наменты. Орнамент в круге, в по</w:t>
      </w:r>
      <w:r w:rsidRPr="005E1FE8">
        <w:rPr>
          <w:bCs/>
          <w:szCs w:val="28"/>
        </w:rPr>
        <w:t>лосе, в квадрате. Роспись ткани с помощью трафарета.</w:t>
      </w:r>
    </w:p>
    <w:p w:rsidR="007E30CC" w:rsidRPr="005E1FE8" w:rsidRDefault="007E30CC" w:rsidP="00400CAB">
      <w:pPr>
        <w:jc w:val="both"/>
        <w:rPr>
          <w:szCs w:val="28"/>
        </w:rPr>
      </w:pPr>
      <w:r w:rsidRPr="005E1FE8">
        <w:rPr>
          <w:bCs/>
          <w:szCs w:val="28"/>
        </w:rPr>
        <w:t>Возможности графических редакторов персональных компьютеров в создании эс</w:t>
      </w:r>
      <w:r w:rsidRPr="004A3BDE">
        <w:rPr>
          <w:bCs/>
          <w:szCs w:val="28"/>
        </w:rPr>
        <w:t>кизов орнаментов, элементов ком</w:t>
      </w:r>
      <w:r w:rsidRPr="005E1FE8">
        <w:rPr>
          <w:bCs/>
          <w:szCs w:val="28"/>
        </w:rPr>
        <w:t>позиций, в изучении сочетания различных цветов. Основы графического моделирования изделий.</w:t>
      </w:r>
    </w:p>
    <w:p w:rsidR="007E30CC" w:rsidRPr="004A3BDE" w:rsidRDefault="007E30CC" w:rsidP="00400CAB">
      <w:pPr>
        <w:jc w:val="both"/>
        <w:rPr>
          <w:bCs/>
          <w:szCs w:val="28"/>
        </w:rPr>
      </w:pPr>
      <w:r w:rsidRPr="005E1FE8">
        <w:rPr>
          <w:b/>
          <w:bCs/>
          <w:i/>
          <w:iCs/>
          <w:szCs w:val="28"/>
        </w:rPr>
        <w:t xml:space="preserve">Практическая </w:t>
      </w:r>
      <w:proofErr w:type="spellStart"/>
      <w:r w:rsidRPr="005E1FE8">
        <w:rPr>
          <w:b/>
          <w:bCs/>
          <w:i/>
          <w:iCs/>
          <w:szCs w:val="28"/>
        </w:rPr>
        <w:t>работа</w:t>
      </w:r>
      <w:proofErr w:type="gramStart"/>
      <w:r w:rsidRPr="005E1FE8">
        <w:rPr>
          <w:b/>
          <w:bCs/>
          <w:i/>
          <w:iCs/>
          <w:szCs w:val="28"/>
        </w:rPr>
        <w:t>:</w:t>
      </w:r>
      <w:r w:rsidRPr="004A3BDE">
        <w:rPr>
          <w:bCs/>
          <w:szCs w:val="28"/>
        </w:rPr>
        <w:t>в</w:t>
      </w:r>
      <w:proofErr w:type="gramEnd"/>
      <w:r w:rsidRPr="004A3BDE">
        <w:rPr>
          <w:bCs/>
          <w:szCs w:val="28"/>
        </w:rPr>
        <w:t>ыполнение</w:t>
      </w:r>
      <w:proofErr w:type="spellEnd"/>
      <w:r w:rsidRPr="004A3BDE">
        <w:rPr>
          <w:bCs/>
          <w:szCs w:val="28"/>
        </w:rPr>
        <w:t xml:space="preserve"> зарисовки орнамен</w:t>
      </w:r>
      <w:r w:rsidRPr="005E1FE8">
        <w:rPr>
          <w:bCs/>
          <w:szCs w:val="28"/>
        </w:rPr>
        <w:t>тов, вошедших в сокрови</w:t>
      </w:r>
      <w:r w:rsidRPr="004A3BDE">
        <w:rPr>
          <w:bCs/>
          <w:szCs w:val="28"/>
        </w:rPr>
        <w:t>щницу мировой культуры; выполне</w:t>
      </w:r>
      <w:r w:rsidRPr="005E1FE8">
        <w:rPr>
          <w:bCs/>
          <w:szCs w:val="28"/>
        </w:rPr>
        <w:t>ние эскиза для своего изделия (платок, платье и др.).</w:t>
      </w:r>
    </w:p>
    <w:p w:rsidR="007E30CC" w:rsidRPr="005E1FE8" w:rsidRDefault="007E30CC" w:rsidP="00400CAB">
      <w:pPr>
        <w:jc w:val="both"/>
        <w:rPr>
          <w:szCs w:val="28"/>
        </w:rPr>
      </w:pPr>
    </w:p>
    <w:p w:rsidR="007E30CC" w:rsidRPr="004A3BDE" w:rsidRDefault="007E30CC" w:rsidP="00400CAB">
      <w:pPr>
        <w:numPr>
          <w:ilvl w:val="0"/>
          <w:numId w:val="5"/>
        </w:numPr>
        <w:tabs>
          <w:tab w:val="left" w:pos="706"/>
        </w:tabs>
        <w:jc w:val="center"/>
        <w:rPr>
          <w:b/>
          <w:bCs/>
          <w:szCs w:val="28"/>
        </w:rPr>
      </w:pPr>
      <w:r w:rsidRPr="005E1FE8">
        <w:rPr>
          <w:b/>
          <w:bCs/>
          <w:szCs w:val="28"/>
        </w:rPr>
        <w:t>Применение техник «свободная роспись», «узел</w:t>
      </w:r>
      <w:r w:rsidRPr="004A3BDE">
        <w:rPr>
          <w:b/>
          <w:bCs/>
          <w:szCs w:val="28"/>
        </w:rPr>
        <w:t>ко</w:t>
      </w:r>
      <w:r w:rsidRPr="005E1FE8">
        <w:rPr>
          <w:b/>
          <w:bCs/>
          <w:szCs w:val="28"/>
        </w:rPr>
        <w:t>вый батик» и «</w:t>
      </w:r>
      <w:proofErr w:type="spellStart"/>
      <w:r w:rsidRPr="005E1FE8">
        <w:rPr>
          <w:b/>
          <w:bCs/>
          <w:szCs w:val="28"/>
        </w:rPr>
        <w:t>бандан</w:t>
      </w:r>
      <w:proofErr w:type="spellEnd"/>
      <w:r w:rsidRPr="005E1FE8">
        <w:rPr>
          <w:b/>
          <w:bCs/>
          <w:szCs w:val="28"/>
        </w:rPr>
        <w:t>» в художественном оформлении одежды</w:t>
      </w:r>
    </w:p>
    <w:p w:rsidR="007E30CC" w:rsidRPr="005E1FE8" w:rsidRDefault="007E30CC" w:rsidP="00400CAB">
      <w:pPr>
        <w:tabs>
          <w:tab w:val="left" w:pos="706"/>
        </w:tabs>
        <w:rPr>
          <w:b/>
          <w:bCs/>
          <w:szCs w:val="28"/>
        </w:rPr>
      </w:pP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Понятие стиля в оде</w:t>
      </w:r>
      <w:r w:rsidRPr="004A3BDE">
        <w:rPr>
          <w:bCs/>
          <w:szCs w:val="28"/>
        </w:rPr>
        <w:t>жде. Виды оформления одежды. Ко</w:t>
      </w:r>
      <w:r w:rsidRPr="005E1FE8">
        <w:rPr>
          <w:bCs/>
          <w:szCs w:val="28"/>
        </w:rPr>
        <w:t>лористическое решение композиции будущего изделия.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Технология применения свободной росписи, узелкового батика и техники «</w:t>
      </w:r>
      <w:proofErr w:type="spellStart"/>
      <w:r w:rsidRPr="005E1FE8">
        <w:rPr>
          <w:bCs/>
          <w:szCs w:val="28"/>
        </w:rPr>
        <w:t>бандан</w:t>
      </w:r>
      <w:proofErr w:type="spellEnd"/>
      <w:r w:rsidRPr="005E1FE8">
        <w:rPr>
          <w:bCs/>
          <w:szCs w:val="28"/>
        </w:rPr>
        <w:t xml:space="preserve">» для оформления одежды. Техника холодного и горячего батика. Техника набойки. Современные </w:t>
      </w:r>
      <w:proofErr w:type="spellStart"/>
      <w:r w:rsidRPr="005E1FE8">
        <w:rPr>
          <w:bCs/>
          <w:szCs w:val="28"/>
        </w:rPr>
        <w:t>энерг</w:t>
      </w:r>
      <w:proofErr w:type="gramStart"/>
      <w:r w:rsidRPr="005E1FE8">
        <w:rPr>
          <w:bCs/>
          <w:szCs w:val="28"/>
        </w:rPr>
        <w:t>о</w:t>
      </w:r>
      <w:proofErr w:type="spellEnd"/>
      <w:r w:rsidRPr="005E1FE8">
        <w:rPr>
          <w:bCs/>
          <w:szCs w:val="28"/>
        </w:rPr>
        <w:t>-</w:t>
      </w:r>
      <w:proofErr w:type="gramEnd"/>
      <w:r w:rsidRPr="005E1FE8">
        <w:rPr>
          <w:bCs/>
          <w:szCs w:val="28"/>
        </w:rPr>
        <w:t xml:space="preserve"> и </w:t>
      </w:r>
      <w:proofErr w:type="spellStart"/>
      <w:r w:rsidRPr="005E1FE8">
        <w:rPr>
          <w:bCs/>
          <w:szCs w:val="28"/>
        </w:rPr>
        <w:t>материалосберег</w:t>
      </w:r>
      <w:r w:rsidRPr="004A3BDE">
        <w:rPr>
          <w:bCs/>
          <w:szCs w:val="28"/>
        </w:rPr>
        <w:t>ающие</w:t>
      </w:r>
      <w:proofErr w:type="spellEnd"/>
      <w:r w:rsidRPr="004A3BDE">
        <w:rPr>
          <w:bCs/>
          <w:szCs w:val="28"/>
        </w:rPr>
        <w:t>, другие перспективные тех</w:t>
      </w:r>
      <w:r w:rsidRPr="005E1FE8">
        <w:rPr>
          <w:bCs/>
          <w:szCs w:val="28"/>
        </w:rPr>
        <w:t>нологии. Применение батика в оформлении интерьера.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i/>
          <w:iCs/>
          <w:szCs w:val="28"/>
        </w:rPr>
        <w:t xml:space="preserve">Практическая работа: </w:t>
      </w:r>
      <w:r w:rsidRPr="005E1FE8">
        <w:rPr>
          <w:bCs/>
          <w:szCs w:val="28"/>
        </w:rPr>
        <w:t xml:space="preserve">выполнение эскиза </w:t>
      </w:r>
      <w:proofErr w:type="spellStart"/>
      <w:r w:rsidRPr="005E1FE8">
        <w:rPr>
          <w:bCs/>
          <w:szCs w:val="28"/>
        </w:rPr>
        <w:t>оформленияшвейного</w:t>
      </w:r>
      <w:proofErr w:type="spellEnd"/>
      <w:r w:rsidRPr="005E1FE8">
        <w:rPr>
          <w:bCs/>
          <w:szCs w:val="28"/>
        </w:rPr>
        <w:t xml:space="preserve"> изделия в техниках свободной росписи ткани, «</w:t>
      </w:r>
      <w:proofErr w:type="spellStart"/>
      <w:r w:rsidRPr="005E1FE8">
        <w:rPr>
          <w:bCs/>
          <w:szCs w:val="28"/>
        </w:rPr>
        <w:t>бандан</w:t>
      </w:r>
      <w:proofErr w:type="spellEnd"/>
      <w:r w:rsidRPr="005E1FE8">
        <w:rPr>
          <w:bCs/>
          <w:szCs w:val="28"/>
        </w:rPr>
        <w:t xml:space="preserve">» или «узелковый </w:t>
      </w:r>
      <w:r>
        <w:rPr>
          <w:bCs/>
          <w:szCs w:val="28"/>
        </w:rPr>
        <w:t>батик». Оформление одного из из</w:t>
      </w:r>
      <w:r w:rsidRPr="005E1FE8">
        <w:rPr>
          <w:bCs/>
          <w:szCs w:val="28"/>
        </w:rPr>
        <w:t>делий по выбору (платок, шарф, платье и др.).</w:t>
      </w:r>
    </w:p>
    <w:p w:rsidR="007E30CC" w:rsidRPr="005E1FE8" w:rsidRDefault="007E30CC" w:rsidP="00400CAB">
      <w:pPr>
        <w:numPr>
          <w:ilvl w:val="0"/>
          <w:numId w:val="5"/>
        </w:numPr>
        <w:tabs>
          <w:tab w:val="left" w:pos="723"/>
        </w:tabs>
        <w:rPr>
          <w:b/>
          <w:bCs/>
          <w:szCs w:val="28"/>
        </w:rPr>
      </w:pPr>
      <w:r w:rsidRPr="005E1FE8">
        <w:rPr>
          <w:b/>
          <w:bCs/>
          <w:szCs w:val="28"/>
        </w:rPr>
        <w:t>Подведение ито</w:t>
      </w:r>
      <w:r w:rsidRPr="004A3BDE">
        <w:rPr>
          <w:b/>
          <w:bCs/>
          <w:szCs w:val="28"/>
        </w:rPr>
        <w:t>гов. Подготовка и проведение вы</w:t>
      </w:r>
      <w:r w:rsidRPr="005E1FE8">
        <w:rPr>
          <w:b/>
          <w:bCs/>
          <w:szCs w:val="28"/>
        </w:rPr>
        <w:t>ставки-ярмарки</w:t>
      </w:r>
    </w:p>
    <w:p w:rsidR="007E30CC" w:rsidRPr="005E1FE8" w:rsidRDefault="007E30CC" w:rsidP="00400CAB">
      <w:pPr>
        <w:jc w:val="both"/>
        <w:rPr>
          <w:bCs/>
          <w:szCs w:val="28"/>
        </w:rPr>
      </w:pPr>
      <w:r w:rsidRPr="005E1FE8">
        <w:rPr>
          <w:bCs/>
          <w:szCs w:val="28"/>
        </w:rPr>
        <w:t>Анализ результатов работы и оценка качества выполнения самостоятельного творческого проекта. Защита проекта.</w:t>
      </w:r>
    </w:p>
    <w:p w:rsidR="007E30CC" w:rsidRPr="005E1FE8" w:rsidRDefault="007E30CC" w:rsidP="00400CAB">
      <w:pPr>
        <w:rPr>
          <w:bCs/>
          <w:szCs w:val="28"/>
        </w:rPr>
      </w:pPr>
      <w:r w:rsidRPr="005E1FE8">
        <w:rPr>
          <w:b/>
          <w:bCs/>
          <w:i/>
          <w:iCs/>
          <w:szCs w:val="28"/>
        </w:rPr>
        <w:t xml:space="preserve">Практическая </w:t>
      </w:r>
      <w:proofErr w:type="spellStart"/>
      <w:r w:rsidRPr="005E1FE8">
        <w:rPr>
          <w:b/>
          <w:bCs/>
          <w:i/>
          <w:iCs/>
          <w:szCs w:val="28"/>
        </w:rPr>
        <w:t>работа</w:t>
      </w:r>
      <w:proofErr w:type="gramStart"/>
      <w:r w:rsidRPr="005E1FE8">
        <w:rPr>
          <w:b/>
          <w:bCs/>
          <w:i/>
          <w:iCs/>
          <w:szCs w:val="28"/>
        </w:rPr>
        <w:t>:</w:t>
      </w:r>
      <w:r w:rsidRPr="005E1FE8">
        <w:rPr>
          <w:bCs/>
          <w:szCs w:val="28"/>
        </w:rPr>
        <w:t>п</w:t>
      </w:r>
      <w:proofErr w:type="gramEnd"/>
      <w:r w:rsidRPr="005E1FE8">
        <w:rPr>
          <w:bCs/>
          <w:szCs w:val="28"/>
        </w:rPr>
        <w:t>роведение</w:t>
      </w:r>
      <w:proofErr w:type="spellEnd"/>
      <w:r w:rsidRPr="005E1FE8">
        <w:rPr>
          <w:bCs/>
          <w:szCs w:val="28"/>
        </w:rPr>
        <w:t xml:space="preserve"> выставки-</w:t>
      </w:r>
      <w:proofErr w:type="spellStart"/>
      <w:r w:rsidRPr="005E1FE8">
        <w:rPr>
          <w:bCs/>
          <w:szCs w:val="28"/>
        </w:rPr>
        <w:t>ярмаркитворческих</w:t>
      </w:r>
      <w:proofErr w:type="spellEnd"/>
      <w:r w:rsidRPr="005E1FE8">
        <w:rPr>
          <w:bCs/>
          <w:szCs w:val="28"/>
        </w:rPr>
        <w:t xml:space="preserve"> работ детей и педагога.</w:t>
      </w:r>
    </w:p>
    <w:p w:rsidR="007E30CC" w:rsidRPr="005E1FE8" w:rsidRDefault="007E30CC" w:rsidP="00400CAB">
      <w:pPr>
        <w:spacing w:line="74" w:lineRule="exact"/>
        <w:rPr>
          <w:szCs w:val="28"/>
        </w:rPr>
      </w:pPr>
    </w:p>
    <w:p w:rsidR="007E30CC" w:rsidRDefault="007E30CC" w:rsidP="00400CAB">
      <w:pPr>
        <w:spacing w:line="276" w:lineRule="auto"/>
        <w:jc w:val="center"/>
        <w:rPr>
          <w:b/>
          <w:bCs/>
          <w:szCs w:val="28"/>
        </w:rPr>
      </w:pPr>
      <w:r w:rsidRPr="004A3BDE">
        <w:rPr>
          <w:bCs/>
          <w:szCs w:val="28"/>
        </w:rPr>
        <w:br w:type="page"/>
      </w:r>
      <w:r>
        <w:rPr>
          <w:b/>
          <w:bCs/>
          <w:szCs w:val="28"/>
        </w:rPr>
        <w:lastRenderedPageBreak/>
        <w:t>3.</w:t>
      </w:r>
      <w:r w:rsidRPr="00240549">
        <w:rPr>
          <w:b/>
          <w:bCs/>
          <w:szCs w:val="28"/>
        </w:rPr>
        <w:t>Тематическое планирование</w:t>
      </w:r>
    </w:p>
    <w:p w:rsidR="00B05F2D" w:rsidRDefault="00B05F2D" w:rsidP="00B05F2D">
      <w:pPr>
        <w:tabs>
          <w:tab w:val="left" w:pos="2400"/>
        </w:tabs>
        <w:spacing w:after="20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890"/>
        <w:gridCol w:w="2163"/>
        <w:gridCol w:w="2140"/>
        <w:gridCol w:w="2142"/>
      </w:tblGrid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bookmarkStart w:id="0" w:name="_GoBack"/>
            <w:r w:rsidRPr="00B05F2D">
              <w:rPr>
                <w:szCs w:val="28"/>
              </w:rPr>
              <w:t xml:space="preserve">  №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уроков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Кол-во</w:t>
            </w:r>
          </w:p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Тема занятия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Содержание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Материалы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1 час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Знакомство с искусством батика.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Краткий экскурс в историю. Япония, Индонезия.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Коллекция художественной росписи тканей.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2,3,4,5,6,7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6часов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«Осень на опушке краски разводила…», «Унылая пора - очей очарованье».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«Заколдованный лес»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Составление эскиза для работы в свободной росписи по шелку.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Стихи, репродукции, акварель.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8,9,10,11,12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13,14,15,16,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17,18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11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«Дождливый день», «Звездное небо», «Удивительный пейзаж».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«Небесные переливы»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 xml:space="preserve">Знакомство с техникой художественной росписи « по </w:t>
            </w:r>
            <w:proofErr w:type="gramStart"/>
            <w:r w:rsidRPr="00B05F2D">
              <w:rPr>
                <w:szCs w:val="28"/>
              </w:rPr>
              <w:t>сырому</w:t>
            </w:r>
            <w:proofErr w:type="gramEnd"/>
            <w:r w:rsidRPr="00B05F2D">
              <w:rPr>
                <w:szCs w:val="28"/>
              </w:rPr>
              <w:t>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Акварель, бумага.</w:t>
            </w:r>
          </w:p>
          <w:p w:rsidR="00B05F2D" w:rsidRPr="00B05F2D" w:rsidRDefault="00B05F2D" w:rsidP="0070429F">
            <w:pPr>
              <w:rPr>
                <w:szCs w:val="28"/>
              </w:rPr>
            </w:pP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19,20,21,22,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23,24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6часов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Акварельные фантазии «Бабочки».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Преобразование хаотических пятен в узнаваемые образы. Урок – упражнение.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Акварель, бумага.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25,26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2 часа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«Музыкальная линия».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Рисование под музыку. Знакомство с линейными ритмами. Гармония пятен.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Акварель, восковые мелки.</w:t>
            </w:r>
          </w:p>
        </w:tc>
      </w:tr>
      <w:tr w:rsidR="00B05F2D" w:rsidRPr="00B05F2D" w:rsidTr="0070429F">
        <w:trPr>
          <w:trHeight w:val="182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27,28,29,30,31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32,33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7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«Весёлый клоун 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Роспись по ткани, пропитанной солевым раствором.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proofErr w:type="spellStart"/>
            <w:r w:rsidRPr="00B05F2D">
              <w:rPr>
                <w:szCs w:val="28"/>
              </w:rPr>
              <w:t>Ткань</w:t>
            </w:r>
            <w:proofErr w:type="gramStart"/>
            <w:r w:rsidRPr="00B05F2D">
              <w:rPr>
                <w:szCs w:val="28"/>
              </w:rPr>
              <w:t>,а</w:t>
            </w:r>
            <w:proofErr w:type="gramEnd"/>
            <w:r w:rsidRPr="00B05F2D">
              <w:rPr>
                <w:szCs w:val="28"/>
              </w:rPr>
              <w:t>кварель</w:t>
            </w:r>
            <w:proofErr w:type="spellEnd"/>
            <w:r w:rsidRPr="00B05F2D">
              <w:rPr>
                <w:szCs w:val="28"/>
              </w:rPr>
              <w:t xml:space="preserve"> подрамник.</w:t>
            </w:r>
          </w:p>
        </w:tc>
      </w:tr>
      <w:tr w:rsidR="00B05F2D" w:rsidRPr="00B05F2D" w:rsidTr="0070429F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5F2D" w:rsidRPr="00B05F2D" w:rsidRDefault="00B05F2D" w:rsidP="0070429F">
            <w:pPr>
              <w:jc w:val="center"/>
              <w:rPr>
                <w:b/>
                <w:szCs w:val="28"/>
              </w:rPr>
            </w:pPr>
            <w:r w:rsidRPr="00B05F2D">
              <w:rPr>
                <w:b/>
                <w:szCs w:val="28"/>
              </w:rPr>
              <w:t>2класс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1 час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2"/>
              </w:rPr>
              <w:t>Вводное занятие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Знакомство с техникой росписи ткани. Составление элементарного колорита. Увидеть образ в хаосе цветных пятен.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Ткань, красители, бумага, кисти, палитра.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2 часа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2"/>
              </w:rPr>
              <w:t>Виды декоративно-</w:t>
            </w:r>
            <w:r w:rsidRPr="00B05F2D">
              <w:rPr>
                <w:bCs/>
                <w:szCs w:val="22"/>
              </w:rPr>
              <w:lastRenderedPageBreak/>
              <w:t>прикладного искусства</w:t>
            </w:r>
          </w:p>
          <w:p w:rsidR="00B05F2D" w:rsidRPr="00B05F2D" w:rsidRDefault="00B05F2D" w:rsidP="0070429F">
            <w:pPr>
              <w:rPr>
                <w:szCs w:val="28"/>
              </w:rPr>
            </w:pPr>
          </w:p>
          <w:p w:rsidR="00B05F2D" w:rsidRPr="00B05F2D" w:rsidRDefault="00B05F2D" w:rsidP="0070429F">
            <w:pPr>
              <w:ind w:firstLine="708"/>
              <w:rPr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lastRenderedPageBreak/>
              <w:t xml:space="preserve">Нанесение красителя по </w:t>
            </w:r>
            <w:r w:rsidRPr="00B05F2D">
              <w:rPr>
                <w:szCs w:val="28"/>
              </w:rPr>
              <w:lastRenderedPageBreak/>
              <w:t>контурному рисунку.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lastRenderedPageBreak/>
              <w:t>Ткань, бумага, красители.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lastRenderedPageBreak/>
              <w:t>4,5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 xml:space="preserve">2 </w:t>
            </w:r>
            <w:proofErr w:type="spellStart"/>
            <w:r w:rsidRPr="00B05F2D">
              <w:rPr>
                <w:i/>
                <w:szCs w:val="28"/>
              </w:rPr>
              <w:t>часо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2"/>
              </w:rPr>
              <w:t>Основы композиции в декоративно - прикладном искусстве. Значение цвета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Виды и способы окраски ткани с помощью техники «п</w:t>
            </w:r>
            <w:proofErr w:type="gramStart"/>
            <w:r w:rsidRPr="00B05F2D">
              <w:rPr>
                <w:szCs w:val="28"/>
              </w:rPr>
              <w:t>о-</w:t>
            </w:r>
            <w:proofErr w:type="gramEnd"/>
            <w:r w:rsidRPr="00B05F2D">
              <w:rPr>
                <w:szCs w:val="28"/>
              </w:rPr>
              <w:t xml:space="preserve"> сырому».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Ткань, стаканчики для красителей.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6,7,8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3 часа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8"/>
              </w:rPr>
              <w:t>Свойства тканей, их взаимодействие с красителями. Свободная роспись тканей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 xml:space="preserve">Варианты узелковой завязки куска </w:t>
            </w:r>
            <w:proofErr w:type="gramStart"/>
            <w:r w:rsidRPr="00B05F2D">
              <w:rPr>
                <w:szCs w:val="28"/>
              </w:rPr>
              <w:t>х/б</w:t>
            </w:r>
            <w:proofErr w:type="gramEnd"/>
            <w:r w:rsidRPr="00B05F2D">
              <w:rPr>
                <w:szCs w:val="28"/>
              </w:rPr>
              <w:t xml:space="preserve"> ткани. Работа в одном цвете.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 xml:space="preserve"> Ткань, стаканчики для красителей, акварель.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9,10,11,12,13,14,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15,16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8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8"/>
              </w:rPr>
              <w:t>Роспись ткани в техниках «</w:t>
            </w:r>
            <w:proofErr w:type="spellStart"/>
            <w:r w:rsidRPr="00B05F2D">
              <w:rPr>
                <w:bCs/>
                <w:szCs w:val="28"/>
              </w:rPr>
              <w:t>бандан</w:t>
            </w:r>
            <w:proofErr w:type="spellEnd"/>
            <w:r w:rsidRPr="00B05F2D">
              <w:rPr>
                <w:bCs/>
                <w:szCs w:val="28"/>
              </w:rPr>
              <w:t>» и «узелковый батик»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Применение узелковой техники и свободной росписи по ткани.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 xml:space="preserve">Подрамник, ткань, крахмальная </w:t>
            </w:r>
            <w:proofErr w:type="spellStart"/>
            <w:r w:rsidRPr="00B05F2D">
              <w:rPr>
                <w:szCs w:val="28"/>
              </w:rPr>
              <w:t>загустка</w:t>
            </w:r>
            <w:proofErr w:type="spellEnd"/>
            <w:r w:rsidRPr="00B05F2D">
              <w:rPr>
                <w:szCs w:val="28"/>
              </w:rPr>
              <w:t>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17,18,19,20,21,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22,23,24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8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8"/>
              </w:rPr>
              <w:t>Значение орнамента. Орнамент в одежде. Роспись одежды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Акварельная техника с последующим покрытием грунтовкой.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Желатин, акварель, ткань на подрамнике.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25,26,27,28,29,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30,31,32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</w:p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8часов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bCs/>
                <w:szCs w:val="28"/>
              </w:rPr>
            </w:pPr>
          </w:p>
          <w:p w:rsidR="00B05F2D" w:rsidRPr="00B05F2D" w:rsidRDefault="00B05F2D" w:rsidP="0070429F">
            <w:pPr>
              <w:rPr>
                <w:bCs/>
                <w:szCs w:val="28"/>
              </w:rPr>
            </w:pP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8"/>
              </w:rPr>
              <w:t>Применение техник «свободная роспись», «узелковый батик» и «</w:t>
            </w:r>
            <w:proofErr w:type="spellStart"/>
            <w:r w:rsidRPr="00B05F2D">
              <w:rPr>
                <w:bCs/>
                <w:szCs w:val="28"/>
              </w:rPr>
              <w:t>бандан</w:t>
            </w:r>
            <w:proofErr w:type="spellEnd"/>
            <w:r w:rsidRPr="00B05F2D">
              <w:rPr>
                <w:bCs/>
                <w:szCs w:val="28"/>
              </w:rPr>
              <w:t>» в художественном оформлении одежды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Солевая техника. Темные цветовые пятна. Мочевина с добавлением красителя.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Ткань, красители, соль, мочевина.</w:t>
            </w:r>
          </w:p>
        </w:tc>
      </w:tr>
      <w:tr w:rsidR="00B05F2D" w:rsidRPr="00B05F2D" w:rsidTr="0070429F">
        <w:trPr>
          <w:trHeight w:val="2079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33,34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2 часа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bCs/>
                <w:szCs w:val="28"/>
              </w:rPr>
              <w:t>Подведение итогов. Подготовка и проведение выставки - ярмарки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Выполнение «холодного» батика акриловыми красками. Обводка контура рельефной пастой.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Клей, акриловая краска.</w:t>
            </w:r>
          </w:p>
        </w:tc>
      </w:tr>
      <w:tr w:rsidR="00B05F2D" w:rsidRPr="00B05F2D" w:rsidTr="0070429F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5F2D" w:rsidRPr="00B05F2D" w:rsidRDefault="00B05F2D" w:rsidP="0070429F">
            <w:pPr>
              <w:jc w:val="center"/>
              <w:rPr>
                <w:b/>
                <w:szCs w:val="28"/>
              </w:rPr>
            </w:pPr>
            <w:r w:rsidRPr="00B05F2D">
              <w:rPr>
                <w:b/>
                <w:szCs w:val="28"/>
              </w:rPr>
              <w:t>3 класс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1,2,3,4,5,6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6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</w:t>
            </w:r>
            <w:proofErr w:type="gramStart"/>
            <w:r w:rsidRPr="00B05F2D">
              <w:rPr>
                <w:szCs w:val="28"/>
              </w:rPr>
              <w:t>Чудо-кони</w:t>
            </w:r>
            <w:proofErr w:type="gramEnd"/>
            <w:r w:rsidRPr="00B05F2D">
              <w:rPr>
                <w:szCs w:val="28"/>
              </w:rPr>
              <w:t>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Выполнение панно в технике «холодного» батика.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Ткань, подрамник, красители для ткани.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7,8,9,10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4часов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«Портрет - фантазия».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 xml:space="preserve">Роспись по </w:t>
            </w:r>
            <w:proofErr w:type="gramStart"/>
            <w:r w:rsidRPr="00B05F2D">
              <w:rPr>
                <w:szCs w:val="28"/>
              </w:rPr>
              <w:t>крахмальной</w:t>
            </w:r>
            <w:proofErr w:type="gramEnd"/>
            <w:r w:rsidRPr="00B05F2D">
              <w:rPr>
                <w:szCs w:val="28"/>
              </w:rPr>
              <w:t xml:space="preserve"> </w:t>
            </w:r>
            <w:proofErr w:type="spellStart"/>
            <w:r w:rsidRPr="00B05F2D">
              <w:rPr>
                <w:szCs w:val="28"/>
              </w:rPr>
              <w:t>загустке</w:t>
            </w:r>
            <w:proofErr w:type="spellEnd"/>
            <w:r w:rsidRPr="00B05F2D">
              <w:rPr>
                <w:szCs w:val="28"/>
              </w:rPr>
              <w:t xml:space="preserve">. Изображение </w:t>
            </w:r>
            <w:proofErr w:type="gramStart"/>
            <w:r w:rsidRPr="00B05F2D">
              <w:rPr>
                <w:szCs w:val="28"/>
              </w:rPr>
              <w:lastRenderedPageBreak/>
              <w:t>сказочного</w:t>
            </w:r>
            <w:proofErr w:type="gramEnd"/>
            <w:r w:rsidRPr="00B05F2D">
              <w:rPr>
                <w:szCs w:val="28"/>
              </w:rPr>
              <w:t xml:space="preserve"> </w:t>
            </w:r>
            <w:proofErr w:type="spellStart"/>
            <w:r w:rsidRPr="00B05F2D">
              <w:rPr>
                <w:szCs w:val="28"/>
              </w:rPr>
              <w:t>герояю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lastRenderedPageBreak/>
              <w:t>Ткань, крахмал, акварель.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lastRenderedPageBreak/>
              <w:t>11,12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2 часа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«Сказочный лес».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«Холодный» батик с применением солевой техники.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Соль, мочевина, подрамник, ткань.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13,14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2</w:t>
            </w:r>
            <w:r w:rsidRPr="00B05F2D">
              <w:rPr>
                <w:i/>
                <w:szCs w:val="28"/>
                <w:lang w:val="en-US"/>
              </w:rPr>
              <w:t xml:space="preserve"> </w:t>
            </w:r>
            <w:r w:rsidRPr="00B05F2D">
              <w:rPr>
                <w:i/>
                <w:szCs w:val="28"/>
              </w:rPr>
              <w:t>часа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«Подводное царство».</w:t>
            </w:r>
          </w:p>
          <w:p w:rsidR="00B05F2D" w:rsidRPr="00B05F2D" w:rsidRDefault="00B05F2D" w:rsidP="0070429F">
            <w:pPr>
              <w:rPr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«Холодный» батик. Работа с применением различных техник.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Ткань, краски, мочевина, соль, крахмал, контурная паста.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15,16,17,18,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19,20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6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« Цирк».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Уро</w:t>
            </w:r>
            <w:proofErr w:type="gramStart"/>
            <w:r w:rsidRPr="00B05F2D">
              <w:rPr>
                <w:szCs w:val="28"/>
              </w:rPr>
              <w:t>к-</w:t>
            </w:r>
            <w:proofErr w:type="gramEnd"/>
            <w:r w:rsidRPr="00B05F2D">
              <w:rPr>
                <w:szCs w:val="28"/>
              </w:rPr>
              <w:t xml:space="preserve"> упражнение. Знакомство с техникой.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Ткань, парафин, кисть, утюг, бумага.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21,22,23,24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4</w:t>
            </w:r>
            <w:r w:rsidRPr="00B05F2D">
              <w:rPr>
                <w:i/>
                <w:szCs w:val="28"/>
                <w:lang w:val="en-US"/>
              </w:rPr>
              <w:t xml:space="preserve"> </w:t>
            </w:r>
            <w:r w:rsidRPr="00B05F2D">
              <w:rPr>
                <w:i/>
                <w:szCs w:val="28"/>
              </w:rPr>
              <w:t>часа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Шарфик «Фантазия», «Морские волны», «Ветер», «Водопад».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Выполнение работы в технике «</w:t>
            </w:r>
            <w:proofErr w:type="spellStart"/>
            <w:r w:rsidRPr="00B05F2D">
              <w:rPr>
                <w:szCs w:val="28"/>
              </w:rPr>
              <w:t>по-сырому</w:t>
            </w:r>
            <w:proofErr w:type="spellEnd"/>
            <w:r w:rsidRPr="00B05F2D">
              <w:rPr>
                <w:szCs w:val="28"/>
              </w:rPr>
              <w:t xml:space="preserve">»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Ткань, красители, парафин, утюг, фен.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25,26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2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Настенное панно «Декоративный натюрморт».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Выполнение декоративной композиции в технике «холодного» батика.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Шелковая ткань, краски, подрамник.</w:t>
            </w:r>
          </w:p>
        </w:tc>
      </w:tr>
      <w:tr w:rsidR="00B05F2D" w:rsidRPr="00B05F2D" w:rsidTr="0070429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27,28,29,30,31,</w:t>
            </w:r>
          </w:p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32,33,34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i/>
                <w:szCs w:val="28"/>
              </w:rPr>
            </w:pPr>
            <w:r w:rsidRPr="00B05F2D">
              <w:rPr>
                <w:i/>
                <w:szCs w:val="28"/>
              </w:rPr>
              <w:t>8часов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Итоговая композиция на свободную тему.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Выполнение работы в технике «холодного»  батика самостоятельно.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2D" w:rsidRPr="00B05F2D" w:rsidRDefault="00B05F2D" w:rsidP="0070429F">
            <w:pPr>
              <w:rPr>
                <w:szCs w:val="28"/>
              </w:rPr>
            </w:pPr>
            <w:r w:rsidRPr="00B05F2D">
              <w:rPr>
                <w:szCs w:val="28"/>
              </w:rPr>
              <w:t>Все имеющиеся  материалы: подрамник, ткань, краски</w:t>
            </w:r>
          </w:p>
        </w:tc>
      </w:tr>
      <w:bookmarkEnd w:id="0"/>
    </w:tbl>
    <w:p w:rsidR="00B05F2D" w:rsidRDefault="00B05F2D" w:rsidP="00B05F2D">
      <w:pPr>
        <w:tabs>
          <w:tab w:val="left" w:pos="2400"/>
        </w:tabs>
        <w:spacing w:after="200" w:line="276" w:lineRule="auto"/>
        <w:rPr>
          <w:b/>
          <w:bCs/>
          <w:szCs w:val="28"/>
        </w:rPr>
      </w:pPr>
    </w:p>
    <w:p w:rsidR="00B05F2D" w:rsidRDefault="00B05F2D" w:rsidP="00B05F2D">
      <w:pPr>
        <w:rPr>
          <w:b/>
        </w:rPr>
      </w:pPr>
    </w:p>
    <w:p w:rsidR="00B05F2D" w:rsidRDefault="00B05F2D" w:rsidP="00B05F2D">
      <w:pPr>
        <w:rPr>
          <w:b/>
        </w:rPr>
      </w:pPr>
    </w:p>
    <w:p w:rsidR="00B05F2D" w:rsidRDefault="00B05F2D" w:rsidP="00B05F2D">
      <w:pPr>
        <w:rPr>
          <w:b/>
        </w:rPr>
      </w:pPr>
      <w:r>
        <w:rPr>
          <w:b/>
        </w:rPr>
        <w:t>4 класс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6953"/>
        <w:gridCol w:w="1454"/>
      </w:tblGrid>
      <w:tr w:rsidR="00B05F2D" w:rsidRPr="00660A9F" w:rsidTr="0070429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№ </w:t>
            </w:r>
            <w:r w:rsidRPr="00660A9F">
              <w:rPr>
                <w:b/>
                <w:bCs/>
                <w:color w:val="333333"/>
              </w:rPr>
              <w:t>раздела</w:t>
            </w: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Название разделов и тем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Количество часов</w:t>
            </w:r>
          </w:p>
        </w:tc>
      </w:tr>
      <w:tr w:rsidR="00B05F2D" w:rsidRPr="00660A9F" w:rsidTr="0070429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1</w:t>
            </w: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Введение</w:t>
            </w:r>
          </w:p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1.1. Основные виды техники росписи.</w:t>
            </w:r>
          </w:p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Шейные платочки. Роспись по цветной основе. Повторение пройденного материала.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2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2</w:t>
            </w: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Освоение новых приемов и закрепление ранее пройденных знаний о росписи по ткани. Горячий батик (роспись от пятна)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</w:p>
        </w:tc>
      </w:tr>
      <w:tr w:rsidR="00B05F2D" w:rsidRPr="00660A9F" w:rsidTr="0070429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5F2D" w:rsidRPr="00660A9F" w:rsidRDefault="00B05F2D" w:rsidP="0070429F">
            <w:pPr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2.1. Горячий батик (роспись от пятна) Изготовление панно.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4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5F2D" w:rsidRPr="00660A9F" w:rsidRDefault="00B05F2D" w:rsidP="0070429F">
            <w:pPr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2.2. Горячий батик (роспись от пятна). Сибирские мотивы.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4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05F2D" w:rsidRPr="00660A9F" w:rsidRDefault="00B05F2D" w:rsidP="0070429F">
            <w:pPr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2.3. Создание изображения при помощи пятен. Нанесение контурного рисунка (возможно нанесение предварительных цветовых пятен) на палантин. Закрепление красок и контуров на изделиях.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3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05F2D" w:rsidRPr="00660A9F" w:rsidRDefault="00B05F2D" w:rsidP="0070429F">
            <w:pPr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2.4. Компоновка красок при технике их послойного наложения. Композиция на тему «Утренний луг». Подрамник, шелк. 70х90 и более. Эскиз – акварель, гуашь.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3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05F2D" w:rsidRPr="00660A9F" w:rsidRDefault="00B05F2D" w:rsidP="0070429F">
            <w:pPr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2.5. Форма и контур.</w:t>
            </w:r>
          </w:p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 xml:space="preserve">Примерные темы: </w:t>
            </w:r>
            <w:proofErr w:type="gramStart"/>
            <w:r w:rsidRPr="00660A9F">
              <w:rPr>
                <w:color w:val="333333"/>
              </w:rPr>
              <w:t xml:space="preserve">«Красная книга», «Жар птица», «Чудо-рыба» (эскиз - акварель, цветные </w:t>
            </w:r>
            <w:proofErr w:type="spellStart"/>
            <w:r w:rsidRPr="00660A9F">
              <w:rPr>
                <w:color w:val="333333"/>
              </w:rPr>
              <w:t>гелевые</w:t>
            </w:r>
            <w:proofErr w:type="spellEnd"/>
            <w:r w:rsidRPr="00660A9F">
              <w:rPr>
                <w:color w:val="333333"/>
              </w:rPr>
              <w:t xml:space="preserve"> ручки, маркеры – 90х90 и т.п.).</w:t>
            </w:r>
            <w:proofErr w:type="gramEnd"/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4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2.6. Дополнительные эффекты, смешение техник, дополнительные материалы.</w:t>
            </w:r>
          </w:p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 xml:space="preserve">Примерные темы: «Аленький цветочек», «Конек-горбунок», «Алиса в стране чудес» (эскиз - акварель, цветные </w:t>
            </w:r>
            <w:proofErr w:type="spellStart"/>
            <w:r w:rsidRPr="00660A9F">
              <w:rPr>
                <w:color w:val="333333"/>
              </w:rPr>
              <w:t>гелевые</w:t>
            </w:r>
            <w:proofErr w:type="spellEnd"/>
            <w:r w:rsidRPr="00660A9F">
              <w:rPr>
                <w:color w:val="333333"/>
              </w:rPr>
              <w:t xml:space="preserve"> ручки, маркеры -70х90 и более).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4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3</w:t>
            </w: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Освоение новых приемов и закрепление ранее пройденных знаний о росписи по ткани. Горячий батик.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</w:p>
        </w:tc>
      </w:tr>
      <w:tr w:rsidR="00B05F2D" w:rsidRPr="00660A9F" w:rsidTr="0070429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05F2D" w:rsidRPr="00660A9F" w:rsidRDefault="00B05F2D" w:rsidP="0070429F">
            <w:pPr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Тема 3.1. Композиционное и колористическое решение при выполнении работы в технике горячего батика.</w:t>
            </w:r>
          </w:p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Фантазия на основе реальных образов природы (природные формы и их декоративная переработка).</w:t>
            </w:r>
          </w:p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 xml:space="preserve">Примерные темы: </w:t>
            </w:r>
            <w:proofErr w:type="gramStart"/>
            <w:r w:rsidRPr="00660A9F">
              <w:rPr>
                <w:color w:val="333333"/>
              </w:rPr>
              <w:t>«Сказочный лес», «Пейзаж», «Цветочные фантазии», «Натюрморт с яблоками» (эскиз - гуашь, формат подрамника -70х90 и более).</w:t>
            </w:r>
            <w:proofErr w:type="gramEnd"/>
          </w:p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color w:val="333333"/>
              </w:rPr>
              <w:t>Изображение формы с элементами декора. Разноплановая композиция. Создание объема предметов с помощью их декорирования.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4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4</w:t>
            </w: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Использование полученных знаний и умений в итоговой композиции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4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5</w:t>
            </w: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Подготовка работ к полугодовому просмотру и итоговой выставке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2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  <w:tr w:rsidR="00B05F2D" w:rsidRPr="00660A9F" w:rsidTr="0070429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</w:p>
        </w:tc>
        <w:tc>
          <w:tcPr>
            <w:tcW w:w="7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660A9F">
              <w:rPr>
                <w:b/>
                <w:bCs/>
                <w:color w:val="333333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5F2D" w:rsidRPr="00660A9F" w:rsidRDefault="00B05F2D" w:rsidP="0070429F">
            <w:pPr>
              <w:spacing w:after="150"/>
              <w:rPr>
                <w:color w:val="333333"/>
              </w:rPr>
            </w:pPr>
            <w:r w:rsidRPr="00C53D76">
              <w:rPr>
                <w:b/>
                <w:bCs/>
                <w:color w:val="333333"/>
              </w:rPr>
              <w:t>34</w:t>
            </w:r>
            <w:r>
              <w:rPr>
                <w:b/>
                <w:bCs/>
                <w:color w:val="333333"/>
              </w:rPr>
              <w:t xml:space="preserve"> часа</w:t>
            </w:r>
          </w:p>
        </w:tc>
      </w:tr>
    </w:tbl>
    <w:p w:rsidR="007E30CC" w:rsidRPr="00E6523F" w:rsidRDefault="007E30CC" w:rsidP="00400CAB"/>
    <w:sectPr w:rsidR="007E30CC" w:rsidRPr="00E6523F" w:rsidSect="008131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0B" w:rsidRDefault="00FA020B" w:rsidP="00843755">
      <w:r>
        <w:separator/>
      </w:r>
    </w:p>
  </w:endnote>
  <w:endnote w:type="continuationSeparator" w:id="0">
    <w:p w:rsidR="00FA020B" w:rsidRDefault="00FA020B" w:rsidP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0B" w:rsidRDefault="00FA020B" w:rsidP="00843755">
      <w:r>
        <w:separator/>
      </w:r>
    </w:p>
  </w:footnote>
  <w:footnote w:type="continuationSeparator" w:id="0">
    <w:p w:rsidR="00FA020B" w:rsidRDefault="00FA020B" w:rsidP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D87EE462"/>
    <w:lvl w:ilvl="0" w:tplc="1A9E7952">
      <w:start w:val="3"/>
      <w:numFmt w:val="decimal"/>
      <w:lvlText w:val="%1)"/>
      <w:lvlJc w:val="left"/>
      <w:rPr>
        <w:rFonts w:cs="Times New Roman"/>
      </w:rPr>
    </w:lvl>
    <w:lvl w:ilvl="1" w:tplc="B4FA5C4E">
      <w:numFmt w:val="decimal"/>
      <w:lvlText w:val=""/>
      <w:lvlJc w:val="left"/>
      <w:rPr>
        <w:rFonts w:cs="Times New Roman"/>
      </w:rPr>
    </w:lvl>
    <w:lvl w:ilvl="2" w:tplc="88525CA4">
      <w:numFmt w:val="decimal"/>
      <w:lvlText w:val=""/>
      <w:lvlJc w:val="left"/>
      <w:rPr>
        <w:rFonts w:cs="Times New Roman"/>
      </w:rPr>
    </w:lvl>
    <w:lvl w:ilvl="3" w:tplc="6936CD34">
      <w:numFmt w:val="decimal"/>
      <w:lvlText w:val=""/>
      <w:lvlJc w:val="left"/>
      <w:rPr>
        <w:rFonts w:cs="Times New Roman"/>
      </w:rPr>
    </w:lvl>
    <w:lvl w:ilvl="4" w:tplc="EFEA78A6">
      <w:numFmt w:val="decimal"/>
      <w:lvlText w:val=""/>
      <w:lvlJc w:val="left"/>
      <w:rPr>
        <w:rFonts w:cs="Times New Roman"/>
      </w:rPr>
    </w:lvl>
    <w:lvl w:ilvl="5" w:tplc="E32A7778">
      <w:numFmt w:val="decimal"/>
      <w:lvlText w:val=""/>
      <w:lvlJc w:val="left"/>
      <w:rPr>
        <w:rFonts w:cs="Times New Roman"/>
      </w:rPr>
    </w:lvl>
    <w:lvl w:ilvl="6" w:tplc="C19E6AB0">
      <w:numFmt w:val="decimal"/>
      <w:lvlText w:val=""/>
      <w:lvlJc w:val="left"/>
      <w:rPr>
        <w:rFonts w:cs="Times New Roman"/>
      </w:rPr>
    </w:lvl>
    <w:lvl w:ilvl="7" w:tplc="70A4C7A4">
      <w:numFmt w:val="decimal"/>
      <w:lvlText w:val=""/>
      <w:lvlJc w:val="left"/>
      <w:rPr>
        <w:rFonts w:cs="Times New Roman"/>
      </w:rPr>
    </w:lvl>
    <w:lvl w:ilvl="8" w:tplc="8F204372">
      <w:numFmt w:val="decimal"/>
      <w:lvlText w:val=""/>
      <w:lvlJc w:val="left"/>
      <w:rPr>
        <w:rFonts w:cs="Times New Roman"/>
      </w:rPr>
    </w:lvl>
  </w:abstractNum>
  <w:abstractNum w:abstractNumId="1">
    <w:nsid w:val="0000288F"/>
    <w:multiLevelType w:val="hybridMultilevel"/>
    <w:tmpl w:val="D5E2F032"/>
    <w:lvl w:ilvl="0" w:tplc="324881A4">
      <w:start w:val="7"/>
      <w:numFmt w:val="decimal"/>
      <w:lvlText w:val="%1."/>
      <w:lvlJc w:val="left"/>
      <w:rPr>
        <w:rFonts w:cs="Times New Roman"/>
      </w:rPr>
    </w:lvl>
    <w:lvl w:ilvl="1" w:tplc="0EDEDE56">
      <w:numFmt w:val="decimal"/>
      <w:lvlText w:val=""/>
      <w:lvlJc w:val="left"/>
      <w:rPr>
        <w:rFonts w:cs="Times New Roman"/>
      </w:rPr>
    </w:lvl>
    <w:lvl w:ilvl="2" w:tplc="3B8A89AA">
      <w:numFmt w:val="decimal"/>
      <w:lvlText w:val=""/>
      <w:lvlJc w:val="left"/>
      <w:rPr>
        <w:rFonts w:cs="Times New Roman"/>
      </w:rPr>
    </w:lvl>
    <w:lvl w:ilvl="3" w:tplc="A41AFF60">
      <w:numFmt w:val="decimal"/>
      <w:lvlText w:val=""/>
      <w:lvlJc w:val="left"/>
      <w:rPr>
        <w:rFonts w:cs="Times New Roman"/>
      </w:rPr>
    </w:lvl>
    <w:lvl w:ilvl="4" w:tplc="C9C409C6">
      <w:numFmt w:val="decimal"/>
      <w:lvlText w:val=""/>
      <w:lvlJc w:val="left"/>
      <w:rPr>
        <w:rFonts w:cs="Times New Roman"/>
      </w:rPr>
    </w:lvl>
    <w:lvl w:ilvl="5" w:tplc="6B68D6E0">
      <w:numFmt w:val="decimal"/>
      <w:lvlText w:val=""/>
      <w:lvlJc w:val="left"/>
      <w:rPr>
        <w:rFonts w:cs="Times New Roman"/>
      </w:rPr>
    </w:lvl>
    <w:lvl w:ilvl="6" w:tplc="EC0E5608">
      <w:numFmt w:val="decimal"/>
      <w:lvlText w:val=""/>
      <w:lvlJc w:val="left"/>
      <w:rPr>
        <w:rFonts w:cs="Times New Roman"/>
      </w:rPr>
    </w:lvl>
    <w:lvl w:ilvl="7" w:tplc="F29E3724">
      <w:numFmt w:val="decimal"/>
      <w:lvlText w:val=""/>
      <w:lvlJc w:val="left"/>
      <w:rPr>
        <w:rFonts w:cs="Times New Roman"/>
      </w:rPr>
    </w:lvl>
    <w:lvl w:ilvl="8" w:tplc="E702E1C6">
      <w:numFmt w:val="decimal"/>
      <w:lvlText w:val=""/>
      <w:lvlJc w:val="left"/>
      <w:rPr>
        <w:rFonts w:cs="Times New Roman"/>
      </w:rPr>
    </w:lvl>
  </w:abstractNum>
  <w:abstractNum w:abstractNumId="2">
    <w:nsid w:val="00002C49"/>
    <w:multiLevelType w:val="hybridMultilevel"/>
    <w:tmpl w:val="BB88C8F2"/>
    <w:lvl w:ilvl="0" w:tplc="88103042">
      <w:start w:val="2"/>
      <w:numFmt w:val="decimal"/>
      <w:lvlText w:val="%1."/>
      <w:lvlJc w:val="left"/>
      <w:rPr>
        <w:rFonts w:cs="Times New Roman"/>
      </w:rPr>
    </w:lvl>
    <w:lvl w:ilvl="1" w:tplc="D03AD030">
      <w:numFmt w:val="decimal"/>
      <w:lvlText w:val=""/>
      <w:lvlJc w:val="left"/>
      <w:rPr>
        <w:rFonts w:cs="Times New Roman"/>
      </w:rPr>
    </w:lvl>
    <w:lvl w:ilvl="2" w:tplc="3C76E66A">
      <w:numFmt w:val="decimal"/>
      <w:lvlText w:val=""/>
      <w:lvlJc w:val="left"/>
      <w:rPr>
        <w:rFonts w:cs="Times New Roman"/>
      </w:rPr>
    </w:lvl>
    <w:lvl w:ilvl="3" w:tplc="144C2962">
      <w:numFmt w:val="decimal"/>
      <w:lvlText w:val=""/>
      <w:lvlJc w:val="left"/>
      <w:rPr>
        <w:rFonts w:cs="Times New Roman"/>
      </w:rPr>
    </w:lvl>
    <w:lvl w:ilvl="4" w:tplc="EC30B2E8">
      <w:numFmt w:val="decimal"/>
      <w:lvlText w:val=""/>
      <w:lvlJc w:val="left"/>
      <w:rPr>
        <w:rFonts w:cs="Times New Roman"/>
      </w:rPr>
    </w:lvl>
    <w:lvl w:ilvl="5" w:tplc="0F8A678A">
      <w:numFmt w:val="decimal"/>
      <w:lvlText w:val=""/>
      <w:lvlJc w:val="left"/>
      <w:rPr>
        <w:rFonts w:cs="Times New Roman"/>
      </w:rPr>
    </w:lvl>
    <w:lvl w:ilvl="6" w:tplc="88548542">
      <w:numFmt w:val="decimal"/>
      <w:lvlText w:val=""/>
      <w:lvlJc w:val="left"/>
      <w:rPr>
        <w:rFonts w:cs="Times New Roman"/>
      </w:rPr>
    </w:lvl>
    <w:lvl w:ilvl="7" w:tplc="C90C72E2">
      <w:numFmt w:val="decimal"/>
      <w:lvlText w:val=""/>
      <w:lvlJc w:val="left"/>
      <w:rPr>
        <w:rFonts w:cs="Times New Roman"/>
      </w:rPr>
    </w:lvl>
    <w:lvl w:ilvl="8" w:tplc="B1F47E3A">
      <w:numFmt w:val="decimal"/>
      <w:lvlText w:val=""/>
      <w:lvlJc w:val="left"/>
      <w:rPr>
        <w:rFonts w:cs="Times New Roman"/>
      </w:rPr>
    </w:lvl>
  </w:abstractNum>
  <w:abstractNum w:abstractNumId="3">
    <w:nsid w:val="00002FFF"/>
    <w:multiLevelType w:val="hybridMultilevel"/>
    <w:tmpl w:val="2EA0308A"/>
    <w:lvl w:ilvl="0" w:tplc="8D3489AE">
      <w:start w:val="1"/>
      <w:numFmt w:val="bullet"/>
      <w:lvlText w:val="к"/>
      <w:lvlJc w:val="left"/>
    </w:lvl>
    <w:lvl w:ilvl="1" w:tplc="76D2EB1A">
      <w:start w:val="4"/>
      <w:numFmt w:val="decimal"/>
      <w:lvlText w:val="%2."/>
      <w:lvlJc w:val="left"/>
      <w:rPr>
        <w:rFonts w:cs="Times New Roman"/>
      </w:rPr>
    </w:lvl>
    <w:lvl w:ilvl="2" w:tplc="CE622416">
      <w:numFmt w:val="decimal"/>
      <w:lvlText w:val=""/>
      <w:lvlJc w:val="left"/>
      <w:rPr>
        <w:rFonts w:cs="Times New Roman"/>
      </w:rPr>
    </w:lvl>
    <w:lvl w:ilvl="3" w:tplc="C4D47EC0">
      <w:numFmt w:val="decimal"/>
      <w:lvlText w:val=""/>
      <w:lvlJc w:val="left"/>
      <w:rPr>
        <w:rFonts w:cs="Times New Roman"/>
      </w:rPr>
    </w:lvl>
    <w:lvl w:ilvl="4" w:tplc="11D2279E">
      <w:numFmt w:val="decimal"/>
      <w:lvlText w:val=""/>
      <w:lvlJc w:val="left"/>
      <w:rPr>
        <w:rFonts w:cs="Times New Roman"/>
      </w:rPr>
    </w:lvl>
    <w:lvl w:ilvl="5" w:tplc="33B61596">
      <w:numFmt w:val="decimal"/>
      <w:lvlText w:val=""/>
      <w:lvlJc w:val="left"/>
      <w:rPr>
        <w:rFonts w:cs="Times New Roman"/>
      </w:rPr>
    </w:lvl>
    <w:lvl w:ilvl="6" w:tplc="9752A604">
      <w:numFmt w:val="decimal"/>
      <w:lvlText w:val=""/>
      <w:lvlJc w:val="left"/>
      <w:rPr>
        <w:rFonts w:cs="Times New Roman"/>
      </w:rPr>
    </w:lvl>
    <w:lvl w:ilvl="7" w:tplc="5A222CE2">
      <w:numFmt w:val="decimal"/>
      <w:lvlText w:val=""/>
      <w:lvlJc w:val="left"/>
      <w:rPr>
        <w:rFonts w:cs="Times New Roman"/>
      </w:rPr>
    </w:lvl>
    <w:lvl w:ilvl="8" w:tplc="2CA4EB18">
      <w:numFmt w:val="decimal"/>
      <w:lvlText w:val=""/>
      <w:lvlJc w:val="left"/>
      <w:rPr>
        <w:rFonts w:cs="Times New Roman"/>
      </w:rPr>
    </w:lvl>
  </w:abstractNum>
  <w:abstractNum w:abstractNumId="4">
    <w:nsid w:val="00003A61"/>
    <w:multiLevelType w:val="hybridMultilevel"/>
    <w:tmpl w:val="07221E82"/>
    <w:lvl w:ilvl="0" w:tplc="A4886486">
      <w:start w:val="1"/>
      <w:numFmt w:val="bullet"/>
      <w:lvlText w:val="Ж"/>
      <w:lvlJc w:val="left"/>
    </w:lvl>
    <w:lvl w:ilvl="1" w:tplc="C6E866AE">
      <w:numFmt w:val="decimal"/>
      <w:lvlText w:val=""/>
      <w:lvlJc w:val="left"/>
      <w:rPr>
        <w:rFonts w:cs="Times New Roman"/>
      </w:rPr>
    </w:lvl>
    <w:lvl w:ilvl="2" w:tplc="9F040A32">
      <w:numFmt w:val="decimal"/>
      <w:lvlText w:val=""/>
      <w:lvlJc w:val="left"/>
      <w:rPr>
        <w:rFonts w:cs="Times New Roman"/>
      </w:rPr>
    </w:lvl>
    <w:lvl w:ilvl="3" w:tplc="71FE9456">
      <w:numFmt w:val="decimal"/>
      <w:lvlText w:val=""/>
      <w:lvlJc w:val="left"/>
      <w:rPr>
        <w:rFonts w:cs="Times New Roman"/>
      </w:rPr>
    </w:lvl>
    <w:lvl w:ilvl="4" w:tplc="27B0FD96">
      <w:numFmt w:val="decimal"/>
      <w:lvlText w:val=""/>
      <w:lvlJc w:val="left"/>
      <w:rPr>
        <w:rFonts w:cs="Times New Roman"/>
      </w:rPr>
    </w:lvl>
    <w:lvl w:ilvl="5" w:tplc="2404F96E">
      <w:numFmt w:val="decimal"/>
      <w:lvlText w:val=""/>
      <w:lvlJc w:val="left"/>
      <w:rPr>
        <w:rFonts w:cs="Times New Roman"/>
      </w:rPr>
    </w:lvl>
    <w:lvl w:ilvl="6" w:tplc="B1F8E2FA">
      <w:numFmt w:val="decimal"/>
      <w:lvlText w:val=""/>
      <w:lvlJc w:val="left"/>
      <w:rPr>
        <w:rFonts w:cs="Times New Roman"/>
      </w:rPr>
    </w:lvl>
    <w:lvl w:ilvl="7" w:tplc="5372CE90">
      <w:numFmt w:val="decimal"/>
      <w:lvlText w:val=""/>
      <w:lvlJc w:val="left"/>
      <w:rPr>
        <w:rFonts w:cs="Times New Roman"/>
      </w:rPr>
    </w:lvl>
    <w:lvl w:ilvl="8" w:tplc="FBB2A22E">
      <w:numFmt w:val="decimal"/>
      <w:lvlText w:val=""/>
      <w:lvlJc w:val="left"/>
      <w:rPr>
        <w:rFonts w:cs="Times New Roman"/>
      </w:rPr>
    </w:lvl>
  </w:abstractNum>
  <w:abstractNum w:abstractNumId="5">
    <w:nsid w:val="00003C61"/>
    <w:multiLevelType w:val="hybridMultilevel"/>
    <w:tmpl w:val="E4BEDCFE"/>
    <w:lvl w:ilvl="0" w:tplc="BF42D8B4">
      <w:start w:val="1"/>
      <w:numFmt w:val="bullet"/>
      <w:lvlText w:val="в"/>
      <w:lvlJc w:val="left"/>
    </w:lvl>
    <w:lvl w:ilvl="1" w:tplc="28408E5E">
      <w:start w:val="3"/>
      <w:numFmt w:val="decimal"/>
      <w:lvlText w:val="%2."/>
      <w:lvlJc w:val="left"/>
      <w:rPr>
        <w:rFonts w:cs="Times New Roman"/>
      </w:rPr>
    </w:lvl>
    <w:lvl w:ilvl="2" w:tplc="480C77DE">
      <w:numFmt w:val="decimal"/>
      <w:lvlText w:val=""/>
      <w:lvlJc w:val="left"/>
      <w:rPr>
        <w:rFonts w:cs="Times New Roman"/>
      </w:rPr>
    </w:lvl>
    <w:lvl w:ilvl="3" w:tplc="F1644E16">
      <w:numFmt w:val="decimal"/>
      <w:lvlText w:val=""/>
      <w:lvlJc w:val="left"/>
      <w:rPr>
        <w:rFonts w:cs="Times New Roman"/>
      </w:rPr>
    </w:lvl>
    <w:lvl w:ilvl="4" w:tplc="00CAA39E">
      <w:numFmt w:val="decimal"/>
      <w:lvlText w:val=""/>
      <w:lvlJc w:val="left"/>
      <w:rPr>
        <w:rFonts w:cs="Times New Roman"/>
      </w:rPr>
    </w:lvl>
    <w:lvl w:ilvl="5" w:tplc="673E3DFA">
      <w:numFmt w:val="decimal"/>
      <w:lvlText w:val=""/>
      <w:lvlJc w:val="left"/>
      <w:rPr>
        <w:rFonts w:cs="Times New Roman"/>
      </w:rPr>
    </w:lvl>
    <w:lvl w:ilvl="6" w:tplc="2B6C1F06">
      <w:numFmt w:val="decimal"/>
      <w:lvlText w:val=""/>
      <w:lvlJc w:val="left"/>
      <w:rPr>
        <w:rFonts w:cs="Times New Roman"/>
      </w:rPr>
    </w:lvl>
    <w:lvl w:ilvl="7" w:tplc="702266B0">
      <w:numFmt w:val="decimal"/>
      <w:lvlText w:val=""/>
      <w:lvlJc w:val="left"/>
      <w:rPr>
        <w:rFonts w:cs="Times New Roman"/>
      </w:rPr>
    </w:lvl>
    <w:lvl w:ilvl="8" w:tplc="CDEEBE82">
      <w:numFmt w:val="decimal"/>
      <w:lvlText w:val=""/>
      <w:lvlJc w:val="left"/>
      <w:rPr>
        <w:rFonts w:cs="Times New Roman"/>
      </w:rPr>
    </w:lvl>
  </w:abstractNum>
  <w:abstractNum w:abstractNumId="6">
    <w:nsid w:val="00005F49"/>
    <w:multiLevelType w:val="hybridMultilevel"/>
    <w:tmpl w:val="63B0D914"/>
    <w:lvl w:ilvl="0" w:tplc="70E80F8C">
      <w:start w:val="1"/>
      <w:numFmt w:val="decimal"/>
      <w:lvlText w:val="%1)"/>
      <w:lvlJc w:val="left"/>
      <w:rPr>
        <w:rFonts w:cs="Times New Roman"/>
      </w:rPr>
    </w:lvl>
    <w:lvl w:ilvl="1" w:tplc="E8E8D404">
      <w:numFmt w:val="decimal"/>
      <w:lvlText w:val=""/>
      <w:lvlJc w:val="left"/>
      <w:rPr>
        <w:rFonts w:cs="Times New Roman"/>
      </w:rPr>
    </w:lvl>
    <w:lvl w:ilvl="2" w:tplc="5DE0C7EC">
      <w:numFmt w:val="decimal"/>
      <w:lvlText w:val=""/>
      <w:lvlJc w:val="left"/>
      <w:rPr>
        <w:rFonts w:cs="Times New Roman"/>
      </w:rPr>
    </w:lvl>
    <w:lvl w:ilvl="3" w:tplc="5AFE4964">
      <w:numFmt w:val="decimal"/>
      <w:lvlText w:val=""/>
      <w:lvlJc w:val="left"/>
      <w:rPr>
        <w:rFonts w:cs="Times New Roman"/>
      </w:rPr>
    </w:lvl>
    <w:lvl w:ilvl="4" w:tplc="05E463E6">
      <w:numFmt w:val="decimal"/>
      <w:lvlText w:val=""/>
      <w:lvlJc w:val="left"/>
      <w:rPr>
        <w:rFonts w:cs="Times New Roman"/>
      </w:rPr>
    </w:lvl>
    <w:lvl w:ilvl="5" w:tplc="E362EB70">
      <w:numFmt w:val="decimal"/>
      <w:lvlText w:val=""/>
      <w:lvlJc w:val="left"/>
      <w:rPr>
        <w:rFonts w:cs="Times New Roman"/>
      </w:rPr>
    </w:lvl>
    <w:lvl w:ilvl="6" w:tplc="E2265E0E">
      <w:numFmt w:val="decimal"/>
      <w:lvlText w:val=""/>
      <w:lvlJc w:val="left"/>
      <w:rPr>
        <w:rFonts w:cs="Times New Roman"/>
      </w:rPr>
    </w:lvl>
    <w:lvl w:ilvl="7" w:tplc="AD004816">
      <w:numFmt w:val="decimal"/>
      <w:lvlText w:val=""/>
      <w:lvlJc w:val="left"/>
      <w:rPr>
        <w:rFonts w:cs="Times New Roman"/>
      </w:rPr>
    </w:lvl>
    <w:lvl w:ilvl="8" w:tplc="E9062DA0">
      <w:numFmt w:val="decimal"/>
      <w:lvlText w:val=""/>
      <w:lvlJc w:val="left"/>
      <w:rPr>
        <w:rFonts w:cs="Times New Roman"/>
      </w:rPr>
    </w:lvl>
  </w:abstractNum>
  <w:abstractNum w:abstractNumId="7">
    <w:nsid w:val="00006C69"/>
    <w:multiLevelType w:val="hybridMultilevel"/>
    <w:tmpl w:val="128CFB04"/>
    <w:lvl w:ilvl="0" w:tplc="6ED2DFFA">
      <w:start w:val="5"/>
      <w:numFmt w:val="decimal"/>
      <w:lvlText w:val="%1."/>
      <w:lvlJc w:val="left"/>
      <w:rPr>
        <w:rFonts w:cs="Times New Roman"/>
        <w:b/>
      </w:rPr>
    </w:lvl>
    <w:lvl w:ilvl="1" w:tplc="FBBCEB8A">
      <w:numFmt w:val="decimal"/>
      <w:lvlText w:val=""/>
      <w:lvlJc w:val="left"/>
      <w:rPr>
        <w:rFonts w:cs="Times New Roman"/>
      </w:rPr>
    </w:lvl>
    <w:lvl w:ilvl="2" w:tplc="A0FA4754">
      <w:numFmt w:val="decimal"/>
      <w:lvlText w:val=""/>
      <w:lvlJc w:val="left"/>
      <w:rPr>
        <w:rFonts w:cs="Times New Roman"/>
      </w:rPr>
    </w:lvl>
    <w:lvl w:ilvl="3" w:tplc="EF320D5E">
      <w:numFmt w:val="decimal"/>
      <w:lvlText w:val=""/>
      <w:lvlJc w:val="left"/>
      <w:rPr>
        <w:rFonts w:cs="Times New Roman"/>
      </w:rPr>
    </w:lvl>
    <w:lvl w:ilvl="4" w:tplc="43AA66B6">
      <w:numFmt w:val="decimal"/>
      <w:lvlText w:val=""/>
      <w:lvlJc w:val="left"/>
      <w:rPr>
        <w:rFonts w:cs="Times New Roman"/>
      </w:rPr>
    </w:lvl>
    <w:lvl w:ilvl="5" w:tplc="C2386082">
      <w:numFmt w:val="decimal"/>
      <w:lvlText w:val=""/>
      <w:lvlJc w:val="left"/>
      <w:rPr>
        <w:rFonts w:cs="Times New Roman"/>
      </w:rPr>
    </w:lvl>
    <w:lvl w:ilvl="6" w:tplc="DB888890">
      <w:numFmt w:val="decimal"/>
      <w:lvlText w:val=""/>
      <w:lvlJc w:val="left"/>
      <w:rPr>
        <w:rFonts w:cs="Times New Roman"/>
      </w:rPr>
    </w:lvl>
    <w:lvl w:ilvl="7" w:tplc="648CC974">
      <w:numFmt w:val="decimal"/>
      <w:lvlText w:val=""/>
      <w:lvlJc w:val="left"/>
      <w:rPr>
        <w:rFonts w:cs="Times New Roman"/>
      </w:rPr>
    </w:lvl>
    <w:lvl w:ilvl="8" w:tplc="DF380CE4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517"/>
    <w:rsid w:val="000567E7"/>
    <w:rsid w:val="00166496"/>
    <w:rsid w:val="00225268"/>
    <w:rsid w:val="00240549"/>
    <w:rsid w:val="0031271F"/>
    <w:rsid w:val="003A396A"/>
    <w:rsid w:val="003E7D3A"/>
    <w:rsid w:val="00400CAB"/>
    <w:rsid w:val="00437532"/>
    <w:rsid w:val="004A31A2"/>
    <w:rsid w:val="004A3BDE"/>
    <w:rsid w:val="005E0D52"/>
    <w:rsid w:val="005E1FE8"/>
    <w:rsid w:val="0063144A"/>
    <w:rsid w:val="006727D8"/>
    <w:rsid w:val="006918A6"/>
    <w:rsid w:val="00704517"/>
    <w:rsid w:val="007049B3"/>
    <w:rsid w:val="007E30CC"/>
    <w:rsid w:val="008131C7"/>
    <w:rsid w:val="00830B56"/>
    <w:rsid w:val="00843755"/>
    <w:rsid w:val="008A0C2A"/>
    <w:rsid w:val="0095315D"/>
    <w:rsid w:val="009F7174"/>
    <w:rsid w:val="009F7D38"/>
    <w:rsid w:val="00A752E8"/>
    <w:rsid w:val="00AB1F26"/>
    <w:rsid w:val="00B05F2D"/>
    <w:rsid w:val="00B5385A"/>
    <w:rsid w:val="00C641CE"/>
    <w:rsid w:val="00CA033C"/>
    <w:rsid w:val="00CF5079"/>
    <w:rsid w:val="00D7035B"/>
    <w:rsid w:val="00E6523F"/>
    <w:rsid w:val="00E71844"/>
    <w:rsid w:val="00E83F0B"/>
    <w:rsid w:val="00ED69FA"/>
    <w:rsid w:val="00F46EAB"/>
    <w:rsid w:val="00FA020B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23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3F"/>
    <w:rPr>
      <w:rFonts w:ascii="Cambria" w:hAnsi="Cambria"/>
      <w:b/>
      <w:kern w:val="32"/>
      <w:sz w:val="32"/>
    </w:rPr>
  </w:style>
  <w:style w:type="character" w:customStyle="1" w:styleId="Zag11">
    <w:name w:val="Zag_11"/>
    <w:uiPriority w:val="99"/>
    <w:rsid w:val="00E6523F"/>
  </w:style>
  <w:style w:type="paragraph" w:styleId="a3">
    <w:name w:val="No Spacing"/>
    <w:uiPriority w:val="99"/>
    <w:qFormat/>
    <w:rsid w:val="00E6523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652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Основной"/>
    <w:basedOn w:val="a"/>
    <w:link w:val="a5"/>
    <w:uiPriority w:val="99"/>
    <w:rsid w:val="00E6523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5">
    <w:name w:val="Основной Знак"/>
    <w:link w:val="a4"/>
    <w:uiPriority w:val="99"/>
    <w:locked/>
    <w:rsid w:val="00E6523F"/>
    <w:rPr>
      <w:rFonts w:ascii="NewtonCSanPin" w:hAnsi="NewtonCSanPin"/>
      <w:color w:val="000000"/>
      <w:sz w:val="21"/>
      <w:lang w:eastAsia="ru-RU"/>
    </w:rPr>
  </w:style>
  <w:style w:type="paragraph" w:styleId="a6">
    <w:name w:val="List Paragraph"/>
    <w:basedOn w:val="a"/>
    <w:uiPriority w:val="99"/>
    <w:qFormat/>
    <w:rsid w:val="00240549"/>
    <w:pPr>
      <w:ind w:left="720"/>
      <w:contextualSpacing/>
    </w:pPr>
  </w:style>
  <w:style w:type="table" w:styleId="a7">
    <w:name w:val="Table Grid"/>
    <w:basedOn w:val="a1"/>
    <w:uiPriority w:val="99"/>
    <w:rsid w:val="002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437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843755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8437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843755"/>
    <w:rPr>
      <w:rFonts w:ascii="Times New Roman" w:hAnsi="Times New Roman"/>
      <w:sz w:val="24"/>
      <w:lang w:eastAsia="ru-RU"/>
    </w:rPr>
  </w:style>
  <w:style w:type="paragraph" w:customStyle="1" w:styleId="c1">
    <w:name w:val="c1"/>
    <w:basedOn w:val="a"/>
    <w:uiPriority w:val="99"/>
    <w:rsid w:val="00843755"/>
    <w:pPr>
      <w:spacing w:before="100" w:beforeAutospacing="1" w:after="100" w:afterAutospacing="1"/>
    </w:pPr>
  </w:style>
  <w:style w:type="character" w:customStyle="1" w:styleId="c18">
    <w:name w:val="c18"/>
    <w:uiPriority w:val="99"/>
    <w:rsid w:val="00843755"/>
  </w:style>
  <w:style w:type="character" w:customStyle="1" w:styleId="c11">
    <w:name w:val="c11"/>
    <w:uiPriority w:val="99"/>
    <w:rsid w:val="00843755"/>
  </w:style>
  <w:style w:type="paragraph" w:customStyle="1" w:styleId="ac">
    <w:name w:val="Буллит"/>
    <w:basedOn w:val="a4"/>
    <w:link w:val="ad"/>
    <w:uiPriority w:val="99"/>
    <w:rsid w:val="00843755"/>
    <w:pPr>
      <w:ind w:firstLine="244"/>
    </w:pPr>
  </w:style>
  <w:style w:type="character" w:customStyle="1" w:styleId="ad">
    <w:name w:val="Буллит Знак"/>
    <w:link w:val="ac"/>
    <w:uiPriority w:val="99"/>
    <w:locked/>
    <w:rsid w:val="00843755"/>
    <w:rPr>
      <w:rFonts w:ascii="NewtonCSanPin" w:hAnsi="NewtonCSanPin"/>
      <w:color w:val="000000"/>
      <w:sz w:val="21"/>
      <w:lang w:eastAsia="ru-RU"/>
    </w:rPr>
  </w:style>
  <w:style w:type="paragraph" w:styleId="ae">
    <w:name w:val="Balloon Text"/>
    <w:basedOn w:val="a"/>
    <w:link w:val="af"/>
    <w:uiPriority w:val="99"/>
    <w:semiHidden/>
    <w:rsid w:val="008131C7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8131C7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4635</Words>
  <Characters>26425</Characters>
  <Application>Microsoft Office Word</Application>
  <DocSecurity>0</DocSecurity>
  <Lines>220</Lines>
  <Paragraphs>61</Paragraphs>
  <ScaleCrop>false</ScaleCrop>
  <Company>*</Company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</cp:revision>
  <cp:lastPrinted>2018-04-20T16:19:00Z</cp:lastPrinted>
  <dcterms:created xsi:type="dcterms:W3CDTF">2018-04-17T15:49:00Z</dcterms:created>
  <dcterms:modified xsi:type="dcterms:W3CDTF">2018-04-24T10:15:00Z</dcterms:modified>
</cp:coreProperties>
</file>