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7" w:rsidRDefault="00E42AE7" w:rsidP="009A043E">
      <w:pPr>
        <w:numPr>
          <w:ilvl w:val="0"/>
          <w:numId w:val="3"/>
        </w:num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1503A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A1503A" w:rsidRPr="00A1503A" w:rsidRDefault="00A1503A" w:rsidP="0095787E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AE7" w:rsidRPr="00A1503A" w:rsidRDefault="00E42AE7" w:rsidP="00957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       Рабочая программа по русскому языку составлена на основе следующих нормативных документов:</w:t>
      </w:r>
    </w:p>
    <w:p w:rsidR="00E42AE7" w:rsidRPr="00A1503A" w:rsidRDefault="00E42AE7" w:rsidP="009A0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1503A">
          <w:rPr>
            <w:rFonts w:ascii="Times New Roman" w:hAnsi="Times New Roman"/>
            <w:bCs/>
            <w:kern w:val="36"/>
            <w:sz w:val="24"/>
            <w:szCs w:val="24"/>
          </w:rPr>
          <w:t>2012 г</w:t>
        </w:r>
      </w:smartTag>
      <w:r w:rsidRPr="00A1503A">
        <w:rPr>
          <w:rFonts w:ascii="Times New Roman" w:hAnsi="Times New Roman"/>
          <w:bCs/>
          <w:kern w:val="36"/>
          <w:sz w:val="24"/>
          <w:szCs w:val="24"/>
        </w:rPr>
        <w:t>. N 273-ФЗ "Об образовании в Российской Федерации" (с изменениями и дополнениями)</w:t>
      </w:r>
      <w:r w:rsidRPr="00A1503A">
        <w:rPr>
          <w:rFonts w:ascii="Times New Roman" w:hAnsi="Times New Roman"/>
          <w:sz w:val="24"/>
          <w:szCs w:val="24"/>
        </w:rPr>
        <w:t>;</w:t>
      </w:r>
    </w:p>
    <w:p w:rsidR="00E42AE7" w:rsidRPr="00A1503A" w:rsidRDefault="00E42AE7" w:rsidP="009A043E">
      <w:pPr>
        <w:pStyle w:val="aff0"/>
        <w:numPr>
          <w:ilvl w:val="0"/>
          <w:numId w:val="2"/>
        </w:numPr>
        <w:tabs>
          <w:tab w:val="left" w:pos="284"/>
        </w:tabs>
        <w:spacing w:after="0" w:line="276" w:lineRule="auto"/>
        <w:ind w:right="-5"/>
        <w:jc w:val="both"/>
      </w:pPr>
      <w:r w:rsidRPr="00A1503A">
        <w:t xml:space="preserve">   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образования», зарегистрирован Минюстом России 01.02.2011г., № 19644 (с изменениями);</w:t>
      </w:r>
    </w:p>
    <w:p w:rsidR="00FA5C0E" w:rsidRPr="00934079" w:rsidRDefault="00E42AE7" w:rsidP="009A0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№1312 «Об утверждении федерального базисного учебного плана и примерных Приказ Министерства образования Российской Федерации от 9 марта 2004 года </w:t>
      </w:r>
      <w:r w:rsidRPr="00934079">
        <w:rPr>
          <w:rFonts w:ascii="Times New Roman" w:hAnsi="Times New Roman"/>
          <w:sz w:val="24"/>
          <w:szCs w:val="24"/>
        </w:rPr>
        <w:t>учебных планов для образовательных учреждений Российской Федерации,</w:t>
      </w:r>
      <w:r w:rsidR="006E2EDC" w:rsidRPr="00934079">
        <w:rPr>
          <w:rFonts w:ascii="Times New Roman" w:hAnsi="Times New Roman"/>
          <w:sz w:val="24"/>
          <w:szCs w:val="24"/>
        </w:rPr>
        <w:t xml:space="preserve"> реализующих программы общего</w:t>
      </w:r>
      <w:r w:rsidR="00FA5C0E" w:rsidRPr="00934079">
        <w:rPr>
          <w:rFonts w:ascii="Times New Roman" w:hAnsi="Times New Roman"/>
          <w:sz w:val="24"/>
          <w:szCs w:val="24"/>
        </w:rPr>
        <w:t xml:space="preserve"> </w:t>
      </w:r>
      <w:r w:rsidRPr="00934079">
        <w:rPr>
          <w:rFonts w:ascii="Times New Roman" w:hAnsi="Times New Roman"/>
          <w:sz w:val="24"/>
          <w:szCs w:val="24"/>
        </w:rPr>
        <w:t>образования» (с изменениями);</w:t>
      </w:r>
      <w:r w:rsidR="006E2EDC" w:rsidRPr="00934079">
        <w:rPr>
          <w:rFonts w:ascii="Times New Roman" w:hAnsi="Times New Roman"/>
          <w:sz w:val="24"/>
          <w:szCs w:val="24"/>
        </w:rPr>
        <w:t xml:space="preserve"> </w:t>
      </w:r>
    </w:p>
    <w:p w:rsidR="00E42AE7" w:rsidRPr="00934079" w:rsidRDefault="006E2EDC" w:rsidP="009A04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079">
        <w:rPr>
          <w:rFonts w:ascii="Times New Roman" w:hAnsi="Times New Roman"/>
          <w:sz w:val="24"/>
          <w:szCs w:val="24"/>
        </w:rPr>
        <w:t xml:space="preserve"> </w:t>
      </w:r>
      <w:r w:rsidR="00E42AE7" w:rsidRPr="00934079">
        <w:rPr>
          <w:rFonts w:ascii="Times New Roman" w:hAnsi="Times New Roman"/>
          <w:sz w:val="24"/>
          <w:szCs w:val="24"/>
        </w:rPr>
        <w:t>Авторская программа</w:t>
      </w:r>
      <w:r w:rsidR="008F2C48" w:rsidRPr="00934079">
        <w:rPr>
          <w:rFonts w:ascii="Times New Roman" w:hAnsi="Times New Roman"/>
          <w:sz w:val="24"/>
          <w:szCs w:val="24"/>
        </w:rPr>
        <w:t xml:space="preserve"> </w:t>
      </w:r>
      <w:r w:rsidR="006651A3">
        <w:rPr>
          <w:rFonts w:ascii="Times New Roman" w:hAnsi="Times New Roman"/>
          <w:sz w:val="24"/>
          <w:szCs w:val="24"/>
        </w:rPr>
        <w:t xml:space="preserve"> :</w:t>
      </w:r>
      <w:r w:rsidR="008F2C48" w:rsidRPr="00934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079" w:rsidRPr="00934079">
        <w:rPr>
          <w:rFonts w:ascii="Times New Roman" w:hAnsi="Times New Roman"/>
          <w:sz w:val="24"/>
          <w:szCs w:val="24"/>
        </w:rPr>
        <w:t>М.Т.Баранов</w:t>
      </w:r>
      <w:proofErr w:type="spellEnd"/>
      <w:r w:rsidR="00934079" w:rsidRPr="00934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079" w:rsidRPr="00934079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="00934079" w:rsidRPr="00934079">
        <w:rPr>
          <w:rFonts w:ascii="Times New Roman" w:hAnsi="Times New Roman"/>
          <w:sz w:val="24"/>
          <w:szCs w:val="24"/>
        </w:rPr>
        <w:t>, Н.М.– М.: Дрофа, 2009.</w:t>
      </w:r>
      <w:r w:rsidR="008F2C48" w:rsidRPr="00934079">
        <w:rPr>
          <w:rFonts w:ascii="Times New Roman" w:hAnsi="Times New Roman"/>
          <w:sz w:val="24"/>
          <w:szCs w:val="24"/>
        </w:rPr>
        <w:t xml:space="preserve"> </w:t>
      </w:r>
    </w:p>
    <w:p w:rsidR="00A1503A" w:rsidRDefault="00A1503A" w:rsidP="0095787E">
      <w:pPr>
        <w:pStyle w:val="7"/>
        <w:keepNext w:val="0"/>
        <w:spacing w:before="0"/>
        <w:ind w:left="-238"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42AE7" w:rsidRDefault="00E42AE7" w:rsidP="0095787E">
      <w:pPr>
        <w:pStyle w:val="7"/>
        <w:keepNext w:val="0"/>
        <w:spacing w:before="0"/>
        <w:ind w:left="-238" w:firstLine="567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1503A">
        <w:rPr>
          <w:rFonts w:ascii="Times New Roman" w:hAnsi="Times New Roman"/>
          <w:b/>
          <w:i w:val="0"/>
          <w:color w:val="auto"/>
          <w:sz w:val="24"/>
          <w:szCs w:val="24"/>
        </w:rPr>
        <w:t>2.Общая характеристика и цели учебного предмета</w:t>
      </w:r>
    </w:p>
    <w:p w:rsidR="0095787E" w:rsidRPr="0095787E" w:rsidRDefault="0095787E" w:rsidP="0095787E">
      <w:pPr>
        <w:spacing w:after="0"/>
      </w:pPr>
    </w:p>
    <w:p w:rsidR="00E42AE7" w:rsidRPr="00A1503A" w:rsidRDefault="00E42AE7" w:rsidP="0095787E">
      <w:pPr>
        <w:pStyle w:val="FR2"/>
        <w:spacing w:line="276" w:lineRule="auto"/>
        <w:ind w:left="-238" w:firstLine="567"/>
        <w:jc w:val="both"/>
        <w:rPr>
          <w:b w:val="0"/>
          <w:sz w:val="24"/>
          <w:szCs w:val="24"/>
        </w:rPr>
      </w:pPr>
      <w:r w:rsidRPr="00A1503A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42AE7" w:rsidRPr="00A1503A" w:rsidRDefault="00E42AE7" w:rsidP="0095787E">
      <w:pPr>
        <w:pStyle w:val="FR2"/>
        <w:spacing w:line="276" w:lineRule="auto"/>
        <w:ind w:left="-240" w:firstLine="567"/>
        <w:jc w:val="both"/>
        <w:rPr>
          <w:b w:val="0"/>
          <w:sz w:val="24"/>
          <w:szCs w:val="24"/>
        </w:rPr>
      </w:pPr>
      <w:r w:rsidRPr="00A1503A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42AE7" w:rsidRPr="00A1503A" w:rsidRDefault="00E42AE7" w:rsidP="0095787E">
      <w:pPr>
        <w:pStyle w:val="FR2"/>
        <w:spacing w:line="276" w:lineRule="auto"/>
        <w:ind w:left="-240" w:firstLine="567"/>
        <w:jc w:val="both"/>
        <w:rPr>
          <w:b w:val="0"/>
          <w:sz w:val="24"/>
          <w:szCs w:val="24"/>
        </w:rPr>
      </w:pPr>
      <w:r w:rsidRPr="00A1503A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42AE7" w:rsidRPr="00A1503A" w:rsidRDefault="00E42AE7" w:rsidP="0095787E">
      <w:pPr>
        <w:pStyle w:val="FR2"/>
        <w:spacing w:line="276" w:lineRule="auto"/>
        <w:ind w:left="-240" w:firstLine="567"/>
        <w:jc w:val="both"/>
        <w:rPr>
          <w:b w:val="0"/>
          <w:sz w:val="24"/>
          <w:szCs w:val="24"/>
        </w:rPr>
      </w:pPr>
      <w:r w:rsidRPr="00A1503A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42AE7" w:rsidRPr="00A1503A" w:rsidRDefault="00E42AE7" w:rsidP="0095787E">
      <w:pPr>
        <w:pStyle w:val="FR2"/>
        <w:spacing w:line="276" w:lineRule="auto"/>
        <w:ind w:left="-240" w:firstLine="567"/>
        <w:jc w:val="both"/>
        <w:rPr>
          <w:b w:val="0"/>
          <w:sz w:val="24"/>
          <w:szCs w:val="24"/>
        </w:rPr>
      </w:pPr>
      <w:r w:rsidRPr="00A1503A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A1503A">
        <w:rPr>
          <w:i/>
          <w:sz w:val="24"/>
          <w:szCs w:val="24"/>
        </w:rPr>
        <w:t>компетентностного</w:t>
      </w:r>
      <w:proofErr w:type="spellEnd"/>
      <w:r w:rsidRPr="00A1503A">
        <w:rPr>
          <w:i/>
          <w:sz w:val="24"/>
          <w:szCs w:val="24"/>
        </w:rPr>
        <w:t xml:space="preserve"> подхода</w:t>
      </w:r>
      <w:r w:rsidRPr="00A1503A">
        <w:rPr>
          <w:b w:val="0"/>
          <w:sz w:val="24"/>
          <w:szCs w:val="24"/>
        </w:rPr>
        <w:t xml:space="preserve">. В соответствии с этим в </w:t>
      </w:r>
      <w:r w:rsidRPr="00A1503A">
        <w:rPr>
          <w:b w:val="0"/>
          <w:sz w:val="24"/>
          <w:szCs w:val="24"/>
          <w:lang w:val="en-US"/>
        </w:rPr>
        <w:t>V</w:t>
      </w:r>
      <w:r w:rsidRPr="00A1503A">
        <w:rPr>
          <w:b w:val="0"/>
          <w:sz w:val="24"/>
          <w:szCs w:val="24"/>
        </w:rPr>
        <w:t xml:space="preserve"> – </w:t>
      </w:r>
      <w:r w:rsidRPr="00A1503A">
        <w:rPr>
          <w:b w:val="0"/>
          <w:sz w:val="24"/>
          <w:szCs w:val="24"/>
          <w:lang w:val="en-US"/>
        </w:rPr>
        <w:t>IX</w:t>
      </w:r>
      <w:r w:rsidRPr="00A1503A">
        <w:rPr>
          <w:b w:val="0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A1503A">
        <w:rPr>
          <w:b w:val="0"/>
          <w:sz w:val="24"/>
          <w:szCs w:val="24"/>
        </w:rPr>
        <w:t>культуроведческая</w:t>
      </w:r>
      <w:proofErr w:type="spellEnd"/>
      <w:r w:rsidRPr="00A1503A">
        <w:rPr>
          <w:b w:val="0"/>
          <w:sz w:val="24"/>
          <w:szCs w:val="24"/>
        </w:rPr>
        <w:t xml:space="preserve"> компетенции.</w:t>
      </w:r>
    </w:p>
    <w:p w:rsidR="00E42AE7" w:rsidRPr="00A1503A" w:rsidRDefault="00E42AE7" w:rsidP="0095787E">
      <w:pPr>
        <w:widowControl w:val="0"/>
        <w:spacing w:after="0"/>
        <w:ind w:left="-240" w:firstLine="567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b/>
          <w:i/>
          <w:sz w:val="24"/>
          <w:szCs w:val="24"/>
        </w:rPr>
        <w:t xml:space="preserve">Коммуникативная компетенция </w:t>
      </w:r>
      <w:r w:rsidRPr="00A1503A">
        <w:rPr>
          <w:rFonts w:ascii="Times New Roman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42AE7" w:rsidRPr="00A1503A" w:rsidRDefault="00E42AE7" w:rsidP="0095787E">
      <w:pPr>
        <w:widowControl w:val="0"/>
        <w:spacing w:after="0"/>
        <w:ind w:left="-240" w:firstLine="567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A1503A">
        <w:rPr>
          <w:rFonts w:ascii="Times New Roman" w:hAnsi="Times New Roman"/>
          <w:sz w:val="24"/>
          <w:szCs w:val="24"/>
        </w:rPr>
        <w:t xml:space="preserve">– освоение </w:t>
      </w:r>
      <w:r w:rsidRPr="00A1503A">
        <w:rPr>
          <w:rFonts w:ascii="Times New Roman" w:hAnsi="Times New Roman"/>
          <w:sz w:val="24"/>
          <w:szCs w:val="24"/>
        </w:rPr>
        <w:lastRenderedPageBreak/>
        <w:t>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42AE7" w:rsidRPr="00A1503A" w:rsidRDefault="00E42AE7" w:rsidP="0095787E">
      <w:pPr>
        <w:widowControl w:val="0"/>
        <w:spacing w:after="0"/>
        <w:ind w:left="-2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03A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A1503A">
        <w:rPr>
          <w:rFonts w:ascii="Times New Roman" w:hAnsi="Times New Roman"/>
          <w:b/>
          <w:i/>
          <w:sz w:val="24"/>
          <w:szCs w:val="24"/>
        </w:rPr>
        <w:t xml:space="preserve"> компетенция </w:t>
      </w:r>
      <w:r w:rsidRPr="00A1503A">
        <w:rPr>
          <w:rFonts w:ascii="Times New Roman" w:hAnsi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42AE7" w:rsidRPr="00A1503A" w:rsidRDefault="00E42AE7" w:rsidP="0095787E">
      <w:pPr>
        <w:pStyle w:val="aff0"/>
        <w:widowControl w:val="0"/>
        <w:spacing w:after="0" w:line="276" w:lineRule="auto"/>
        <w:ind w:left="-240" w:firstLine="567"/>
        <w:jc w:val="both"/>
      </w:pPr>
      <w:r w:rsidRPr="00A1503A"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A1503A">
        <w:rPr>
          <w:b/>
          <w:i/>
        </w:rPr>
        <w:t>общекультурный уровень человека</w:t>
      </w:r>
      <w:r w:rsidRPr="00A1503A"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E42AE7" w:rsidRPr="00A1503A" w:rsidRDefault="00E42AE7" w:rsidP="0095787E">
      <w:pPr>
        <w:pStyle w:val="aff0"/>
        <w:widowControl w:val="0"/>
        <w:spacing w:after="0" w:line="276" w:lineRule="auto"/>
        <w:ind w:left="-240" w:firstLine="567"/>
        <w:jc w:val="both"/>
      </w:pPr>
      <w:r w:rsidRPr="00A1503A">
        <w:t xml:space="preserve">Доминирующей идеей курса является </w:t>
      </w:r>
      <w:r w:rsidRPr="00A1503A">
        <w:rPr>
          <w:b/>
          <w:i/>
        </w:rPr>
        <w:t xml:space="preserve">интенсивное речевое и интеллектуальное </w:t>
      </w:r>
      <w:proofErr w:type="spellStart"/>
      <w:r w:rsidRPr="00A1503A">
        <w:rPr>
          <w:b/>
          <w:i/>
        </w:rPr>
        <w:t>развитие</w:t>
      </w:r>
      <w:r w:rsidRPr="00A1503A">
        <w:t>учащихся</w:t>
      </w:r>
      <w:proofErr w:type="spellEnd"/>
      <w:r w:rsidRPr="00A1503A">
        <w:t xml:space="preserve">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</w:t>
      </w:r>
      <w:proofErr w:type="spellStart"/>
      <w:r w:rsidRPr="00A1503A">
        <w:rPr>
          <w:b/>
          <w:i/>
        </w:rPr>
        <w:t>деятельностного</w:t>
      </w:r>
      <w:proofErr w:type="spellEnd"/>
      <w:r w:rsidRPr="00A1503A">
        <w:rPr>
          <w:b/>
          <w:i/>
        </w:rPr>
        <w:t xml:space="preserve"> </w:t>
      </w:r>
      <w:proofErr w:type="spellStart"/>
      <w:r w:rsidRPr="00A1503A">
        <w:rPr>
          <w:b/>
          <w:i/>
        </w:rPr>
        <w:t>подхода</w:t>
      </w:r>
      <w:r w:rsidRPr="00A1503A">
        <w:t>к</w:t>
      </w:r>
      <w:proofErr w:type="spellEnd"/>
      <w:r w:rsidRPr="00A1503A">
        <w:t xml:space="preserve"> изучению русского языка в школе.</w:t>
      </w:r>
    </w:p>
    <w:p w:rsidR="00E42AE7" w:rsidRPr="00A1503A" w:rsidRDefault="00E42AE7" w:rsidP="0095787E">
      <w:pPr>
        <w:pStyle w:val="aff0"/>
        <w:widowControl w:val="0"/>
        <w:spacing w:after="0" w:line="276" w:lineRule="auto"/>
        <w:ind w:left="-240" w:firstLine="567"/>
        <w:jc w:val="both"/>
      </w:pPr>
      <w:r w:rsidRPr="00A1503A">
        <w:t xml:space="preserve">Идея взаимосвязи речевого и интеллектуального развития нашла отражение и в </w:t>
      </w:r>
      <w:r w:rsidRPr="00A1503A">
        <w:rPr>
          <w:b/>
          <w:i/>
        </w:rPr>
        <w:t xml:space="preserve">структуре </w:t>
      </w:r>
      <w:r w:rsidRPr="00A1503A">
        <w:t>примерной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E42AE7" w:rsidRPr="00A1503A" w:rsidRDefault="00E42AE7" w:rsidP="0095787E">
      <w:pPr>
        <w:pStyle w:val="aff0"/>
        <w:widowControl w:val="0"/>
        <w:spacing w:after="0" w:line="276" w:lineRule="auto"/>
        <w:ind w:left="-240" w:firstLine="567"/>
        <w:jc w:val="both"/>
      </w:pPr>
      <w:r w:rsidRPr="00A1503A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</w:t>
      </w:r>
      <w:r w:rsidRPr="00A1503A">
        <w:lastRenderedPageBreak/>
        <w:t xml:space="preserve">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3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A1503A">
        <w:rPr>
          <w:rFonts w:ascii="Times New Roman" w:hAnsi="Times New Roman" w:cs="Times New Roman"/>
          <w:sz w:val="24"/>
          <w:szCs w:val="24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503A">
        <w:rPr>
          <w:rFonts w:ascii="Times New Roman" w:hAnsi="Times New Roman"/>
          <w:b/>
          <w:sz w:val="24"/>
          <w:szCs w:val="24"/>
        </w:rPr>
        <w:t>Цели обучения русскому языку: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- воспитание гражданственности и патриотизма, любви к русскому </w:t>
      </w:r>
      <w:proofErr w:type="spellStart"/>
      <w:r w:rsidRPr="00A1503A">
        <w:rPr>
          <w:rFonts w:ascii="Times New Roman" w:hAnsi="Times New Roman"/>
          <w:sz w:val="24"/>
          <w:szCs w:val="24"/>
        </w:rPr>
        <w:t>языку,сознательного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 отношения к языку как к духовной ценности, средству общения и получения знаний в разных сферах человеческой деятельности: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</w:t>
      </w:r>
      <w:proofErr w:type="spellStart"/>
      <w:r w:rsidRPr="00A1503A">
        <w:rPr>
          <w:rFonts w:ascii="Times New Roman" w:hAnsi="Times New Roman"/>
          <w:sz w:val="24"/>
          <w:szCs w:val="24"/>
        </w:rPr>
        <w:t>общения;готовность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и способности к речевому взаимодействию и взаимопониманию; потребности в речевом самосовершенствовании.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- 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- формирование умений опознавать, анализировать, классифицировать 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E42AE7" w:rsidRPr="00A1503A" w:rsidRDefault="00E42AE7" w:rsidP="0095787E">
      <w:pPr>
        <w:tabs>
          <w:tab w:val="left" w:pos="267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2AE7" w:rsidRPr="00A1503A" w:rsidRDefault="00E42AE7" w:rsidP="0095787E">
      <w:pPr>
        <w:tabs>
          <w:tab w:val="left" w:pos="2670"/>
        </w:tabs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AE7" w:rsidRPr="00A1503A" w:rsidRDefault="00E42AE7" w:rsidP="0095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Формирование и развития коммуникативной, языковой и лингвистической</w:t>
      </w:r>
      <w:r w:rsidR="00FA5C0E" w:rsidRPr="00A1503A">
        <w:rPr>
          <w:rFonts w:ascii="Times New Roman" w:hAnsi="Times New Roman"/>
          <w:sz w:val="24"/>
          <w:szCs w:val="24"/>
        </w:rPr>
        <w:t xml:space="preserve"> (</w:t>
      </w:r>
      <w:r w:rsidRPr="00A1503A">
        <w:rPr>
          <w:rFonts w:ascii="Times New Roman" w:hAnsi="Times New Roman"/>
          <w:sz w:val="24"/>
          <w:szCs w:val="24"/>
        </w:rPr>
        <w:t xml:space="preserve">языковедческой), </w:t>
      </w:r>
      <w:proofErr w:type="spellStart"/>
      <w:r w:rsidRPr="00A1503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компетенций.</w:t>
      </w:r>
    </w:p>
    <w:p w:rsidR="00E42AE7" w:rsidRPr="00A1503A" w:rsidRDefault="00E42AE7" w:rsidP="0095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lastRenderedPageBreak/>
        <w:t>1.Языковая компетенция (т. е. осведомленность школьников в системе родного языка) реализуется в процессе решения следующих познавательных задач:</w:t>
      </w:r>
    </w:p>
    <w:p w:rsidR="00E42AE7" w:rsidRPr="00A1503A" w:rsidRDefault="00E42AE7" w:rsidP="0095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- формирование научно-лингвистического мировоззрения учащихся, вооружение их основами знаний о родном языке, развитие язы</w:t>
      </w:r>
      <w:r w:rsidR="00FA5C0E" w:rsidRPr="00A1503A">
        <w:rPr>
          <w:rFonts w:ascii="Times New Roman" w:hAnsi="Times New Roman"/>
          <w:sz w:val="24"/>
          <w:szCs w:val="24"/>
        </w:rPr>
        <w:t>кового и эстетического идеала (</w:t>
      </w:r>
      <w:r w:rsidRPr="00A1503A">
        <w:rPr>
          <w:rFonts w:ascii="Times New Roman" w:hAnsi="Times New Roman"/>
          <w:sz w:val="24"/>
          <w:szCs w:val="24"/>
        </w:rPr>
        <w:t>т. е. представление о прекрасном в языке и речи)</w:t>
      </w:r>
    </w:p>
    <w:p w:rsidR="00E42AE7" w:rsidRPr="00A1503A" w:rsidRDefault="00FA5C0E" w:rsidP="009578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2.Коммуникативная компетенция (</w:t>
      </w:r>
      <w:r w:rsidR="00E42AE7" w:rsidRPr="00A1503A">
        <w:rPr>
          <w:rFonts w:ascii="Times New Roman" w:hAnsi="Times New Roman"/>
          <w:sz w:val="24"/>
          <w:szCs w:val="24"/>
        </w:rPr>
        <w:t>т. е. осведомленность школьников  в особенностях функционирования родного языка  в устной и письменной формах) реализуется в процессе решения следующих практических задач:</w:t>
      </w:r>
    </w:p>
    <w:p w:rsidR="00E42AE7" w:rsidRPr="00A1503A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- формирование прочных орфографических и пунктуационных  умений и навыков( 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</w:t>
      </w:r>
    </w:p>
    <w:p w:rsidR="00E42AE7" w:rsidRPr="00A1503A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</w:t>
      </w:r>
    </w:p>
    <w:p w:rsidR="00E42AE7" w:rsidRPr="00A1503A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E42AE7" w:rsidRPr="00A1503A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1503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умений- работа с книгой, со справочной литературой, совершенствование навыков чтения.</w:t>
      </w:r>
    </w:p>
    <w:p w:rsidR="00E42AE7" w:rsidRPr="00A1503A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E42AE7" w:rsidRPr="00A1503A" w:rsidRDefault="00E42AE7" w:rsidP="0095787E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  Программа составлена с учетом принципов системности, научности и доступности, а также </w:t>
      </w:r>
    </w:p>
    <w:p w:rsidR="00E42AE7" w:rsidRDefault="00E42AE7" w:rsidP="0095787E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     преемственности и перспективности между разделами курса.</w:t>
      </w:r>
    </w:p>
    <w:p w:rsidR="006651A3" w:rsidRPr="006651A3" w:rsidRDefault="006651A3" w:rsidP="006651A3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Комплексный анализ текста включает: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Определение стиля текста,  типа текста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Определение темы, идеи текста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плана текста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Разные виды языкового разбора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орфограмм и </w:t>
      </w:r>
      <w:proofErr w:type="spellStart"/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пунктограмм</w:t>
      </w:r>
      <w:proofErr w:type="spellEnd"/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Работа с разными типами лингвистических словарей</w:t>
      </w:r>
    </w:p>
    <w:p w:rsidR="006651A3" w:rsidRPr="006651A3" w:rsidRDefault="006651A3" w:rsidP="009A043E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1A3">
        <w:rPr>
          <w:rFonts w:ascii="Times New Roman" w:eastAsia="Times New Roman" w:hAnsi="Times New Roman"/>
          <w:sz w:val="24"/>
          <w:szCs w:val="24"/>
          <w:lang w:eastAsia="ru-RU"/>
        </w:rPr>
        <w:t>Составление собственных текстов различных жанров.</w:t>
      </w:r>
    </w:p>
    <w:p w:rsidR="006651A3" w:rsidRDefault="006651A3" w:rsidP="0095787E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1A3" w:rsidRPr="001A00AD" w:rsidRDefault="006651A3" w:rsidP="006651A3">
      <w:pPr>
        <w:pStyle w:val="afb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AD">
        <w:rPr>
          <w:rFonts w:ascii="Times New Roman" w:hAnsi="Times New Roman"/>
          <w:sz w:val="24"/>
          <w:szCs w:val="24"/>
        </w:rPr>
        <w:t xml:space="preserve">В качестве основного вида деятельности предлагается работа с различными видами текстов,  </w:t>
      </w:r>
      <w:r w:rsidRPr="001A00A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 систематическое наблюдение за использованием разных языковых средств в произведениях   художественной литературы, в которых наиболее полно проявляется изобразительная сила русского языка. </w:t>
      </w:r>
      <w:r w:rsidRPr="001A00AD">
        <w:rPr>
          <w:rFonts w:ascii="Times New Roman" w:eastAsia="Times New Roman" w:hAnsi="Times New Roman"/>
          <w:sz w:val="24"/>
          <w:szCs w:val="24"/>
        </w:rPr>
        <w:t xml:space="preserve">Многоаспектная языковая работа с литературными текстами позволит не только совершенствовать важнейшие речевые умения, сформировать навыки комплексного анализа и выразительного чтения </w:t>
      </w:r>
      <w:r w:rsidRPr="001A00AD">
        <w:rPr>
          <w:rFonts w:ascii="Times New Roman" w:eastAsia="Times New Roman" w:hAnsi="Times New Roman"/>
          <w:sz w:val="24"/>
          <w:szCs w:val="24"/>
        </w:rPr>
        <w:lastRenderedPageBreak/>
        <w:t>художественного произведения, но и качественно подготовиться к сдаче Единого государственного экзамена.</w:t>
      </w:r>
    </w:p>
    <w:p w:rsidR="006651A3" w:rsidRPr="001A00AD" w:rsidRDefault="006651A3" w:rsidP="006651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Работа по подготовке к О</w:t>
      </w:r>
      <w:r w:rsidRPr="001A00AD">
        <w:rPr>
          <w:rFonts w:ascii="Times New Roman" w:hAnsi="Times New Roman"/>
          <w:bCs/>
          <w:iCs/>
          <w:sz w:val="24"/>
          <w:szCs w:val="24"/>
        </w:rPr>
        <w:t>ГЭ как особой форме итоговой аттестации ориентирована на формирование следующих составляющих коммуникативной компетентности:</w:t>
      </w:r>
    </w:p>
    <w:p w:rsidR="006651A3" w:rsidRPr="001A00AD" w:rsidRDefault="006651A3" w:rsidP="006651A3">
      <w:pPr>
        <w:pStyle w:val="a9"/>
        <w:spacing w:line="360" w:lineRule="auto"/>
        <w:ind w:left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1) опыт восприятия и понимания информации, содержащейся в тексте, базирующийся на:</w:t>
      </w:r>
    </w:p>
    <w:p w:rsidR="006651A3" w:rsidRPr="001A00AD" w:rsidRDefault="006651A3" w:rsidP="009A043E">
      <w:pPr>
        <w:pStyle w:val="a9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умении анализировать содержание читаемого текста;</w:t>
      </w:r>
    </w:p>
    <w:p w:rsidR="006651A3" w:rsidRPr="001A00AD" w:rsidRDefault="006651A3" w:rsidP="009A043E">
      <w:pPr>
        <w:pStyle w:val="a9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умении формулировать собственное мнение и связно, последовательно его излагать;</w:t>
      </w:r>
    </w:p>
    <w:p w:rsidR="006651A3" w:rsidRPr="001A00AD" w:rsidRDefault="006651A3" w:rsidP="009A043E">
      <w:pPr>
        <w:pStyle w:val="a9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умении аргументировано доказывать собственную позицию;</w:t>
      </w:r>
    </w:p>
    <w:p w:rsidR="006651A3" w:rsidRPr="001A00AD" w:rsidRDefault="006651A3" w:rsidP="009A043E">
      <w:pPr>
        <w:pStyle w:val="a9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умении структурировать собственный текст и композиционно правильно оформлять письменную работу;</w:t>
      </w:r>
    </w:p>
    <w:p w:rsidR="006651A3" w:rsidRPr="001A00AD" w:rsidRDefault="006651A3" w:rsidP="006651A3">
      <w:pPr>
        <w:pStyle w:val="a9"/>
        <w:spacing w:line="360" w:lineRule="auto"/>
        <w:ind w:left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2) опыт использования в речи вариативных грамматических конструкций и лексического богатства языка, а также опыт использования выразительных средств;</w:t>
      </w:r>
    </w:p>
    <w:p w:rsidR="006651A3" w:rsidRPr="001A00AD" w:rsidRDefault="006651A3" w:rsidP="006651A3">
      <w:pPr>
        <w:pStyle w:val="a9"/>
        <w:spacing w:line="360" w:lineRule="auto"/>
        <w:ind w:left="0"/>
        <w:jc w:val="both"/>
        <w:rPr>
          <w:rFonts w:ascii="Times New Roman" w:hAnsi="Times New Roman"/>
          <w:bCs/>
          <w:iCs/>
          <w:szCs w:val="24"/>
        </w:rPr>
      </w:pPr>
      <w:r w:rsidRPr="001A00AD">
        <w:rPr>
          <w:rFonts w:ascii="Times New Roman" w:hAnsi="Times New Roman"/>
          <w:bCs/>
          <w:iCs/>
          <w:szCs w:val="24"/>
        </w:rPr>
        <w:t>3) опыт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:rsidR="006651A3" w:rsidRPr="00A1503A" w:rsidRDefault="006651A3" w:rsidP="006651A3">
      <w:pPr>
        <w:spacing w:after="0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1503A" w:rsidRDefault="00A1503A" w:rsidP="0095787E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2AE7" w:rsidRDefault="00E42AE7" w:rsidP="0095787E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503A">
        <w:rPr>
          <w:rFonts w:ascii="Times New Roman" w:hAnsi="Times New Roman"/>
          <w:b/>
          <w:sz w:val="24"/>
          <w:szCs w:val="24"/>
        </w:rPr>
        <w:t>3.Место предмета в учебном плане</w:t>
      </w:r>
    </w:p>
    <w:p w:rsidR="00A1503A" w:rsidRPr="00A1503A" w:rsidRDefault="00A1503A" w:rsidP="0095787E">
      <w:pPr>
        <w:spacing w:after="0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2AE7" w:rsidRPr="00A1503A" w:rsidRDefault="00E42AE7" w:rsidP="00957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Согласно учебному плану МКОУ Гаевска</w:t>
      </w:r>
      <w:r w:rsidR="00FA590A">
        <w:rPr>
          <w:rFonts w:ascii="Times New Roman" w:hAnsi="Times New Roman"/>
          <w:sz w:val="24"/>
          <w:szCs w:val="24"/>
        </w:rPr>
        <w:t>я ООШ на изучение курса «Комплексный анализ текста»</w:t>
      </w:r>
      <w:r w:rsidRPr="00A1503A">
        <w:rPr>
          <w:rFonts w:ascii="Times New Roman" w:hAnsi="Times New Roman"/>
          <w:sz w:val="24"/>
          <w:szCs w:val="24"/>
        </w:rPr>
        <w:t xml:space="preserve"> на уровне основного общего образования отводится:</w:t>
      </w:r>
    </w:p>
    <w:p w:rsidR="00E42AE7" w:rsidRPr="00A1503A" w:rsidRDefault="00E42AE7" w:rsidP="00957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</w:tblGrid>
      <w:tr w:rsidR="00E42AE7" w:rsidRPr="00A1503A" w:rsidTr="001C2763">
        <w:tc>
          <w:tcPr>
            <w:tcW w:w="2463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63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3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64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3A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</w:tr>
      <w:tr w:rsidR="00E42AE7" w:rsidRPr="00A1503A" w:rsidTr="001C2763">
        <w:tc>
          <w:tcPr>
            <w:tcW w:w="2463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64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42AE7" w:rsidRPr="00A1503A" w:rsidTr="001C2763">
        <w:tc>
          <w:tcPr>
            <w:tcW w:w="2463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64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42AE7" w:rsidRPr="00A1503A" w:rsidTr="001C2763">
        <w:tc>
          <w:tcPr>
            <w:tcW w:w="2463" w:type="dxa"/>
          </w:tcPr>
          <w:p w:rsidR="00E42AE7" w:rsidRPr="00A1503A" w:rsidRDefault="00E42AE7" w:rsidP="009578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50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3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42AE7" w:rsidRPr="00A1503A" w:rsidRDefault="00FA590A" w:rsidP="009578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42AE7" w:rsidRPr="00A1503A" w:rsidRDefault="00E42AE7" w:rsidP="00957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AE7" w:rsidRDefault="00E42AE7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38CE" w:rsidRDefault="009038CE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38CE" w:rsidRDefault="009038CE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38CE" w:rsidRPr="00A1503A" w:rsidRDefault="009038CE" w:rsidP="009578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AE7" w:rsidRDefault="00E42AE7" w:rsidP="0095787E">
      <w:pPr>
        <w:pStyle w:val="FR2"/>
        <w:tabs>
          <w:tab w:val="left" w:pos="720"/>
        </w:tabs>
        <w:spacing w:line="276" w:lineRule="auto"/>
        <w:ind w:firstLine="567"/>
        <w:rPr>
          <w:sz w:val="24"/>
          <w:szCs w:val="24"/>
        </w:rPr>
      </w:pPr>
      <w:r w:rsidRPr="00A1503A">
        <w:rPr>
          <w:sz w:val="24"/>
          <w:szCs w:val="24"/>
        </w:rPr>
        <w:t>4. Общие учебные умения, навыки и способы деятельности</w:t>
      </w:r>
    </w:p>
    <w:p w:rsidR="00A1503A" w:rsidRPr="00A1503A" w:rsidRDefault="00A1503A" w:rsidP="0095787E">
      <w:pPr>
        <w:pStyle w:val="FR2"/>
        <w:tabs>
          <w:tab w:val="left" w:pos="720"/>
        </w:tabs>
        <w:spacing w:line="276" w:lineRule="auto"/>
        <w:ind w:firstLine="567"/>
        <w:rPr>
          <w:sz w:val="24"/>
          <w:szCs w:val="24"/>
        </w:rPr>
      </w:pPr>
    </w:p>
    <w:p w:rsidR="00E42AE7" w:rsidRDefault="00E42AE7" w:rsidP="0095787E">
      <w:pPr>
        <w:pStyle w:val="aff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A1503A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1503A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</w:t>
      </w:r>
      <w:r w:rsidRPr="00A1503A">
        <w:rPr>
          <w:rFonts w:ascii="Times New Roman" w:hAnsi="Times New Roman"/>
          <w:sz w:val="24"/>
          <w:szCs w:val="24"/>
        </w:rPr>
        <w:lastRenderedPageBreak/>
        <w:t xml:space="preserve">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A1503A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умения: </w:t>
      </w:r>
      <w:r w:rsidRPr="00A1503A">
        <w:rPr>
          <w:rFonts w:ascii="Times New Roman" w:hAnsi="Times New Roman"/>
          <w:b/>
          <w:i/>
          <w:sz w:val="24"/>
          <w:szCs w:val="24"/>
        </w:rPr>
        <w:t>коммуникативные</w:t>
      </w:r>
      <w:r w:rsidRPr="00A1503A"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A1503A">
        <w:rPr>
          <w:rFonts w:ascii="Times New Roman" w:hAnsi="Times New Roman"/>
          <w:b/>
          <w:i/>
          <w:sz w:val="24"/>
          <w:szCs w:val="24"/>
        </w:rPr>
        <w:t>интеллектуальные</w:t>
      </w:r>
      <w:r w:rsidRPr="00A1503A"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A1503A">
        <w:rPr>
          <w:rFonts w:ascii="Times New Roman" w:hAnsi="Times New Roman"/>
          <w:b/>
          <w:i/>
          <w:sz w:val="24"/>
          <w:szCs w:val="24"/>
        </w:rPr>
        <w:t>информационные</w:t>
      </w:r>
      <w:r w:rsidRPr="00A1503A"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r w:rsidRPr="00A1503A">
        <w:rPr>
          <w:rFonts w:ascii="Times New Roman" w:hAnsi="Times New Roman"/>
          <w:b/>
          <w:i/>
          <w:sz w:val="24"/>
          <w:szCs w:val="24"/>
        </w:rPr>
        <w:t>организационные</w:t>
      </w:r>
      <w:r w:rsidRPr="00A1503A">
        <w:rPr>
          <w:rFonts w:ascii="Times New Roman" w:hAnsi="Times New Roman"/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A1503A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). </w:t>
      </w:r>
    </w:p>
    <w:p w:rsidR="00A1503A" w:rsidRPr="00A1503A" w:rsidRDefault="00A1503A" w:rsidP="0095787E">
      <w:pPr>
        <w:pStyle w:val="aff3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42AE7" w:rsidRDefault="00E42AE7" w:rsidP="0095787E">
      <w:pPr>
        <w:pStyle w:val="FR2"/>
        <w:tabs>
          <w:tab w:val="left" w:pos="720"/>
        </w:tabs>
        <w:spacing w:line="276" w:lineRule="auto"/>
        <w:ind w:firstLine="567"/>
        <w:rPr>
          <w:sz w:val="24"/>
          <w:szCs w:val="24"/>
        </w:rPr>
      </w:pPr>
      <w:r w:rsidRPr="00A1503A">
        <w:rPr>
          <w:sz w:val="24"/>
          <w:szCs w:val="24"/>
        </w:rPr>
        <w:t>5. Результаты обучения</w:t>
      </w:r>
    </w:p>
    <w:p w:rsidR="00A1503A" w:rsidRPr="00A1503A" w:rsidRDefault="00A1503A" w:rsidP="0095787E">
      <w:pPr>
        <w:pStyle w:val="FR2"/>
        <w:tabs>
          <w:tab w:val="left" w:pos="720"/>
        </w:tabs>
        <w:spacing w:line="276" w:lineRule="auto"/>
        <w:ind w:firstLine="567"/>
        <w:rPr>
          <w:sz w:val="24"/>
          <w:szCs w:val="24"/>
        </w:rPr>
      </w:pPr>
    </w:p>
    <w:p w:rsidR="00E42AE7" w:rsidRPr="00A1503A" w:rsidRDefault="00E42AE7" w:rsidP="0095787E">
      <w:pPr>
        <w:pStyle w:val="ConsPlusNormal"/>
        <w:spacing w:line="276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A1503A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A1503A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A1503A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A1503A">
        <w:rPr>
          <w:rFonts w:ascii="Times New Roman" w:hAnsi="Times New Roman" w:cs="Times New Roman"/>
          <w:sz w:val="24"/>
          <w:szCs w:val="24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1503A" w:rsidRDefault="00A1503A" w:rsidP="0095787E">
      <w:pPr>
        <w:pStyle w:val="ConsPlusNormal"/>
        <w:spacing w:line="276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42AE7" w:rsidRDefault="00E42AE7" w:rsidP="0095787E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1503A">
        <w:rPr>
          <w:rFonts w:ascii="Times New Roman" w:hAnsi="Times New Roman" w:cs="Times New Roman"/>
          <w:b/>
          <w:sz w:val="24"/>
          <w:szCs w:val="24"/>
        </w:rPr>
        <w:t>6. Требования к уровню подготовки выпускников</w:t>
      </w:r>
    </w:p>
    <w:p w:rsidR="00A1503A" w:rsidRPr="00A1503A" w:rsidRDefault="00A1503A" w:rsidP="0095787E">
      <w:pPr>
        <w:pStyle w:val="ConsPlusNormal"/>
        <w:spacing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03A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письменная; монолог, диалог; сфера и ситуация речевого общения;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признаки текста и его функционально-смысловых типов (повествования, описания, рассуждения);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основные единицы языка, их признаки;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3A">
        <w:rPr>
          <w:rFonts w:ascii="Times New Roman" w:hAnsi="Times New Roman" w:cs="Times New Roman"/>
          <w:i/>
          <w:sz w:val="24"/>
          <w:szCs w:val="24"/>
        </w:rPr>
        <w:t>-  использовать приобретенные знания и умения в практической деятельности и повседневной жизни;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03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lastRenderedPageBreak/>
        <w:t>- опознавать языковые единицы, проводить различные виды их анализа;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объяснять с помощью словаря значение слов с национально-культурным компонентом;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03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1503A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воспроизводить текст с заданной степенью свернутости (план, пересказ, изложение, конспект);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осуществлять выбор и организацию языковых средств в соответствии с темой, целями, сферой и ситуацией общения;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соблюдать в практике письма основные правила орфографии и пунктуации;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3A">
        <w:rPr>
          <w:rFonts w:ascii="Times New Roman" w:hAnsi="Times New Roman" w:cs="Times New Roman"/>
          <w:sz w:val="24"/>
          <w:szCs w:val="24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E42AE7" w:rsidRPr="00A1503A" w:rsidRDefault="00E42AE7" w:rsidP="00957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AE7" w:rsidRDefault="00E42AE7" w:rsidP="0095787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3A">
        <w:rPr>
          <w:rFonts w:ascii="Times New Roman" w:hAnsi="Times New Roman" w:cs="Times New Roman"/>
          <w:b/>
          <w:sz w:val="24"/>
          <w:szCs w:val="24"/>
        </w:rPr>
        <w:t xml:space="preserve">7. Основное содержание учебного предмета </w:t>
      </w:r>
    </w:p>
    <w:p w:rsidR="00A1503A" w:rsidRPr="00A1503A" w:rsidRDefault="00A1503A" w:rsidP="0095787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E7" w:rsidRPr="00A1503A" w:rsidRDefault="00E42AE7" w:rsidP="0095787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Сферы и ситуации речевого общения. Функциональные разновидности языка</w:t>
      </w:r>
      <w:hyperlink w:anchor="sub_912" w:history="1">
        <w:r w:rsidRPr="00A1503A">
          <w:rPr>
            <w:rStyle w:val="aff7"/>
            <w:rFonts w:ascii="Times New Roman" w:hAnsi="Times New Roman"/>
            <w:sz w:val="24"/>
            <w:szCs w:val="24"/>
          </w:rPr>
          <w:t>*</w:t>
        </w:r>
      </w:hyperlink>
      <w:r w:rsidRPr="00A1503A">
        <w:rPr>
          <w:rStyle w:val="ab"/>
          <w:rFonts w:ascii="Times New Roman" w:hAnsi="Times New Roman"/>
          <w:sz w:val="24"/>
          <w:szCs w:val="24"/>
        </w:rPr>
        <w:footnoteReference w:id="1"/>
      </w:r>
      <w:r w:rsidRPr="00A1503A">
        <w:rPr>
          <w:rFonts w:ascii="Times New Roman" w:hAnsi="Times New Roman"/>
          <w:sz w:val="24"/>
          <w:szCs w:val="24"/>
        </w:rPr>
        <w:t>.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Культура речи. Критерии культуры речи.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A1503A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(слушанием), чтением, говорением, письмом.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Адекватное восприятие устной и письменной речи в соответствии с ситуацией и сферой речевого общения.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</w:r>
    </w:p>
    <w:p w:rsidR="00E42AE7" w:rsidRPr="00A1503A" w:rsidRDefault="00E42AE7" w:rsidP="0095787E">
      <w:pPr>
        <w:pStyle w:val="1"/>
        <w:spacing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sub_26001012"/>
      <w:r w:rsidRPr="00A1503A">
        <w:rPr>
          <w:rFonts w:ascii="Times New Roman" w:hAnsi="Times New Roman"/>
          <w:b w:val="0"/>
          <w:color w:val="000000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bookmarkEnd w:id="1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E42AE7" w:rsidRPr="00A1503A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sub_260010121"/>
      <w:r w:rsidRPr="00A1503A">
        <w:rPr>
          <w:rFonts w:ascii="Times New Roman" w:hAnsi="Times New Roman"/>
          <w:color w:val="000000"/>
          <w:sz w:val="24"/>
          <w:szCs w:val="24"/>
        </w:rPr>
        <w:t>Общие сведения о языке</w:t>
      </w:r>
    </w:p>
    <w:bookmarkEnd w:id="2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Русский язык - национальный язык русского народа, государственный язык Российской Федерации и язык межнационального общения.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Русский язык - язык русской художественной литературы.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Понятие о русском литературном языке и его нормах.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lastRenderedPageBreak/>
        <w:t>Русский язык как развивающееся явление. Лексические и фразеологические новации последних лет.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E42AE7" w:rsidRPr="00A1503A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sub_260010122"/>
      <w:r w:rsidRPr="00A1503A">
        <w:rPr>
          <w:rFonts w:ascii="Times New Roman" w:hAnsi="Times New Roman"/>
          <w:color w:val="000000"/>
          <w:sz w:val="24"/>
          <w:szCs w:val="24"/>
        </w:rPr>
        <w:t>Система языка</w:t>
      </w:r>
    </w:p>
    <w:bookmarkEnd w:id="3"/>
    <w:p w:rsidR="00E42AE7" w:rsidRPr="005056A8" w:rsidRDefault="00E42AE7" w:rsidP="0095787E">
      <w:pPr>
        <w:spacing w:after="0"/>
        <w:rPr>
          <w:rFonts w:ascii="Times New Roman" w:hAnsi="Times New Roman"/>
          <w:i/>
          <w:sz w:val="24"/>
          <w:szCs w:val="24"/>
        </w:rPr>
      </w:pPr>
      <w:r w:rsidRPr="005056A8">
        <w:rPr>
          <w:rFonts w:ascii="Times New Roman" w:hAnsi="Times New Roman"/>
          <w:i/>
          <w:sz w:val="24"/>
          <w:szCs w:val="24"/>
        </w:rPr>
        <w:t>Фонетика. Орфоэпия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A561C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Система гласных и согласных звуков. Изменение звуков в речевом потоке. Соотношение звука и буквы. Фонетическая транскрипция.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Связь фонетики с графикой и орфографией.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выразительные средства фонетики.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E42AE7" w:rsidRPr="005056A8" w:rsidRDefault="00E42AE7" w:rsidP="0095787E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5056A8">
        <w:rPr>
          <w:rFonts w:ascii="Times New Roman" w:hAnsi="Times New Roman"/>
          <w:i/>
          <w:sz w:val="24"/>
          <w:szCs w:val="24"/>
        </w:rPr>
        <w:t>Морфемика</w:t>
      </w:r>
      <w:proofErr w:type="spellEnd"/>
      <w:r w:rsidRPr="005056A8">
        <w:rPr>
          <w:rFonts w:ascii="Times New Roman" w:hAnsi="Times New Roman"/>
          <w:i/>
          <w:sz w:val="24"/>
          <w:szCs w:val="24"/>
        </w:rPr>
        <w:t xml:space="preserve"> (состав слова) и словообразование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Морфема - минимальная значимая единица языка. Виды морфем: корень, приставка, суффикс, окончание. Основа слова. Чередование звуков в морфемах.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выразительные средства словообразования.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 w:rsidRPr="00A1503A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E42AE7" w:rsidRPr="005056A8" w:rsidRDefault="00E42AE7" w:rsidP="0095787E">
      <w:pPr>
        <w:spacing w:after="0"/>
        <w:rPr>
          <w:rFonts w:ascii="Times New Roman" w:hAnsi="Times New Roman"/>
          <w:i/>
          <w:sz w:val="24"/>
          <w:szCs w:val="24"/>
        </w:rPr>
      </w:pPr>
      <w:r w:rsidRPr="005056A8">
        <w:rPr>
          <w:rFonts w:ascii="Times New Roman" w:hAnsi="Times New Roman"/>
          <w:i/>
          <w:sz w:val="24"/>
          <w:szCs w:val="24"/>
        </w:rPr>
        <w:t>Лексика и фразеология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Слово - основная единица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Фразеологизмы; их значение и употребление.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Понятие об этимологии как науке о происхождении слов и фразеологизмов.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выразительные средства лексики и фразеологии.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E42AE7" w:rsidRPr="005056A8" w:rsidRDefault="00E42AE7" w:rsidP="0095787E">
      <w:pPr>
        <w:spacing w:after="0"/>
        <w:rPr>
          <w:rFonts w:ascii="Times New Roman" w:hAnsi="Times New Roman"/>
          <w:i/>
          <w:sz w:val="24"/>
          <w:szCs w:val="24"/>
        </w:rPr>
      </w:pPr>
      <w:r w:rsidRPr="005056A8">
        <w:rPr>
          <w:rFonts w:ascii="Times New Roman" w:hAnsi="Times New Roman"/>
          <w:i/>
          <w:sz w:val="24"/>
          <w:szCs w:val="24"/>
        </w:rPr>
        <w:t>Морфология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Служебные части речи.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выразительные средства морфологии.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Синтаксис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lastRenderedPageBreak/>
        <w:t>Словосочетание и предложение как основные единицы синтаксиса.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Синтаксические связи слов в словосочетании и предложении.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Обращения. Вводные, вставные слова и конструкции.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Предложения сложносочиненные, сложноподчиненные, бессоюзные.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Сложные предложения с различными видами связи.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Текст. Смысловые части и основные средства связи между ними.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выразительные средства синтаксиса.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E42AE7" w:rsidRPr="00A1503A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sub_260010123"/>
      <w:r w:rsidRPr="00A1503A">
        <w:rPr>
          <w:rFonts w:ascii="Times New Roman" w:hAnsi="Times New Roman"/>
          <w:color w:val="000000"/>
          <w:sz w:val="24"/>
          <w:szCs w:val="24"/>
        </w:rPr>
        <w:t>Правописание: орфография и пунктуация</w:t>
      </w:r>
    </w:p>
    <w:bookmarkEnd w:id="4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Орфография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Правописание гласных и согласных в составе морфем.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Правописание Ъ и Ь.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Прописная и строчная буквы.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Перенос слов.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Соблюдение основных орфографических норм.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Пунктуация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</w:p>
    <w:p w:rsidR="00E42AE7" w:rsidRPr="00A1503A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5" w:name="sub_26001013"/>
      <w:r w:rsidRPr="00A1503A">
        <w:rPr>
          <w:rFonts w:ascii="Times New Roman" w:hAnsi="Times New Roman"/>
          <w:color w:val="000000"/>
          <w:sz w:val="24"/>
          <w:szCs w:val="24"/>
        </w:rPr>
        <w:t xml:space="preserve">Содержание, обеспечивающее формирование </w:t>
      </w:r>
      <w:proofErr w:type="spellStart"/>
      <w:r w:rsidRPr="00A1503A">
        <w:rPr>
          <w:rFonts w:ascii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A1503A">
        <w:rPr>
          <w:rFonts w:ascii="Times New Roman" w:hAnsi="Times New Roman"/>
          <w:color w:val="000000"/>
          <w:sz w:val="24"/>
          <w:szCs w:val="24"/>
        </w:rPr>
        <w:t xml:space="preserve"> компетенции</w:t>
      </w:r>
    </w:p>
    <w:bookmarkEnd w:id="5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Отражение в языке культуры и истории народа. Взаимообогащение языков народов России.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Пословицы, поговорки, афоризмы и крылатые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Русский речевой этикет. Культура межнационального общения.</w:t>
      </w:r>
    </w:p>
    <w:p w:rsidR="00E42AE7" w:rsidRPr="009A043E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6" w:name="sub_26001021"/>
      <w:r w:rsidRPr="009A043E">
        <w:rPr>
          <w:rFonts w:ascii="Times New Roman" w:hAnsi="Times New Roman"/>
          <w:color w:val="000000"/>
          <w:sz w:val="24"/>
          <w:szCs w:val="24"/>
        </w:rPr>
        <w:t>Содержание, обеспечивающее формирование коммуникативной компетенции</w:t>
      </w:r>
    </w:p>
    <w:bookmarkEnd w:id="6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Речь устная и письменная, диалогическая и монологическая.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Разговорная речь. Стили речи: научный, официально-деловой, публицистический. Язык художественной литературы.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lastRenderedPageBreak/>
        <w:t>Различение устной и письменной форм речи, диалога и монолога. Использование языковых средств в соответствии с целями общения, особенностями ситуации.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Текст. Тема, основная мысль, структура текста. Типы текста: описание, повествование, рассуждение.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Создание текстов, различных по типу, стилю и жанру. Основные виды информационной переработки текста: план, конспект.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Понятие о литературном языке и его нормах.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Нормы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1503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1503A">
        <w:rPr>
          <w:rFonts w:ascii="Times New Roman" w:hAnsi="Times New Roman"/>
          <w:sz w:val="24"/>
          <w:szCs w:val="24"/>
        </w:rPr>
        <w:t xml:space="preserve"> (слушание). Понимание устной речи, передача ее в сжатом и развернутом виде. Выявление основной информации, последовательное ее изложение. Понимание и оценка особенностей текстов разных типов, стилей. Понимание языка средств массовой информации.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Чтение. Овладение разными видами чтения (ознакомительным, изучающим, просмотровым), приемами работы с учебной книгой и другими источниками.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Говорение. Создание устных диалогических и монологических высказываний на актуальные социально-культурные, нравственно-этические, бытовые, учебные темы в соответствии с целями и ситуациями общения.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Письмо. Создание письменных текстов разных стилей и жанров. Передача (подробно, сжато, выборочно) содержания прослушанного или прочитанного текста.</w:t>
      </w:r>
    </w:p>
    <w:p w:rsidR="00E42AE7" w:rsidRPr="009A043E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sub_26001022"/>
      <w:r w:rsidRPr="009A043E">
        <w:rPr>
          <w:rFonts w:ascii="Times New Roman" w:hAnsi="Times New Roman"/>
          <w:color w:val="000000"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E42AE7" w:rsidRPr="009A043E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8" w:name="sub_260010221"/>
      <w:bookmarkEnd w:id="7"/>
      <w:r w:rsidRPr="009A043E">
        <w:rPr>
          <w:rFonts w:ascii="Times New Roman" w:hAnsi="Times New Roman"/>
          <w:color w:val="000000"/>
          <w:sz w:val="24"/>
          <w:szCs w:val="24"/>
        </w:rPr>
        <w:t>Общие сведения о русском языке</w:t>
      </w:r>
    </w:p>
    <w:bookmarkEnd w:id="8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Русский язык - государственный язык Российской Федерации, средство межнационального общения. Русский язык - национальный язык русского народа. Русский язык - язык русской художественной литературы.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Роль и место русского языка в современном мире, в жизни современного общества, государства.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лингвистические словари.</w:t>
      </w:r>
    </w:p>
    <w:p w:rsidR="00E42AE7" w:rsidRPr="009A043E" w:rsidRDefault="00E42AE7" w:rsidP="0095787E">
      <w:pPr>
        <w:pStyle w:val="1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sub_260010222"/>
      <w:r w:rsidRPr="009A043E">
        <w:rPr>
          <w:rFonts w:ascii="Times New Roman" w:hAnsi="Times New Roman"/>
          <w:color w:val="000000"/>
          <w:sz w:val="24"/>
          <w:szCs w:val="24"/>
        </w:rPr>
        <w:t>Система языка</w:t>
      </w:r>
    </w:p>
    <w:bookmarkEnd w:id="9"/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Фонетика. Орфоэпия. Интонация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Система гласных и согласных звуков речи, их произношение. Отличия от звуков родного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Слог, ударение, их особенности. Фонетическая транскрипция.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Интонация, ее особенности. Основные типы интонации.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правила литературного произношения и ударения. Орфоэпические словари.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Преодоление в произношении влияния звуковой системы и интонации родного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Состав слова и словообразование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Основа слова и окончание. Корень, приставка, суффикс. Однокоренные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Отличия структуры русского слова от структуры слов родного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способы образования слов в русском языке.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Лексика и фразеология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Слово - основная единица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Однозначные и многозначные слова; прямое и переносное значения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lastRenderedPageBreak/>
        <w:t>Лексика общеупотребительная и лексика ограниченного употребления.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Фразеологизмы, их значение, употребление.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Морфология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Части речи в русском языке. Самостоятельные части речи, их грамматическое значение, морфологические признаки, синтаксическая роль.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 xml:space="preserve">Категория одушевленности и неодушевленности. Категория рода. Предложно-падежная и </w:t>
      </w:r>
      <w:proofErr w:type="spellStart"/>
      <w:r w:rsidRPr="00A1503A">
        <w:rPr>
          <w:rFonts w:ascii="Times New Roman" w:hAnsi="Times New Roman"/>
          <w:sz w:val="24"/>
          <w:szCs w:val="24"/>
        </w:rPr>
        <w:t>видо</w:t>
      </w:r>
      <w:proofErr w:type="spellEnd"/>
      <w:r w:rsidRPr="00A1503A">
        <w:rPr>
          <w:rFonts w:ascii="Times New Roman" w:hAnsi="Times New Roman"/>
          <w:sz w:val="24"/>
          <w:szCs w:val="24"/>
        </w:rPr>
        <w:t>-временная системы русского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Служебные части речи.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Синтаксис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Словосочетание и предложение - единицы синтаксиса.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Словосочетание. Типы связи слов в словосочетании.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Виды предложений по цели высказывания, эмоциональной окраске. Средства оформления предложений: интонация, логическое ударение, порядок слов.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Грамматическая основа предложения. Главные и второстепенные члены предложения, способы их выражения.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Простое предложение. Двусоставные и односоставные, распространенные и нераспространенные, полные и неполные предложения. Однородные члены предложения. Обособленные члены предложения. Обращение, вводные слова и конструкции.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Сложное предложение. Сложносочиненные, сложноподчиненные, бессоюзные предложения. Сложные предложения с разными видами связи.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Текст. Средства связи предложений текста. Смысловые части текста, средства связи между ними.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Нормы построения словосочетания, простого и сложного предложения, текста.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Орфография. Пунктуация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Соотношение звука и буквы. Правописание гласных и согласных, правописание Ь и Ъ. Слитное, дефисное и раздельное написание слов. Перенос слов. Орфографические словари.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Знаки препинания в конце предложения, в простом и сложном предложениях. Знаки препинания при прямой речи, цитировании, диалоге.</w:t>
      </w:r>
    </w:p>
    <w:p w:rsidR="00E42AE7" w:rsidRPr="00A1503A" w:rsidRDefault="00E42AE7" w:rsidP="0095787E">
      <w:pPr>
        <w:spacing w:after="0"/>
        <w:rPr>
          <w:rFonts w:ascii="Times New Roman" w:hAnsi="Times New Roman"/>
          <w:sz w:val="24"/>
          <w:szCs w:val="24"/>
        </w:rPr>
      </w:pPr>
      <w:r w:rsidRPr="00A1503A">
        <w:rPr>
          <w:rFonts w:ascii="Times New Roman" w:hAnsi="Times New Roman"/>
          <w:sz w:val="24"/>
          <w:szCs w:val="24"/>
        </w:rPr>
        <w:t>Соблюдение основных орфографических и пунктуационных норм.</w:t>
      </w:r>
    </w:p>
    <w:p w:rsidR="00FA5C0E" w:rsidRPr="00A1503A" w:rsidRDefault="00FA5C0E" w:rsidP="00957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2AE7" w:rsidRDefault="00AE2ABC" w:rsidP="00AE2AB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42AE7" w:rsidRPr="00A1503A">
        <w:rPr>
          <w:rFonts w:ascii="Times New Roman" w:hAnsi="Times New Roman"/>
          <w:b/>
          <w:sz w:val="24"/>
          <w:szCs w:val="24"/>
        </w:rPr>
        <w:t>8. Тематическое планирование</w:t>
      </w:r>
      <w:r w:rsidR="00530F1E">
        <w:rPr>
          <w:rFonts w:ascii="Times New Roman" w:hAnsi="Times New Roman"/>
          <w:b/>
          <w:sz w:val="24"/>
          <w:szCs w:val="24"/>
        </w:rPr>
        <w:t>. 8 класс</w:t>
      </w:r>
    </w:p>
    <w:p w:rsidR="00530F1E" w:rsidRPr="00530F1E" w:rsidRDefault="00530F1E" w:rsidP="00530F1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F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530F1E" w:rsidRPr="00530F1E" w:rsidRDefault="00530F1E" w:rsidP="00530F1E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551"/>
      </w:tblGrid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Содержание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Количество часов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Понятие текста.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текста.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текста.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речи.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5.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разбора.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F1E" w:rsidRPr="00530F1E" w:rsidTr="00530F1E">
        <w:tc>
          <w:tcPr>
            <w:tcW w:w="1809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2ABC" w:rsidRPr="00530F1E" w:rsidTr="00530F1E">
        <w:tc>
          <w:tcPr>
            <w:tcW w:w="1809" w:type="dxa"/>
            <w:shd w:val="clear" w:color="auto" w:fill="auto"/>
          </w:tcPr>
          <w:p w:rsidR="00AE2ABC" w:rsidRPr="00530F1E" w:rsidRDefault="00AE2ABC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E2ABC" w:rsidRPr="00530F1E" w:rsidRDefault="00AE2ABC" w:rsidP="00530F1E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AE2ABC" w:rsidRPr="00530F1E" w:rsidRDefault="00AE2ABC" w:rsidP="00530F1E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E42AE7" w:rsidRDefault="00E42AE7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512C" w:rsidRDefault="00530F1E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. 9 класс</w:t>
      </w:r>
    </w:p>
    <w:p w:rsidR="00F7512C" w:rsidRDefault="00F7512C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20"/>
        <w:gridCol w:w="2551"/>
      </w:tblGrid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567E" w:rsidRPr="001D567E" w:rsidTr="001D567E">
        <w:trPr>
          <w:trHeight w:val="572"/>
        </w:trPr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Выразительность чтения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и его признаки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текста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Языковой анализ текста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10" w:name="_GoBack"/>
            <w:bookmarkEnd w:id="10"/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собственного текста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567E" w:rsidRPr="001D567E" w:rsidTr="001D567E">
        <w:tc>
          <w:tcPr>
            <w:tcW w:w="1809" w:type="dxa"/>
            <w:shd w:val="clear" w:color="auto" w:fill="auto"/>
          </w:tcPr>
          <w:p w:rsidR="00530F1E" w:rsidRPr="00530F1E" w:rsidRDefault="00530F1E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530F1E" w:rsidRPr="00530F1E" w:rsidRDefault="00AE2ABC" w:rsidP="001D567E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7512C" w:rsidRDefault="00F7512C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0F1E" w:rsidRDefault="00530F1E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0F1E" w:rsidRDefault="00530F1E" w:rsidP="0095787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30F1E" w:rsidSect="0095787E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7E" w:rsidRDefault="001D567E" w:rsidP="00452F56">
      <w:pPr>
        <w:spacing w:after="0" w:line="240" w:lineRule="auto"/>
      </w:pPr>
      <w:r>
        <w:separator/>
      </w:r>
    </w:p>
  </w:endnote>
  <w:endnote w:type="continuationSeparator" w:id="0">
    <w:p w:rsidR="001D567E" w:rsidRDefault="001D567E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A" w:rsidRDefault="00FA590A" w:rsidP="00AB34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A590A" w:rsidRDefault="00FA590A" w:rsidP="00AB34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A" w:rsidRDefault="00FA590A" w:rsidP="00AB34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7E" w:rsidRDefault="001D567E" w:rsidP="00452F56">
      <w:pPr>
        <w:spacing w:after="0" w:line="240" w:lineRule="auto"/>
      </w:pPr>
      <w:r>
        <w:separator/>
      </w:r>
    </w:p>
  </w:footnote>
  <w:footnote w:type="continuationSeparator" w:id="0">
    <w:p w:rsidR="001D567E" w:rsidRDefault="001D567E" w:rsidP="00452F56">
      <w:pPr>
        <w:spacing w:after="0" w:line="240" w:lineRule="auto"/>
      </w:pPr>
      <w:r>
        <w:continuationSeparator/>
      </w:r>
    </w:p>
  </w:footnote>
  <w:footnote w:id="1">
    <w:p w:rsidR="00FA590A" w:rsidRDefault="00FA590A" w:rsidP="0061215F">
      <w:r>
        <w:rPr>
          <w:rStyle w:val="ab"/>
        </w:rPr>
        <w:footnoteRef/>
      </w:r>
      <w:bookmarkStart w:id="0" w:name="sub_912"/>
      <w:r w:rsidRPr="00A41186">
        <w:rPr>
          <w:rFonts w:ascii="Times New Roman" w:hAnsi="Times New Roman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0A" w:rsidRDefault="00FA590A">
    <w:pPr>
      <w:pStyle w:val="af"/>
      <w:jc w:val="right"/>
    </w:pPr>
  </w:p>
  <w:p w:rsidR="00FA590A" w:rsidRDefault="00FA59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59FA4F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459DB"/>
    <w:multiLevelType w:val="hybridMultilevel"/>
    <w:tmpl w:val="9E5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24AB6"/>
    <w:multiLevelType w:val="hybridMultilevel"/>
    <w:tmpl w:val="CADCF060"/>
    <w:lvl w:ilvl="0" w:tplc="3B50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EE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83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E1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87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20524"/>
    <w:rsid w:val="000743DC"/>
    <w:rsid w:val="00080306"/>
    <w:rsid w:val="000B2001"/>
    <w:rsid w:val="000B6E82"/>
    <w:rsid w:val="000C42EC"/>
    <w:rsid w:val="000D011C"/>
    <w:rsid w:val="000E42AE"/>
    <w:rsid w:val="000F1151"/>
    <w:rsid w:val="0012121B"/>
    <w:rsid w:val="001750FA"/>
    <w:rsid w:val="00175799"/>
    <w:rsid w:val="001C2763"/>
    <w:rsid w:val="001D567E"/>
    <w:rsid w:val="001E0318"/>
    <w:rsid w:val="001F750E"/>
    <w:rsid w:val="002345E1"/>
    <w:rsid w:val="00236EC0"/>
    <w:rsid w:val="002401E5"/>
    <w:rsid w:val="002624D7"/>
    <w:rsid w:val="00265D57"/>
    <w:rsid w:val="002742FE"/>
    <w:rsid w:val="0028396B"/>
    <w:rsid w:val="00287DCA"/>
    <w:rsid w:val="00292D57"/>
    <w:rsid w:val="00294FE2"/>
    <w:rsid w:val="00296B3E"/>
    <w:rsid w:val="002A3C3B"/>
    <w:rsid w:val="002C2DA5"/>
    <w:rsid w:val="002C6064"/>
    <w:rsid w:val="002D0252"/>
    <w:rsid w:val="00305AF9"/>
    <w:rsid w:val="00330681"/>
    <w:rsid w:val="00342DB3"/>
    <w:rsid w:val="003667EC"/>
    <w:rsid w:val="00370541"/>
    <w:rsid w:val="0039136B"/>
    <w:rsid w:val="003968DE"/>
    <w:rsid w:val="003A10DE"/>
    <w:rsid w:val="003B19D4"/>
    <w:rsid w:val="003B776A"/>
    <w:rsid w:val="003D2A57"/>
    <w:rsid w:val="003E38FC"/>
    <w:rsid w:val="00423C72"/>
    <w:rsid w:val="00437E8B"/>
    <w:rsid w:val="00442BE0"/>
    <w:rsid w:val="00442F5F"/>
    <w:rsid w:val="00452F56"/>
    <w:rsid w:val="00461CBC"/>
    <w:rsid w:val="00472747"/>
    <w:rsid w:val="004771B6"/>
    <w:rsid w:val="00477528"/>
    <w:rsid w:val="004974BC"/>
    <w:rsid w:val="004A1C0B"/>
    <w:rsid w:val="004B21A0"/>
    <w:rsid w:val="004C4B9C"/>
    <w:rsid w:val="004E4F25"/>
    <w:rsid w:val="005056A8"/>
    <w:rsid w:val="005058D3"/>
    <w:rsid w:val="00530F1E"/>
    <w:rsid w:val="00533431"/>
    <w:rsid w:val="005753BC"/>
    <w:rsid w:val="0057637B"/>
    <w:rsid w:val="0058187B"/>
    <w:rsid w:val="005B012B"/>
    <w:rsid w:val="005D7515"/>
    <w:rsid w:val="005F5EA0"/>
    <w:rsid w:val="0061215F"/>
    <w:rsid w:val="00646AE6"/>
    <w:rsid w:val="00647B32"/>
    <w:rsid w:val="006533F2"/>
    <w:rsid w:val="0065657C"/>
    <w:rsid w:val="00661659"/>
    <w:rsid w:val="006651A3"/>
    <w:rsid w:val="00690F39"/>
    <w:rsid w:val="00692337"/>
    <w:rsid w:val="006B4499"/>
    <w:rsid w:val="006D7E43"/>
    <w:rsid w:val="006E2EDC"/>
    <w:rsid w:val="00715788"/>
    <w:rsid w:val="007236BA"/>
    <w:rsid w:val="00756F9D"/>
    <w:rsid w:val="00776E7B"/>
    <w:rsid w:val="00784D8C"/>
    <w:rsid w:val="007B22AC"/>
    <w:rsid w:val="007F32B4"/>
    <w:rsid w:val="00802B2C"/>
    <w:rsid w:val="008139AE"/>
    <w:rsid w:val="008345A8"/>
    <w:rsid w:val="00871D85"/>
    <w:rsid w:val="008D368B"/>
    <w:rsid w:val="008D7D06"/>
    <w:rsid w:val="008F2C48"/>
    <w:rsid w:val="009038CE"/>
    <w:rsid w:val="00911B25"/>
    <w:rsid w:val="00932AEB"/>
    <w:rsid w:val="00934079"/>
    <w:rsid w:val="00944CD7"/>
    <w:rsid w:val="0095787E"/>
    <w:rsid w:val="009677EC"/>
    <w:rsid w:val="00972B0C"/>
    <w:rsid w:val="0097766E"/>
    <w:rsid w:val="00977ED2"/>
    <w:rsid w:val="00980827"/>
    <w:rsid w:val="00991A3E"/>
    <w:rsid w:val="00996718"/>
    <w:rsid w:val="009A043E"/>
    <w:rsid w:val="009B46A2"/>
    <w:rsid w:val="009C10D6"/>
    <w:rsid w:val="009E0E3E"/>
    <w:rsid w:val="009E2FE4"/>
    <w:rsid w:val="00A00B5F"/>
    <w:rsid w:val="00A1503A"/>
    <w:rsid w:val="00A41186"/>
    <w:rsid w:val="00A52163"/>
    <w:rsid w:val="00A703DD"/>
    <w:rsid w:val="00A71CA9"/>
    <w:rsid w:val="00A74311"/>
    <w:rsid w:val="00A754F3"/>
    <w:rsid w:val="00AB2A27"/>
    <w:rsid w:val="00AB3483"/>
    <w:rsid w:val="00AC2181"/>
    <w:rsid w:val="00AE2ABC"/>
    <w:rsid w:val="00AE5C6B"/>
    <w:rsid w:val="00B116BA"/>
    <w:rsid w:val="00B222AB"/>
    <w:rsid w:val="00B44A86"/>
    <w:rsid w:val="00B65D8E"/>
    <w:rsid w:val="00B75C64"/>
    <w:rsid w:val="00B75D5F"/>
    <w:rsid w:val="00B77414"/>
    <w:rsid w:val="00B83A69"/>
    <w:rsid w:val="00B85024"/>
    <w:rsid w:val="00B85B13"/>
    <w:rsid w:val="00BA257E"/>
    <w:rsid w:val="00BA4DCD"/>
    <w:rsid w:val="00BB133F"/>
    <w:rsid w:val="00BC16D2"/>
    <w:rsid w:val="00BF26B5"/>
    <w:rsid w:val="00C2064A"/>
    <w:rsid w:val="00C20991"/>
    <w:rsid w:val="00C25043"/>
    <w:rsid w:val="00C2609B"/>
    <w:rsid w:val="00C80A6E"/>
    <w:rsid w:val="00C86C82"/>
    <w:rsid w:val="00C95323"/>
    <w:rsid w:val="00CA561C"/>
    <w:rsid w:val="00CC2F03"/>
    <w:rsid w:val="00CF113D"/>
    <w:rsid w:val="00D35D58"/>
    <w:rsid w:val="00D42F34"/>
    <w:rsid w:val="00D60D7F"/>
    <w:rsid w:val="00D637B9"/>
    <w:rsid w:val="00DA02EA"/>
    <w:rsid w:val="00DB0EBD"/>
    <w:rsid w:val="00DB6D2C"/>
    <w:rsid w:val="00DC327B"/>
    <w:rsid w:val="00DE3920"/>
    <w:rsid w:val="00DE42D8"/>
    <w:rsid w:val="00E32348"/>
    <w:rsid w:val="00E370DA"/>
    <w:rsid w:val="00E42AE7"/>
    <w:rsid w:val="00E5123C"/>
    <w:rsid w:val="00E5504F"/>
    <w:rsid w:val="00E56DA4"/>
    <w:rsid w:val="00E660C0"/>
    <w:rsid w:val="00E870DC"/>
    <w:rsid w:val="00E97967"/>
    <w:rsid w:val="00EA74A5"/>
    <w:rsid w:val="00EC1913"/>
    <w:rsid w:val="00ED3DF0"/>
    <w:rsid w:val="00F37E0D"/>
    <w:rsid w:val="00F701BC"/>
    <w:rsid w:val="00F7512C"/>
    <w:rsid w:val="00FA2E37"/>
    <w:rsid w:val="00FA590A"/>
    <w:rsid w:val="00FA5C0E"/>
    <w:rsid w:val="00FC3DD7"/>
    <w:rsid w:val="00FC4218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locked="1" w:uiPriority="0"/>
    <w:lsdException w:name="Table Elegan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uiPriority w:val="99"/>
    <w:qFormat/>
    <w:rsid w:val="00661659"/>
    <w:pPr>
      <w:spacing w:after="160" w:line="240" w:lineRule="exac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F37E0D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C25043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452F56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/>
      <w:b/>
      <w:i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F37E0D"/>
    <w:rPr>
      <w:rFonts w:ascii="Cambria" w:hAnsi="Cambria"/>
      <w:i/>
      <w:color w:val="243F60"/>
      <w:lang w:eastAsia="en-US"/>
    </w:rPr>
  </w:style>
  <w:style w:type="paragraph" w:styleId="a4">
    <w:name w:val="Normal (Web)"/>
    <w:basedOn w:val="a0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C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C2181"/>
  </w:style>
  <w:style w:type="character" w:styleId="a6">
    <w:name w:val="Emphasis"/>
    <w:uiPriority w:val="99"/>
    <w:qFormat/>
    <w:rsid w:val="00AC2181"/>
    <w:rPr>
      <w:rFonts w:cs="Times New Roman"/>
      <w:i/>
    </w:rPr>
  </w:style>
  <w:style w:type="paragraph" w:styleId="a7">
    <w:name w:val="Balloon Text"/>
    <w:basedOn w:val="a0"/>
    <w:link w:val="a8"/>
    <w:uiPriority w:val="99"/>
    <w:semiHidden/>
    <w:rsid w:val="00AC218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C2181"/>
    <w:rPr>
      <w:rFonts w:ascii="Tahoma" w:hAnsi="Tahoma"/>
      <w:sz w:val="16"/>
    </w:rPr>
  </w:style>
  <w:style w:type="paragraph" w:styleId="a9">
    <w:name w:val="List Paragraph"/>
    <w:basedOn w:val="a0"/>
    <w:link w:val="aa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0"/>
    <w:link w:val="ad"/>
    <w:uiPriority w:val="99"/>
    <w:rsid w:val="00452F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452F56"/>
    <w:rPr>
      <w:rFonts w:ascii="Times New Roman" w:hAnsi="Times New Roman"/>
      <w:sz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a4"/>
    <w:link w:val="ae"/>
    <w:uiPriority w:val="99"/>
    <w:rsid w:val="00452F56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0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DC327B"/>
  </w:style>
  <w:style w:type="paragraph" w:styleId="af1">
    <w:name w:val="footer"/>
    <w:basedOn w:val="a0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DC327B"/>
  </w:style>
  <w:style w:type="paragraph" w:styleId="af3">
    <w:name w:val="Subtitle"/>
    <w:basedOn w:val="a0"/>
    <w:next w:val="a0"/>
    <w:link w:val="af4"/>
    <w:uiPriority w:val="99"/>
    <w:qFormat/>
    <w:rsid w:val="00DC327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DC327B"/>
    <w:rPr>
      <w:rFonts w:ascii="Cambria" w:hAnsi="Cambria"/>
      <w:i/>
      <w:color w:val="4F81BD"/>
      <w:spacing w:val="15"/>
      <w:sz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uiPriority w:val="99"/>
    <w:rsid w:val="00AB3483"/>
    <w:rPr>
      <w:rFonts w:cs="Times New Roman"/>
    </w:rPr>
  </w:style>
  <w:style w:type="paragraph" w:styleId="af6">
    <w:name w:val="List Bullet"/>
    <w:basedOn w:val="a0"/>
    <w:uiPriority w:val="99"/>
    <w:rsid w:val="00AB3483"/>
    <w:pPr>
      <w:tabs>
        <w:tab w:val="num" w:pos="360"/>
      </w:tabs>
      <w:ind w:left="360" w:hanging="360"/>
      <w:contextualSpacing/>
    </w:pPr>
  </w:style>
  <w:style w:type="paragraph" w:customStyle="1" w:styleId="af7">
    <w:name w:val="Знак Знак Знак Знак Знак Знак Знак Знак Знак Знак Знак Знак Знак"/>
    <w:basedOn w:val="a0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А_основной"/>
    <w:basedOn w:val="a0"/>
    <w:link w:val="af9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А_основной Знак"/>
    <w:link w:val="af8"/>
    <w:uiPriority w:val="99"/>
    <w:locked/>
    <w:rsid w:val="006533F2"/>
    <w:rPr>
      <w:rFonts w:ascii="Times New Roman" w:hAnsi="Times New Roman"/>
      <w:sz w:val="28"/>
    </w:rPr>
  </w:style>
  <w:style w:type="character" w:styleId="afa">
    <w:name w:val="Hyperlink"/>
    <w:uiPriority w:val="99"/>
    <w:rsid w:val="00692337"/>
    <w:rPr>
      <w:rFonts w:cs="Times New Roman"/>
      <w:color w:val="0000FF"/>
      <w:u w:val="single"/>
    </w:rPr>
  </w:style>
  <w:style w:type="paragraph" w:styleId="afb">
    <w:name w:val="No Spacing"/>
    <w:uiPriority w:val="99"/>
    <w:qFormat/>
    <w:rsid w:val="00461CBC"/>
    <w:rPr>
      <w:sz w:val="22"/>
      <w:szCs w:val="22"/>
      <w:lang w:eastAsia="en-US"/>
    </w:rPr>
  </w:style>
  <w:style w:type="table" w:styleId="afc">
    <w:name w:val="Table Grid"/>
    <w:basedOn w:val="a2"/>
    <w:uiPriority w:val="99"/>
    <w:rsid w:val="00C250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d">
    <w:name w:val="Block Text"/>
    <w:basedOn w:val="a0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e">
    <w:name w:val="Plain Text"/>
    <w:basedOn w:val="a0"/>
    <w:link w:val="aff"/>
    <w:uiPriority w:val="99"/>
    <w:rsid w:val="00C2504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link w:val="afe"/>
    <w:uiPriority w:val="99"/>
    <w:locked/>
    <w:rsid w:val="00C25043"/>
    <w:rPr>
      <w:rFonts w:ascii="Courier New" w:hAnsi="Courier New"/>
      <w:sz w:val="20"/>
      <w:lang w:eastAsia="ru-RU"/>
    </w:rPr>
  </w:style>
  <w:style w:type="paragraph" w:customStyle="1" w:styleId="NR">
    <w:name w:val="NR"/>
    <w:basedOn w:val="a0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Знак1"/>
    <w:basedOn w:val="a0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0">
    <w:name w:val="Body Text"/>
    <w:basedOn w:val="a0"/>
    <w:link w:val="aff1"/>
    <w:uiPriority w:val="99"/>
    <w:rsid w:val="00C2504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1">
    <w:name w:val="Основной текст Знак"/>
    <w:link w:val="aff0"/>
    <w:uiPriority w:val="99"/>
    <w:locked/>
    <w:rsid w:val="00C25043"/>
    <w:rPr>
      <w:rFonts w:ascii="Times New Roman" w:hAnsi="Times New Roman"/>
      <w:sz w:val="24"/>
      <w:lang w:eastAsia="ru-RU"/>
    </w:rPr>
  </w:style>
  <w:style w:type="table" w:styleId="aff2">
    <w:name w:val="Table Elegant"/>
    <w:basedOn w:val="a2"/>
    <w:uiPriority w:val="99"/>
    <w:rsid w:val="00C2504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semiHidden/>
    <w:rsid w:val="00F37E0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F37E0D"/>
    <w:rPr>
      <w:lang w:eastAsia="en-US"/>
    </w:rPr>
  </w:style>
  <w:style w:type="paragraph" w:customStyle="1" w:styleId="FR2">
    <w:name w:val="FR2"/>
    <w:uiPriority w:val="99"/>
    <w:rsid w:val="00F37E0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ff3">
    <w:name w:val="Body Text Indent"/>
    <w:basedOn w:val="a0"/>
    <w:link w:val="aff4"/>
    <w:uiPriority w:val="99"/>
    <w:semiHidden/>
    <w:rsid w:val="00BC16D2"/>
    <w:pPr>
      <w:spacing w:after="120"/>
      <w:ind w:left="283"/>
    </w:pPr>
    <w:rPr>
      <w:sz w:val="20"/>
      <w:szCs w:val="20"/>
    </w:rPr>
  </w:style>
  <w:style w:type="character" w:customStyle="1" w:styleId="aff4">
    <w:name w:val="Основной текст с отступом Знак"/>
    <w:link w:val="aff3"/>
    <w:uiPriority w:val="99"/>
    <w:semiHidden/>
    <w:locked/>
    <w:rsid w:val="00BC16D2"/>
    <w:rPr>
      <w:lang w:eastAsia="en-US"/>
    </w:rPr>
  </w:style>
  <w:style w:type="paragraph" w:customStyle="1" w:styleId="ConsPlusNormal">
    <w:name w:val="ConsPlusNormal"/>
    <w:uiPriority w:val="99"/>
    <w:rsid w:val="00BC1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34">
    <w:name w:val="Font Style34"/>
    <w:uiPriority w:val="99"/>
    <w:rsid w:val="00661659"/>
    <w:rPr>
      <w:rFonts w:ascii="Calibri" w:hAnsi="Calibri"/>
      <w:b/>
      <w:i/>
      <w:sz w:val="46"/>
    </w:rPr>
  </w:style>
  <w:style w:type="character" w:customStyle="1" w:styleId="b-serp-urlitem1">
    <w:name w:val="b-serp-url__item1"/>
    <w:uiPriority w:val="99"/>
    <w:rsid w:val="00661659"/>
  </w:style>
  <w:style w:type="character" w:customStyle="1" w:styleId="b-serp-urlmark1">
    <w:name w:val="b-serp-url__mark1"/>
    <w:uiPriority w:val="99"/>
    <w:rsid w:val="00661659"/>
  </w:style>
  <w:style w:type="paragraph" w:styleId="aff5">
    <w:name w:val="Note Heading"/>
    <w:basedOn w:val="a0"/>
    <w:next w:val="a0"/>
    <w:link w:val="aff6"/>
    <w:uiPriority w:val="99"/>
    <w:semiHidden/>
    <w:rsid w:val="00E660C0"/>
    <w:pPr>
      <w:spacing w:after="0" w:line="240" w:lineRule="auto"/>
    </w:pPr>
    <w:rPr>
      <w:sz w:val="20"/>
      <w:szCs w:val="20"/>
    </w:rPr>
  </w:style>
  <w:style w:type="character" w:customStyle="1" w:styleId="aff6">
    <w:name w:val="Заголовок записки Знак"/>
    <w:link w:val="aff5"/>
    <w:uiPriority w:val="99"/>
    <w:semiHidden/>
    <w:locked/>
    <w:rsid w:val="00E660C0"/>
    <w:rPr>
      <w:lang w:eastAsia="en-US"/>
    </w:rPr>
  </w:style>
  <w:style w:type="character" w:customStyle="1" w:styleId="spelle">
    <w:name w:val="spelle"/>
    <w:uiPriority w:val="99"/>
    <w:rsid w:val="00FA2E37"/>
  </w:style>
  <w:style w:type="character" w:customStyle="1" w:styleId="grame">
    <w:name w:val="grame"/>
    <w:uiPriority w:val="99"/>
    <w:rsid w:val="00FA2E37"/>
  </w:style>
  <w:style w:type="character" w:customStyle="1" w:styleId="apple-style-span">
    <w:name w:val="apple-style-span"/>
    <w:uiPriority w:val="99"/>
    <w:rsid w:val="00FA2E37"/>
  </w:style>
  <w:style w:type="character" w:customStyle="1" w:styleId="aff7">
    <w:name w:val="Гипертекстовая ссылка"/>
    <w:uiPriority w:val="99"/>
    <w:rsid w:val="0061215F"/>
    <w:rPr>
      <w:rFonts w:cs="Times New Roman"/>
      <w:color w:val="106BBE"/>
    </w:rPr>
  </w:style>
  <w:style w:type="table" w:customStyle="1" w:styleId="14">
    <w:name w:val="Сетка таблицы1"/>
    <w:basedOn w:val="a2"/>
    <w:next w:val="afc"/>
    <w:uiPriority w:val="59"/>
    <w:rsid w:val="00530F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6D89-6706-4DDB-8600-D709758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VipNet</cp:lastModifiedBy>
  <cp:revision>37</cp:revision>
  <cp:lastPrinted>2017-09-21T11:14:00Z</cp:lastPrinted>
  <dcterms:created xsi:type="dcterms:W3CDTF">2017-09-09T19:23:00Z</dcterms:created>
  <dcterms:modified xsi:type="dcterms:W3CDTF">2018-01-29T03:04:00Z</dcterms:modified>
</cp:coreProperties>
</file>