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E" w:rsidRPr="00B973FF" w:rsidRDefault="004C6B1E" w:rsidP="00977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3FF">
        <w:rPr>
          <w:rFonts w:ascii="Times New Roman" w:hAnsi="Times New Roman"/>
          <w:b/>
          <w:sz w:val="28"/>
          <w:szCs w:val="28"/>
        </w:rPr>
        <w:t>Аннотация к рабочей программе учебного предмета «Профессионально-трудовое обучение»</w:t>
      </w:r>
    </w:p>
    <w:p w:rsidR="004C6B1E" w:rsidRDefault="004C6B1E" w:rsidP="00977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3FF">
        <w:rPr>
          <w:rFonts w:ascii="Times New Roman" w:hAnsi="Times New Roman"/>
          <w:sz w:val="24"/>
          <w:szCs w:val="24"/>
        </w:rPr>
        <w:t>основного обще</w:t>
      </w:r>
      <w:r>
        <w:rPr>
          <w:rFonts w:ascii="Times New Roman" w:hAnsi="Times New Roman"/>
          <w:sz w:val="24"/>
          <w:szCs w:val="24"/>
        </w:rPr>
        <w:t>го образования</w:t>
      </w:r>
    </w:p>
    <w:p w:rsidR="004C6B1E" w:rsidRDefault="004C6B1E" w:rsidP="00977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B1E" w:rsidRPr="00B973FF" w:rsidRDefault="004C6B1E" w:rsidP="0097764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73FF">
        <w:rPr>
          <w:rFonts w:ascii="Times New Roman" w:hAnsi="Times New Roman"/>
          <w:sz w:val="24"/>
          <w:szCs w:val="24"/>
        </w:rPr>
        <w:t xml:space="preserve">Рабочая программа по ПТО для 5-9 классов (далее программа) составлена на основе следующих нормативных документов: </w:t>
      </w:r>
    </w:p>
    <w:p w:rsidR="004C6B1E" w:rsidRPr="00B973FF" w:rsidRDefault="004C6B1E" w:rsidP="00977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FF">
        <w:rPr>
          <w:rFonts w:ascii="Times New Roman" w:hAnsi="Times New Roman"/>
          <w:sz w:val="24"/>
          <w:szCs w:val="24"/>
        </w:rPr>
        <w:sym w:font="Symbol" w:char="F0B7"/>
      </w:r>
      <w:r w:rsidRPr="00B973FF">
        <w:rPr>
          <w:rFonts w:ascii="Times New Roman" w:hAnsi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Федерации». </w:t>
      </w:r>
    </w:p>
    <w:p w:rsidR="004C6B1E" w:rsidRPr="00B973FF" w:rsidRDefault="004C6B1E" w:rsidP="00977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FF">
        <w:rPr>
          <w:rFonts w:ascii="Times New Roman" w:hAnsi="Times New Roman"/>
          <w:sz w:val="24"/>
          <w:szCs w:val="24"/>
        </w:rPr>
        <w:sym w:font="Symbol" w:char="F0B7"/>
      </w:r>
      <w:r w:rsidRPr="00B973FF">
        <w:rPr>
          <w:rFonts w:ascii="Times New Roman" w:hAnsi="Times New Roman"/>
          <w:sz w:val="24"/>
          <w:szCs w:val="24"/>
        </w:rPr>
        <w:t xml:space="preserve"> Программы специальных (коррекционных) общеобразовательных учреждений VIII вида под редакцией В.В.Воронковой. </w:t>
      </w:r>
    </w:p>
    <w:p w:rsidR="004C6B1E" w:rsidRDefault="004C6B1E" w:rsidP="00977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FF">
        <w:rPr>
          <w:rFonts w:ascii="Times New Roman" w:hAnsi="Times New Roman"/>
          <w:sz w:val="24"/>
          <w:szCs w:val="24"/>
        </w:rPr>
        <w:sym w:font="Symbol" w:char="F0B7"/>
      </w:r>
      <w:r w:rsidRPr="00B973FF">
        <w:rPr>
          <w:rFonts w:ascii="Times New Roman" w:hAnsi="Times New Roman"/>
          <w:sz w:val="24"/>
          <w:szCs w:val="24"/>
        </w:rPr>
        <w:t xml:space="preserve"> Адаптированной образовательной программы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>МКОУ Гаевской О</w:t>
      </w:r>
      <w:r w:rsidRPr="00B973FF">
        <w:rPr>
          <w:rFonts w:ascii="Times New Roman" w:hAnsi="Times New Roman"/>
          <w:sz w:val="24"/>
          <w:szCs w:val="24"/>
        </w:rPr>
        <w:t>ОШ.</w:t>
      </w:r>
    </w:p>
    <w:p w:rsidR="004C6B1E" w:rsidRPr="008E7E04" w:rsidRDefault="004C6B1E" w:rsidP="00977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7E04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и</w:t>
      </w:r>
      <w:r w:rsidRPr="008E7E04">
        <w:rPr>
          <w:rFonts w:ascii="Times New Roman" w:hAnsi="Times New Roman"/>
          <w:b/>
          <w:sz w:val="24"/>
          <w:szCs w:val="24"/>
        </w:rPr>
        <w:t>ки:</w:t>
      </w:r>
    </w:p>
    <w:p w:rsidR="004C6B1E" w:rsidRPr="004F2D87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>«Технология. Сельскохозяйственный труд. 5 класс». Автор Е.А.Ковалёва - М.: Просвещение. 2014г.</w:t>
      </w:r>
    </w:p>
    <w:p w:rsidR="004C6B1E" w:rsidRPr="004F2D87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>«Технология. Сельскохозяйственный труд. 6 класс». Автор Е.А.Ковалёва - М.: Просвещение. 2014г.</w:t>
      </w:r>
    </w:p>
    <w:p w:rsidR="004C6B1E" w:rsidRPr="004F2D87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>«Технология. Сельскохозяйственный труд. 7 класс». Автор Е.А.Ковалёва - М.: Просвещение. 2014г.</w:t>
      </w:r>
    </w:p>
    <w:p w:rsidR="004C6B1E" w:rsidRPr="004F2D87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 xml:space="preserve"> «Технология. Сельскохозяйственный труд. 8 класс». Автор Е.А.Ковалёва - М.: Просвещение. 2014г.</w:t>
      </w:r>
    </w:p>
    <w:p w:rsidR="004C6B1E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>«Технология. Сельскохозяйственный труд. 9 класс». Автор Е.А.Ковалёва - М.: Просвещение. 2014г.</w:t>
      </w:r>
    </w:p>
    <w:p w:rsidR="004C6B1E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 xml:space="preserve"> «Технология. </w:t>
      </w:r>
      <w:r>
        <w:rPr>
          <w:rFonts w:ascii="Times New Roman" w:hAnsi="Times New Roman"/>
          <w:sz w:val="24"/>
          <w:szCs w:val="24"/>
        </w:rPr>
        <w:t xml:space="preserve">Швейное дело. </w:t>
      </w:r>
      <w:r w:rsidRPr="004F2D87">
        <w:rPr>
          <w:rFonts w:ascii="Times New Roman" w:hAnsi="Times New Roman"/>
          <w:sz w:val="24"/>
          <w:szCs w:val="24"/>
        </w:rPr>
        <w:t xml:space="preserve">5 класс». Автор </w:t>
      </w:r>
      <w:r>
        <w:rPr>
          <w:rFonts w:ascii="Times New Roman" w:hAnsi="Times New Roman"/>
          <w:sz w:val="24"/>
          <w:szCs w:val="24"/>
        </w:rPr>
        <w:t>Г.Б. Картушина, Г.Г. Мозговая</w:t>
      </w:r>
      <w:r w:rsidRPr="004F2D87">
        <w:rPr>
          <w:rFonts w:ascii="Times New Roman" w:hAnsi="Times New Roman"/>
          <w:sz w:val="24"/>
          <w:szCs w:val="24"/>
        </w:rPr>
        <w:t xml:space="preserve"> - М.: Просвещение. 201</w:t>
      </w:r>
      <w:r>
        <w:rPr>
          <w:rFonts w:ascii="Times New Roman" w:hAnsi="Times New Roman"/>
          <w:sz w:val="24"/>
          <w:szCs w:val="24"/>
        </w:rPr>
        <w:t>5</w:t>
      </w:r>
      <w:r w:rsidRPr="004F2D87">
        <w:rPr>
          <w:rFonts w:ascii="Times New Roman" w:hAnsi="Times New Roman"/>
          <w:sz w:val="24"/>
          <w:szCs w:val="24"/>
        </w:rPr>
        <w:t>г.</w:t>
      </w:r>
    </w:p>
    <w:p w:rsidR="004C6B1E" w:rsidRPr="004F2D87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F2D87">
        <w:rPr>
          <w:rFonts w:ascii="Times New Roman" w:hAnsi="Times New Roman"/>
          <w:sz w:val="24"/>
          <w:szCs w:val="24"/>
        </w:rPr>
        <w:t xml:space="preserve"> «Технология. </w:t>
      </w:r>
      <w:r>
        <w:rPr>
          <w:rFonts w:ascii="Times New Roman" w:hAnsi="Times New Roman"/>
          <w:sz w:val="24"/>
          <w:szCs w:val="24"/>
        </w:rPr>
        <w:t>Швейное дело. 6</w:t>
      </w:r>
      <w:r w:rsidRPr="004F2D87">
        <w:rPr>
          <w:rFonts w:ascii="Times New Roman" w:hAnsi="Times New Roman"/>
          <w:sz w:val="24"/>
          <w:szCs w:val="24"/>
        </w:rPr>
        <w:t xml:space="preserve"> класс». Автор </w:t>
      </w:r>
      <w:r>
        <w:rPr>
          <w:rFonts w:ascii="Times New Roman" w:hAnsi="Times New Roman"/>
          <w:sz w:val="24"/>
          <w:szCs w:val="24"/>
        </w:rPr>
        <w:t>Г.Б. Картушина, Г.Г. Мозговая</w:t>
      </w:r>
      <w:r w:rsidRPr="004F2D87">
        <w:rPr>
          <w:rFonts w:ascii="Times New Roman" w:hAnsi="Times New Roman"/>
          <w:sz w:val="24"/>
          <w:szCs w:val="24"/>
        </w:rPr>
        <w:t xml:space="preserve"> - М.: Просвещение. 201</w:t>
      </w:r>
      <w:r>
        <w:rPr>
          <w:rFonts w:ascii="Times New Roman" w:hAnsi="Times New Roman"/>
          <w:sz w:val="24"/>
          <w:szCs w:val="24"/>
        </w:rPr>
        <w:t>3</w:t>
      </w:r>
      <w:r w:rsidRPr="004F2D87">
        <w:rPr>
          <w:rFonts w:ascii="Times New Roman" w:hAnsi="Times New Roman"/>
          <w:sz w:val="24"/>
          <w:szCs w:val="24"/>
        </w:rPr>
        <w:t>г.</w:t>
      </w:r>
    </w:p>
    <w:p w:rsidR="004C6B1E" w:rsidRPr="004F2D87" w:rsidRDefault="004C6B1E" w:rsidP="004F2D87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2D87">
        <w:rPr>
          <w:rFonts w:ascii="Times New Roman" w:hAnsi="Times New Roman"/>
          <w:sz w:val="24"/>
          <w:szCs w:val="24"/>
        </w:rPr>
        <w:t xml:space="preserve"> «Технология. </w:t>
      </w:r>
      <w:r>
        <w:rPr>
          <w:rFonts w:ascii="Times New Roman" w:hAnsi="Times New Roman"/>
          <w:sz w:val="24"/>
          <w:szCs w:val="24"/>
        </w:rPr>
        <w:t>Швейное дело. 7</w:t>
      </w:r>
      <w:r w:rsidRPr="004F2D87">
        <w:rPr>
          <w:rFonts w:ascii="Times New Roman" w:hAnsi="Times New Roman"/>
          <w:sz w:val="24"/>
          <w:szCs w:val="24"/>
        </w:rPr>
        <w:t xml:space="preserve"> класс». Автор </w:t>
      </w:r>
      <w:r>
        <w:rPr>
          <w:rFonts w:ascii="Times New Roman" w:hAnsi="Times New Roman"/>
          <w:sz w:val="24"/>
          <w:szCs w:val="24"/>
        </w:rPr>
        <w:t>Г.Б. Картушина, Г.Г. Мозговая</w:t>
      </w:r>
      <w:r w:rsidRPr="004F2D87">
        <w:rPr>
          <w:rFonts w:ascii="Times New Roman" w:hAnsi="Times New Roman"/>
          <w:sz w:val="24"/>
          <w:szCs w:val="24"/>
        </w:rPr>
        <w:t xml:space="preserve"> - М.: Просвещение. 201</w:t>
      </w:r>
      <w:r>
        <w:rPr>
          <w:rFonts w:ascii="Times New Roman" w:hAnsi="Times New Roman"/>
          <w:sz w:val="24"/>
          <w:szCs w:val="24"/>
        </w:rPr>
        <w:t>3</w:t>
      </w:r>
      <w:r w:rsidRPr="004F2D87">
        <w:rPr>
          <w:rFonts w:ascii="Times New Roman" w:hAnsi="Times New Roman"/>
          <w:sz w:val="24"/>
          <w:szCs w:val="24"/>
        </w:rPr>
        <w:t>г.</w:t>
      </w:r>
    </w:p>
    <w:p w:rsidR="004C6B1E" w:rsidRDefault="004C6B1E" w:rsidP="004F2D87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C6B1E" w:rsidRPr="00977641" w:rsidRDefault="004C6B1E" w:rsidP="00977641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77641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4C6B1E" w:rsidRPr="00977641" w:rsidRDefault="004C6B1E" w:rsidP="0097764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77641">
        <w:rPr>
          <w:rFonts w:ascii="Times New Roman" w:hAnsi="Times New Roman"/>
          <w:sz w:val="24"/>
          <w:szCs w:val="24"/>
        </w:rPr>
        <w:t xml:space="preserve"> Рабочая программа разработана на основе учебного плана МКОУ </w:t>
      </w:r>
      <w:r>
        <w:rPr>
          <w:rFonts w:ascii="Times New Roman" w:hAnsi="Times New Roman"/>
          <w:sz w:val="24"/>
          <w:szCs w:val="24"/>
        </w:rPr>
        <w:t>Гаевской О</w:t>
      </w:r>
      <w:r w:rsidRPr="00977641">
        <w:rPr>
          <w:rFonts w:ascii="Times New Roman" w:hAnsi="Times New Roman"/>
          <w:sz w:val="24"/>
          <w:szCs w:val="24"/>
        </w:rPr>
        <w:t>ОШ, в соответствии с которым на изучение учебного предмета «Профессионально-трудовое обучение» отведено 1496  ч, в то</w:t>
      </w:r>
      <w:r>
        <w:rPr>
          <w:rFonts w:ascii="Times New Roman" w:hAnsi="Times New Roman"/>
          <w:sz w:val="24"/>
          <w:szCs w:val="24"/>
        </w:rPr>
        <w:t>м числе в 5 классе – 272 часа (</w:t>
      </w:r>
      <w:r w:rsidRPr="00977641">
        <w:rPr>
          <w:rFonts w:ascii="Times New Roman" w:hAnsi="Times New Roman"/>
          <w:sz w:val="24"/>
          <w:szCs w:val="24"/>
        </w:rPr>
        <w:t>8 ча</w:t>
      </w:r>
      <w:r>
        <w:rPr>
          <w:rFonts w:ascii="Times New Roman" w:hAnsi="Times New Roman"/>
          <w:sz w:val="24"/>
          <w:szCs w:val="24"/>
        </w:rPr>
        <w:t xml:space="preserve">с в неделю),  в 6 классе  – 272 </w:t>
      </w:r>
      <w:r w:rsidRPr="00977641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641">
        <w:rPr>
          <w:rFonts w:ascii="Times New Roman" w:hAnsi="Times New Roman"/>
          <w:sz w:val="24"/>
          <w:szCs w:val="24"/>
        </w:rPr>
        <w:t xml:space="preserve">(8 часов в неделю), 7 классе –  272часа (8 часов в </w:t>
      </w:r>
      <w:r>
        <w:rPr>
          <w:rFonts w:ascii="Times New Roman" w:hAnsi="Times New Roman"/>
          <w:sz w:val="24"/>
          <w:szCs w:val="24"/>
        </w:rPr>
        <w:t>неделю), 8 классе – 306 часов (</w:t>
      </w:r>
      <w:r w:rsidRPr="00977641">
        <w:rPr>
          <w:rFonts w:ascii="Times New Roman" w:hAnsi="Times New Roman"/>
          <w:sz w:val="24"/>
          <w:szCs w:val="24"/>
        </w:rPr>
        <w:t>9 часов в</w:t>
      </w:r>
      <w:r>
        <w:rPr>
          <w:rFonts w:ascii="Times New Roman" w:hAnsi="Times New Roman"/>
          <w:sz w:val="24"/>
          <w:szCs w:val="24"/>
        </w:rPr>
        <w:t xml:space="preserve"> неделю), 9 классе – 374 часа (</w:t>
      </w:r>
      <w:r w:rsidRPr="00977641">
        <w:rPr>
          <w:rFonts w:ascii="Times New Roman" w:hAnsi="Times New Roman"/>
          <w:sz w:val="24"/>
          <w:szCs w:val="24"/>
        </w:rPr>
        <w:t>11  часов  в неделю). (34 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641">
        <w:rPr>
          <w:rFonts w:ascii="Times New Roman" w:hAnsi="Times New Roman"/>
          <w:sz w:val="24"/>
          <w:szCs w:val="24"/>
        </w:rPr>
        <w:t>нед.)</w:t>
      </w:r>
    </w:p>
    <w:p w:rsidR="004C6B1E" w:rsidRPr="00977641" w:rsidRDefault="004C6B1E" w:rsidP="00977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97764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C6B1E" w:rsidRDefault="004C6B1E" w:rsidP="0097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6909"/>
        <w:gridCol w:w="1804"/>
      </w:tblGrid>
      <w:tr w:rsidR="004C6B1E" w:rsidRPr="00E32B8A" w:rsidTr="00E32B8A">
        <w:tc>
          <w:tcPr>
            <w:tcW w:w="858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6B1E" w:rsidRPr="00E32B8A" w:rsidTr="00E32B8A">
        <w:trPr>
          <w:trHeight w:val="285"/>
        </w:trPr>
        <w:tc>
          <w:tcPr>
            <w:tcW w:w="9571" w:type="dxa"/>
            <w:gridSpan w:val="3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4C6B1E" w:rsidRPr="00E32B8A" w:rsidTr="00E32B8A">
        <w:trPr>
          <w:trHeight w:val="270"/>
        </w:trPr>
        <w:tc>
          <w:tcPr>
            <w:tcW w:w="858" w:type="dxa"/>
            <w:vMerge w:val="restart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Осенние сельскохозяйственные работы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Зимний и ранневесенний уход за плодовыми деревьями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Фасоль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6B1E" w:rsidRPr="00E32B8A" w:rsidTr="00E32B8A">
        <w:trPr>
          <w:trHeight w:val="285"/>
        </w:trPr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6B1E" w:rsidRPr="00E32B8A" w:rsidTr="00E32B8A">
        <w:trPr>
          <w:trHeight w:val="285"/>
        </w:trPr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2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04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Промышленная заготовка древесины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Пиление столярной ножовкой.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Игрушки из древесного материала.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Сверление отверстий на станке.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Игрушки из древесины и других материалов.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Выжигание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Пиление продольной и поперечной пилой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Строгание рубанком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Соединение деталей с помощью шурупов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b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Изготовление кухонной утвари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Соединение рейки с бруском врезкой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Вводное занятие. Швейная машина.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Работа с тканью.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Двойной шов.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 изделия в натуральную величину,  шитьё на швейной машине по прямым срезам ткани.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 по заданным размерам. Пошив однодетального изделия с применением двойного шва.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Накладной шов.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 по заданным размерам. Применение двойного  и  накладного швов.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rPr>
          <w:trHeight w:val="330"/>
        </w:trPr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B1E" w:rsidRPr="00E32B8A" w:rsidTr="00E32B8A">
        <w:trPr>
          <w:trHeight w:val="240"/>
        </w:trPr>
        <w:tc>
          <w:tcPr>
            <w:tcW w:w="7767" w:type="dxa"/>
            <w:gridSpan w:val="2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4C6B1E" w:rsidRPr="00E32B8A" w:rsidTr="00E32B8A">
        <w:tc>
          <w:tcPr>
            <w:tcW w:w="9571" w:type="dxa"/>
            <w:gridSpan w:val="3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4C6B1E" w:rsidRPr="00E32B8A" w:rsidTr="00E32B8A">
        <w:tc>
          <w:tcPr>
            <w:tcW w:w="858" w:type="dxa"/>
            <w:vMerge w:val="restart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Почва и её обработка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Чеснок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Осенний уход за ягодными кустарниками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Домашняя птица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Удобрения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Полевые культуры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Овощные культуры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Введение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Строгание, разметка рейсмусом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Изготовление изделия круглого сечения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30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Геометрическая резьба по дереву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Угловое концевое соединение брусков вполдерева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Сверление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Криволинейное пиление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Долбление сквозных и несквозных гнезд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Свойства основных пород древесины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Угловое серединное соединение на шип одинарный сквозной УС-3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12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Угловое концевое соединение на шип открытый сквозной одинарный УК-1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Заточка долота и стамески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3</w:t>
            </w:r>
          </w:p>
        </w:tc>
      </w:tr>
      <w:tr w:rsidR="004C6B1E" w:rsidRPr="00E32B8A" w:rsidTr="00E32B8A">
        <w:trPr>
          <w:trHeight w:val="226"/>
        </w:trPr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Склеивание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Вводное занятие. Обработка обтачкой среза ткани.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долевой обтачкой косого среза ткани.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сборок.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двойной косой обтачкой закруглённого среза в поясном изделии.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Ремонт одежды.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Запошивочный шов.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чертежа, изготовление выкройки и раскрой плечевого бельевого изделия с закруглённым срезом.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косой обтачкой закруглённого среза в плечевом изделии.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мягких складок.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и соединение накладного кармана с основной деталью.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подкройной обтачкой внешнего угла.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Построение чертежа и раскрой фартука для работы.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Соединение деталей изделия с помощью пояса и обработка отделочной строчкой.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 и раскрой поясного белья.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Пошив поясного спортивного белья.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 и изготовление выкроек для деталей летнего головного убора.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Пошив летнего головного убора.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Контрольно – обобщающий урок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7767" w:type="dxa"/>
            <w:gridSpan w:val="2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4C6B1E" w:rsidRPr="00E32B8A" w:rsidTr="00E32B8A">
        <w:tc>
          <w:tcPr>
            <w:tcW w:w="9571" w:type="dxa"/>
            <w:gridSpan w:val="3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4C6B1E" w:rsidRPr="00E32B8A" w:rsidTr="00E32B8A">
        <w:tc>
          <w:tcPr>
            <w:tcW w:w="858" w:type="dxa"/>
            <w:vMerge w:val="restart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Ягодные кустарники и уход за ними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Основные плодовые деревья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Парники и теплицы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Зеленые овощи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Животноводство Свиноводческая ферма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4C6B1E" w:rsidRPr="00E32B8A" w:rsidRDefault="004C6B1E" w:rsidP="00E32B8A">
            <w:pPr>
              <w:spacing w:after="0" w:line="240" w:lineRule="auto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Введение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 xml:space="preserve">Фугование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Хранение и сушка древесины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Геометрическая резьба по дереву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26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Угловое, концевое соединение на шип с полупотемком не сквозной УК-4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24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Непрозрачная отделка столярного изделия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Токарные работы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Обработка древесины твердых пород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Угловое концевое соединение на ус со вставным плоским шипом УК-2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Круглые лесоматериалы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Угловые ящичные соединения УЯ-1 и УЯ-2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 xml:space="preserve">Свойства древесины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Style w:val="29"/>
                <w:sz w:val="24"/>
                <w:szCs w:val="24"/>
              </w:rPr>
              <w:t>Выполнение криволинейного отверстия и выемки. Обработка криволинейной кромки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3" w:type="dxa"/>
            <w:gridSpan w:val="2"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Промышленная швейная машина 22-А класса ПМЗ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Построение чертежа и раскрой женского и детского  белья без плечевого шва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Обработка подкройной обтачкой горловины ночной сорочки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Пошив однодетального изделия с прямыми срезами. Пооперационное разделение труда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7767" w:type="dxa"/>
            <w:gridSpan w:val="2"/>
          </w:tcPr>
          <w:p w:rsidR="004C6B1E" w:rsidRPr="00E32B8A" w:rsidRDefault="004C6B1E" w:rsidP="00E32B8A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4C6B1E" w:rsidRPr="00E32B8A" w:rsidTr="00E32B8A">
        <w:tc>
          <w:tcPr>
            <w:tcW w:w="9571" w:type="dxa"/>
            <w:gridSpan w:val="3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4C6B1E" w:rsidRPr="00E32B8A" w:rsidTr="00E32B8A">
        <w:tc>
          <w:tcPr>
            <w:tcW w:w="858" w:type="dxa"/>
            <w:vMerge w:val="restart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Уборка семенников редиса и укропа.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Уборка капусты.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Малина и смородина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25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Осенний уход за плодовыми деревьями.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Крупнорогатый скот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Молочно-товарная ферма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Уход за коровами зимой.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Корма для коровы.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Подготовка корма к скармливанию корове.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Кормление сухостойной и дойной коровы зимой.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11</w:t>
            </w:r>
          </w:p>
        </w:tc>
      </w:tr>
      <w:tr w:rsidR="004C6B1E" w:rsidRPr="00E32B8A" w:rsidTr="00E32B8A">
        <w:tc>
          <w:tcPr>
            <w:tcW w:w="858" w:type="dxa"/>
            <w:vMerge/>
            <w:vAlign w:val="center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Ручное доение коровы и учёт надоенного молока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Первичная обработка молока и уход за молочной посудой.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Защищённый грунт.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Выращивание рассады томатов.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Выращивание кочанного салата в теплице.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26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Посадка черенков смородины и уход за ними.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Весенний уход за молодыми посадками малины.</w:t>
            </w:r>
          </w:p>
        </w:tc>
        <w:tc>
          <w:tcPr>
            <w:tcW w:w="1804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Посадка плодового дерева.</w:t>
            </w:r>
          </w:p>
        </w:tc>
        <w:tc>
          <w:tcPr>
            <w:tcW w:w="1804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20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Высадка рассады томатов в открытый грунт или под временное пленочное укрытие.</w:t>
            </w:r>
          </w:p>
        </w:tc>
        <w:tc>
          <w:tcPr>
            <w:tcW w:w="1804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Выращивание огурцов в открытом грунте.</w:t>
            </w:r>
          </w:p>
        </w:tc>
        <w:tc>
          <w:tcPr>
            <w:tcW w:w="1804" w:type="dxa"/>
            <w:vAlign w:val="bottom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A">
              <w:rPr>
                <w:rFonts w:ascii="Times New Roman" w:hAnsi="Times New Roman"/>
              </w:rPr>
              <w:t>21</w:t>
            </w:r>
          </w:p>
        </w:tc>
      </w:tr>
      <w:tr w:rsidR="004C6B1E" w:rsidRPr="00E32B8A" w:rsidTr="00E32B8A">
        <w:trPr>
          <w:trHeight w:val="255"/>
        </w:trPr>
        <w:tc>
          <w:tcPr>
            <w:tcW w:w="7767" w:type="dxa"/>
            <w:gridSpan w:val="2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B8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B8A">
              <w:rPr>
                <w:rFonts w:ascii="Times New Roman" w:hAnsi="Times New Roman"/>
                <w:b/>
              </w:rPr>
              <w:t>306</w:t>
            </w:r>
          </w:p>
        </w:tc>
      </w:tr>
      <w:tr w:rsidR="004C6B1E" w:rsidRPr="00E32B8A" w:rsidTr="00E32B8A">
        <w:trPr>
          <w:trHeight w:val="240"/>
        </w:trPr>
        <w:tc>
          <w:tcPr>
            <w:tcW w:w="9571" w:type="dxa"/>
            <w:gridSpan w:val="3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труд</w:t>
            </w:r>
          </w:p>
        </w:tc>
      </w:tr>
      <w:tr w:rsidR="004C6B1E" w:rsidRPr="00E32B8A" w:rsidTr="00E32B8A">
        <w:tc>
          <w:tcPr>
            <w:tcW w:w="858" w:type="dxa"/>
            <w:vMerge w:val="restart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sz w:val="24"/>
                <w:szCs w:val="24"/>
              </w:rPr>
            </w:pPr>
            <w:r w:rsidRPr="00E32B8A">
              <w:rPr>
                <w:rStyle w:val="291"/>
                <w:sz w:val="24"/>
                <w:szCs w:val="24"/>
              </w:rPr>
              <w:t>9</w:t>
            </w: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Уборка урожая томатов.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Style w:val="291"/>
                <w:b w:val="0"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Уборка огурцов-семенников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Уход за молодым садом.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10"/>
                <w:sz w:val="24"/>
                <w:szCs w:val="24"/>
              </w:rPr>
              <w:t>Уборка урожая овощей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молодого сада к зиме.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>Пастьба телят.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Производственная, санитарная и </w:t>
            </w: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>личная гигиена доярки.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Выращивание откормочного </w:t>
            </w: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>молодняка крупного рогатого скота.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доильного аппарата.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Кормление и </w:t>
            </w:r>
            <w:r w:rsidRPr="00E32B8A">
              <w:rPr>
                <w:rFonts w:ascii="Times New Roman" w:hAnsi="Times New Roman"/>
                <w:sz w:val="24"/>
                <w:szCs w:val="24"/>
              </w:rPr>
              <w:t>раздой новотельной коровы.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Уход за телятами в молочный </w:t>
            </w:r>
            <w:r w:rsidRPr="00E32B8A">
              <w:rPr>
                <w:rFonts w:ascii="Times New Roman" w:hAnsi="Times New Roman"/>
                <w:sz w:val="24"/>
                <w:szCs w:val="24"/>
              </w:rPr>
              <w:t>период. Повторение.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Машинное доение коровы.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Повторение Правила посадки гороха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Выращивание рассады огурцов для теплицы. </w:t>
            </w:r>
            <w:r w:rsidRPr="00E32B8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Формирование кроны </w:t>
            </w:r>
            <w:r w:rsidRPr="00E32B8A">
              <w:rPr>
                <w:rFonts w:ascii="Times New Roman" w:hAnsi="Times New Roman"/>
                <w:spacing w:val="-12"/>
                <w:sz w:val="24"/>
                <w:szCs w:val="24"/>
              </w:rPr>
              <w:t>молодого плодового дерева. Повторение.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Выращивание </w:t>
            </w:r>
            <w:r w:rsidRPr="00E32B8A">
              <w:rPr>
                <w:rFonts w:ascii="Times New Roman" w:hAnsi="Times New Roman"/>
                <w:sz w:val="24"/>
                <w:szCs w:val="24"/>
              </w:rPr>
              <w:t>огурцов в весенней теплице. Повторение.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 xml:space="preserve">Выращивание огурцов под </w:t>
            </w: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>пленочным укрытием. Повторение.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Машинное доение </w:t>
            </w:r>
            <w:r w:rsidRPr="00E32B8A">
              <w:rPr>
                <w:rFonts w:ascii="Times New Roman" w:hAnsi="Times New Roman"/>
                <w:sz w:val="24"/>
                <w:szCs w:val="24"/>
              </w:rPr>
              <w:t>коров двумя аппаратами. Повторение.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6B1E" w:rsidRPr="00E32B8A" w:rsidTr="00E32B8A">
        <w:tc>
          <w:tcPr>
            <w:tcW w:w="858" w:type="dxa"/>
            <w:vMerge/>
          </w:tcPr>
          <w:p w:rsidR="004C6B1E" w:rsidRPr="00E32B8A" w:rsidRDefault="004C6B1E" w:rsidP="00E32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Пастьба коров. Повторение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B1E" w:rsidRPr="00E32B8A" w:rsidTr="00E32B8A">
        <w:tc>
          <w:tcPr>
            <w:tcW w:w="7767" w:type="dxa"/>
            <w:gridSpan w:val="2"/>
          </w:tcPr>
          <w:p w:rsidR="004C6B1E" w:rsidRPr="00E32B8A" w:rsidRDefault="004C6B1E" w:rsidP="00E32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</w:tcPr>
          <w:p w:rsidR="004C6B1E" w:rsidRPr="00E32B8A" w:rsidRDefault="004C6B1E" w:rsidP="00E3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B8A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</w:tbl>
    <w:p w:rsidR="004C6B1E" w:rsidRPr="00977641" w:rsidRDefault="004C6B1E" w:rsidP="0097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B1E" w:rsidRPr="00977641" w:rsidRDefault="004C6B1E" w:rsidP="00977641">
      <w:pPr>
        <w:pStyle w:val="ListParagraph"/>
        <w:numPr>
          <w:ilvl w:val="0"/>
          <w:numId w:val="1"/>
        </w:num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977641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977641">
        <w:rPr>
          <w:rFonts w:ascii="Times New Roman" w:hAnsi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.</w:t>
      </w:r>
    </w:p>
    <w:sectPr w:rsidR="004C6B1E" w:rsidRPr="00977641" w:rsidSect="0097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4DC"/>
    <w:multiLevelType w:val="hybridMultilevel"/>
    <w:tmpl w:val="D604E0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252355E"/>
    <w:multiLevelType w:val="hybridMultilevel"/>
    <w:tmpl w:val="4112A1BA"/>
    <w:lvl w:ilvl="0" w:tplc="4A843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911888"/>
    <w:multiLevelType w:val="hybridMultilevel"/>
    <w:tmpl w:val="A4D89F76"/>
    <w:lvl w:ilvl="0" w:tplc="1EEE08EC">
      <w:start w:val="1"/>
      <w:numFmt w:val="decimal"/>
      <w:lvlText w:val="%1."/>
      <w:lvlJc w:val="left"/>
      <w:pPr>
        <w:ind w:left="16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3FF"/>
    <w:rsid w:val="004A0D41"/>
    <w:rsid w:val="004C6B1E"/>
    <w:rsid w:val="004F2D87"/>
    <w:rsid w:val="007650ED"/>
    <w:rsid w:val="008E7E04"/>
    <w:rsid w:val="00974C68"/>
    <w:rsid w:val="00977641"/>
    <w:rsid w:val="00B973FF"/>
    <w:rsid w:val="00CA2237"/>
    <w:rsid w:val="00E32B8A"/>
    <w:rsid w:val="00E4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3FF"/>
    <w:pPr>
      <w:ind w:left="720"/>
      <w:contextualSpacing/>
    </w:pPr>
  </w:style>
  <w:style w:type="table" w:styleId="TableGrid">
    <w:name w:val="Table Grid"/>
    <w:basedOn w:val="TableNormal"/>
    <w:uiPriority w:val="99"/>
    <w:rsid w:val="00B973F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"/>
    <w:basedOn w:val="DefaultParagraphFont"/>
    <w:uiPriority w:val="99"/>
    <w:rsid w:val="00B973F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1"/>
    <w:aliases w:val="5 pt1,Полужирный"/>
    <w:basedOn w:val="DefaultParagraphFont"/>
    <w:uiPriority w:val="99"/>
    <w:rsid w:val="00B973F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1237</Words>
  <Characters>7051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2018-01-19T05:59:00Z</dcterms:created>
  <dcterms:modified xsi:type="dcterms:W3CDTF">2018-03-26T14:47:00Z</dcterms:modified>
</cp:coreProperties>
</file>