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308" w:lineRule="exact"/>
        <w:ind w:left="428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Аннотация к рабочей программе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321" w:lineRule="exact"/>
        <w:ind w:left="4216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учебного предмета «Математика»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ind w:left="48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начальное общее образование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65" w:lineRule="exact"/>
        <w:ind w:left="4840"/>
        <w:rPr>
          <w:rFonts w:ascii="Times New Roman" w:hAnsi="Times New Roman"/>
          <w:color w:val="000000"/>
          <w:sz w:val="24"/>
          <w:szCs w:val="24"/>
        </w:rPr>
        <w:sectPr w:rsidR="00ED03B3">
          <w:type w:val="continuous"/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Рабочая программа по математике для 1-4 классов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составлена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основе следующих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  <w:sectPr w:rsidR="00ED03B3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7490" w:space="10"/>
            <w:col w:w="4400"/>
          </w:cols>
          <w:noEndnote/>
        </w:sect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нормативных документов: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97" w:lineRule="exact"/>
        <w:ind w:left="20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Закона Российской Федерации от 29.12.2012 года № 273-ФЗ «Об образовании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ED03B3" w:rsidRDefault="00163B31">
      <w:pPr>
        <w:widowControl w:val="0"/>
        <w:autoSpaceDE w:val="0"/>
        <w:autoSpaceDN w:val="0"/>
        <w:adjustRightInd w:val="0"/>
        <w:spacing w:after="0" w:line="273" w:lineRule="exact"/>
        <w:ind w:left="2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Российской Федерации».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92" w:lineRule="exact"/>
        <w:ind w:left="20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 специальных (коррекционных) общеобразовательных учреждений VIII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78" w:lineRule="exact"/>
        <w:ind w:left="2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вида под редакцией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В.В.Воронковой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93" w:lineRule="exact"/>
        <w:ind w:left="206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Times New Roman" w:hAnsi="Times New Roman"/>
          <w:color w:val="000000"/>
          <w:sz w:val="24"/>
          <w:szCs w:val="24"/>
        </w:rPr>
        <w:t xml:space="preserve"> Адаптированной образовательной программы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ограниченными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73" w:lineRule="exact"/>
        <w:ind w:left="24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возможностями здоровья </w:t>
      </w:r>
      <w:r w:rsidR="00F241B6">
        <w:rPr>
          <w:rFonts w:ascii="Times New Roman" w:hAnsi="Times New Roman"/>
          <w:color w:val="000000"/>
          <w:sz w:val="24"/>
          <w:szCs w:val="24"/>
        </w:rPr>
        <w:t>МКОУ Гаевской ООШ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Учебник.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1.Алышева Т. В. Математика. 1 класс.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ля спец.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коррекц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учреждений VIII вида. В 2 ч. / Т.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Алышева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4-е изд. – М.: Просвещение, 2013. –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128 с.: ил.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2.Алышева Т. В. Математика. 2 класс.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ля спец.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коррекц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учреждений VIII вида. В 2 ч. / Т. В.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Алышева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– М.: Просвещение, 2013. – 128 с.: ил.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3.Эк В. В. Математика. 3 класс: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ля специальные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коррекц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учреждений VIII вида / М.: Просвещение, 2014. – 215 с.: ил.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74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4.Перова М. Н. Математика. 4 класс: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ля спец.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коррекц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учреждений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VIII вида / М. Н. Перова. – 12-е изд. – М.: Просвещение, 2014. – 231 с.: ил.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Место предмета в учебном плане школы.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6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разработана на основе учебного плана </w:t>
      </w:r>
      <w:r w:rsidR="00F241B6">
        <w:rPr>
          <w:rFonts w:ascii="Times New Roman" w:hAnsi="Times New Roman"/>
          <w:color w:val="000000"/>
          <w:sz w:val="24"/>
          <w:szCs w:val="24"/>
        </w:rPr>
        <w:t>МКОУ Гаевской ООШ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</w:p>
    <w:p w:rsidR="00ED03B3" w:rsidRDefault="00163B31">
      <w:pPr>
        <w:widowControl w:val="0"/>
        <w:autoSpaceDE w:val="0"/>
        <w:autoSpaceDN w:val="0"/>
        <w:adjustRightInd w:val="0"/>
        <w:spacing w:after="0" w:line="278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 которым на изучение учебного предмета «Математика» отводится 760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74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часов, в том числе: 1 класс —265 (33 учебные недели), 2 класс – 170ч, 3класс – 204ч, 4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78" w:lineRule="exact"/>
        <w:ind w:left="176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 – 204ч.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(34учебных недели)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3. Тематическое планирование с указанием количества часов, отводимых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gramEnd"/>
    </w:p>
    <w:p w:rsidR="00ED03B3" w:rsidRDefault="00163B31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освоение каждой темы:</w:t>
      </w:r>
      <w:r w:rsidR="00F241B6">
        <w:rPr>
          <w:rFonts w:ascii="Times New Roman" w:hAnsi="Times New Roman"/>
          <w:b/>
          <w:bCs/>
          <w:noProof/>
          <w:color w:val="000000"/>
          <w:sz w:val="24"/>
          <w:szCs w:val="24"/>
        </w:rPr>
        <w:pict>
          <v:rect id="_x0000_s1026" style="position:absolute;left:0;text-align:left;margin-left:74.2pt;margin-top:561pt;width:481.75pt;height:226.3pt;z-index:-45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09"/>
                    <w:gridCol w:w="7203"/>
                    <w:gridCol w:w="1364"/>
                  </w:tblGrid>
                  <w:tr w:rsidR="00ED03B3" w:rsidRPr="00F241B6">
                    <w:trPr>
                      <w:trHeight w:hRule="exact" w:val="562"/>
                    </w:trPr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03B3" w:rsidRPr="00F241B6" w:rsidRDefault="00163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20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241B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03B3" w:rsidRPr="00F241B6" w:rsidRDefault="00163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2" w:lineRule="exact"/>
                          <w:ind w:left="266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241B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Тема, раздел темы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03B3" w:rsidRPr="00F241B6" w:rsidRDefault="00163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2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241B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Кол-во</w:t>
                        </w:r>
                      </w:p>
                      <w:p w:rsidR="00ED03B3" w:rsidRPr="00F241B6" w:rsidRDefault="00163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39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241B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часов</w:t>
                        </w:r>
                      </w:p>
                    </w:tc>
                  </w:tr>
                  <w:tr w:rsidR="00ED03B3" w:rsidRPr="00F241B6">
                    <w:trPr>
                      <w:trHeight w:hRule="exact" w:val="3903"/>
                    </w:trPr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03B3" w:rsidRPr="00F241B6" w:rsidRDefault="00163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4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241B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  <w:p w:rsidR="00ED03B3" w:rsidRPr="00F241B6" w:rsidRDefault="00163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9" w:lineRule="exact"/>
                          <w:ind w:left="446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241B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2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03B3" w:rsidRPr="00F241B6" w:rsidRDefault="00163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F241B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Пропедевческий</w:t>
                        </w:r>
                        <w:proofErr w:type="spellEnd"/>
                        <w:r w:rsidRPr="00F241B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период.</w:t>
                        </w:r>
                      </w:p>
                      <w:p w:rsidR="00ED03B3" w:rsidRPr="00F241B6" w:rsidRDefault="00163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241B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Числа, величины. Первый десяток.</w:t>
                        </w:r>
                      </w:p>
                      <w:p w:rsidR="00ED03B3" w:rsidRPr="00F241B6" w:rsidRDefault="00163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241B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  <w:p w:rsidR="00ED03B3" w:rsidRPr="00F241B6" w:rsidRDefault="00163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6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241B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Повторение.</w:t>
                        </w:r>
                      </w:p>
                      <w:p w:rsidR="00ED03B3" w:rsidRPr="00F241B6" w:rsidRDefault="00163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241B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Сутки. Неделя.</w:t>
                        </w:r>
                      </w:p>
                    </w:tc>
                    <w:tc>
                      <w:tcPr>
                        <w:tcW w:w="1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D03B3" w:rsidRPr="00F241B6" w:rsidRDefault="00163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241B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  <w:p w:rsidR="00ED03B3" w:rsidRPr="00F241B6" w:rsidRDefault="00163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241B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131</w:t>
                        </w:r>
                      </w:p>
                      <w:p w:rsidR="00ED03B3" w:rsidRPr="00F241B6" w:rsidRDefault="00163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6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241B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165</w:t>
                        </w:r>
                      </w:p>
                      <w:p w:rsidR="00ED03B3" w:rsidRPr="00F241B6" w:rsidRDefault="00163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1665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241B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24</w:t>
                        </w:r>
                      </w:p>
                      <w:p w:rsidR="00ED03B3" w:rsidRPr="00F241B6" w:rsidRDefault="00163B31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57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F241B6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</w:tr>
                </w:tbl>
                <w:p w:rsidR="00000000" w:rsidRDefault="00F241B6"/>
              </w:txbxContent>
            </v:textbox>
            <w10:wrap anchorx="page" anchory="page"/>
          </v:rect>
        </w:pic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73" w:lineRule="exact"/>
        <w:ind w:left="2122"/>
        <w:rPr>
          <w:rFonts w:ascii="Times New Roman" w:hAnsi="Times New Roman"/>
          <w:b/>
          <w:bCs/>
          <w:color w:val="000000"/>
          <w:sz w:val="24"/>
          <w:szCs w:val="24"/>
        </w:rPr>
        <w:sectPr w:rsidR="00ED03B3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Увеличение и уменьшение числа на несколько единиц.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Прямая линия. Луч. Отрезок.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Меры длины.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Второй десяток.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Повторение.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Углы. Вершины и стороны угла.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Сложение и вычитание чисел в пределах 20 без перехода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через</w:t>
      </w:r>
      <w:proofErr w:type="gramEnd"/>
    </w:p>
    <w:p w:rsidR="00ED03B3" w:rsidRDefault="00163B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40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27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  <w:sectPr w:rsidR="00ED03B3">
          <w:pgSz w:w="11904" w:h="16838"/>
          <w:pgMar w:top="0" w:right="0" w:bottom="0" w:left="0" w:header="720" w:footer="720" w:gutter="0"/>
          <w:cols w:num="2" w:space="720" w:equalWidth="0">
            <w:col w:w="9790" w:space="10"/>
            <w:col w:w="2100"/>
          </w:cols>
          <w:noEndnote/>
        </w:sect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78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десяток.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Сложение и вычитание чисел, полученных при измерении.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78" w:lineRule="exact"/>
        <w:ind w:left="98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73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Меры времени.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84" w:lineRule="exact"/>
        <w:ind w:left="98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73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Сложение однозначных чисел с переходом через десяток.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83" w:lineRule="exact"/>
        <w:ind w:left="9805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16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73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Вычитание однозначных чисел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двузначных с переходом через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73" w:lineRule="exact"/>
        <w:ind w:left="2602"/>
        <w:rPr>
          <w:rFonts w:ascii="Times New Roman" w:hAnsi="Times New Roman"/>
          <w:color w:val="000000"/>
          <w:sz w:val="24"/>
          <w:szCs w:val="24"/>
        </w:rPr>
        <w:sectPr w:rsidR="00ED03B3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78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десяток.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Повторение.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Итого.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Повторение. Второй десяток.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19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170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47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  <w:sectPr w:rsidR="00ED03B3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9790" w:space="10"/>
            <w:col w:w="2100"/>
          </w:cols>
          <w:noEndnote/>
        </w:sect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ind w:left="19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Умножение и деление чисел.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Сотня.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Меры длины, времени, массы, стоимости.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Умножение и деление чисел.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Сотня.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Повторение.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Итого.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39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70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13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17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  <w:sectPr w:rsidR="00ED03B3">
          <w:type w:val="continuous"/>
          <w:pgSz w:w="11904" w:h="16838"/>
          <w:pgMar w:top="0" w:right="0" w:bottom="0" w:left="0" w:header="720" w:footer="720" w:gutter="0"/>
          <w:cols w:num="3" w:space="720" w:equalWidth="0">
            <w:col w:w="2590" w:space="10"/>
            <w:col w:w="7190" w:space="10"/>
            <w:col w:w="210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204</w:t>
      </w:r>
      <w:r w:rsidR="00F241B6" w:rsidRPr="00F241B6">
        <w:rPr>
          <w:noProof/>
        </w:rPr>
        <w:pict>
          <v:shape id="_x0000_s1027" style="position:absolute;margin-left:73.95pt;margin-top:56.65pt;width:.45pt;height:.5pt;z-index:-44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F241B6" w:rsidRPr="00F241B6">
        <w:rPr>
          <w:noProof/>
        </w:rPr>
        <w:pict>
          <v:shape id="_x0000_s1028" style="position:absolute;margin-left:73.95pt;margin-top:56.65pt;width:.45pt;height:.5pt;z-index:-43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F241B6" w:rsidRPr="00F241B6">
        <w:rPr>
          <w:noProof/>
        </w:rPr>
        <w:pict>
          <v:line id="_x0000_s1029" style="position:absolute;z-index:-42;mso-position-horizontal-relative:page;mso-position-vertical-relative:page" from="74.4pt,56.9pt" to="124.35pt,56.9pt" strokeweight="0">
            <w10:wrap anchorx="page" anchory="page"/>
          </v:line>
        </w:pict>
      </w:r>
      <w:r w:rsidR="00F241B6" w:rsidRPr="00F241B6">
        <w:rPr>
          <w:noProof/>
        </w:rPr>
        <w:pict>
          <v:shape id="_x0000_s1030" style="position:absolute;margin-left:124.35pt;margin-top:56.65pt;width:.5pt;height:.5pt;z-index:-41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F241B6" w:rsidRPr="00F241B6">
        <w:rPr>
          <w:noProof/>
        </w:rPr>
        <w:pict>
          <v:line id="_x0000_s1031" style="position:absolute;z-index:-40;mso-position-horizontal-relative:page;mso-position-vertical-relative:page" from="124.85pt,56.9pt" to="484.5pt,56.9pt" strokeweight="0">
            <w10:wrap anchorx="page" anchory="page"/>
          </v:line>
        </w:pict>
      </w:r>
      <w:r w:rsidR="00F241B6" w:rsidRPr="00F241B6">
        <w:rPr>
          <w:noProof/>
        </w:rPr>
        <w:pict>
          <v:shape id="_x0000_s1032" style="position:absolute;margin-left:484.5pt;margin-top:56.65pt;width:.5pt;height:.5pt;z-index:-39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F241B6" w:rsidRPr="00F241B6">
        <w:rPr>
          <w:noProof/>
        </w:rPr>
        <w:pict>
          <v:line id="_x0000_s1033" style="position:absolute;z-index:-38;mso-position-horizontal-relative:page;mso-position-vertical-relative:page" from="485pt,56.9pt" to="552.7pt,56.9pt" strokeweight="0">
            <w10:wrap anchorx="page" anchory="page"/>
          </v:line>
        </w:pict>
      </w:r>
      <w:r w:rsidR="00F241B6" w:rsidRPr="00F241B6">
        <w:rPr>
          <w:noProof/>
        </w:rPr>
        <w:pict>
          <v:shape id="_x0000_s1034" style="position:absolute;margin-left:552.7pt;margin-top:56.65pt;width:.5pt;height:.5pt;z-index:-37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F241B6" w:rsidRPr="00F241B6">
        <w:rPr>
          <w:noProof/>
        </w:rPr>
        <w:pict>
          <v:shape id="_x0000_s1035" style="position:absolute;margin-left:552.7pt;margin-top:56.65pt;width:.5pt;height:.5pt;z-index:-36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F241B6" w:rsidRPr="00F241B6">
        <w:rPr>
          <w:noProof/>
        </w:rPr>
        <w:pict>
          <v:line id="_x0000_s1036" style="position:absolute;z-index:-35;mso-position-horizontal-relative:page;mso-position-vertical-relative:page" from="74.2pt,57.15pt" to="74.2pt,780.2pt" strokeweight="0">
            <w10:wrap anchorx="page" anchory="page"/>
          </v:line>
        </w:pict>
      </w:r>
      <w:r w:rsidR="00F241B6" w:rsidRPr="00F241B6">
        <w:rPr>
          <w:noProof/>
        </w:rPr>
        <w:pict>
          <v:shape id="_x0000_s1037" style="position:absolute;margin-left:73.95pt;margin-top:780.2pt;width:.45pt;height:.5pt;z-index:-34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F241B6" w:rsidRPr="00F241B6">
        <w:rPr>
          <w:noProof/>
        </w:rPr>
        <w:pict>
          <v:shape id="_x0000_s1038" style="position:absolute;margin-left:73.95pt;margin-top:780.2pt;width:.45pt;height:.5pt;z-index:-33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F241B6" w:rsidRPr="00F241B6">
        <w:rPr>
          <w:noProof/>
        </w:rPr>
        <w:pict>
          <v:line id="_x0000_s1039" style="position:absolute;z-index:-32;mso-position-horizontal-relative:page;mso-position-vertical-relative:page" from="74.4pt,780.45pt" to="124.35pt,780.45pt" strokeweight="0">
            <w10:wrap anchorx="page" anchory="page"/>
          </v:line>
        </w:pict>
      </w:r>
      <w:r w:rsidR="00F241B6" w:rsidRPr="00F241B6">
        <w:rPr>
          <w:noProof/>
        </w:rPr>
        <w:pict>
          <v:line id="_x0000_s1040" style="position:absolute;z-index:-31;mso-position-horizontal-relative:page;mso-position-vertical-relative:page" from="124.6pt,57.15pt" to="124.6pt,780.2pt" strokeweight="0">
            <w10:wrap anchorx="page" anchory="page"/>
          </v:line>
        </w:pict>
      </w:r>
      <w:r w:rsidR="00F241B6" w:rsidRPr="00F241B6">
        <w:rPr>
          <w:noProof/>
        </w:rPr>
        <w:pict>
          <v:shape id="_x0000_s1041" style="position:absolute;margin-left:124.35pt;margin-top:780.2pt;width:.5pt;height:.5pt;z-index:-30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F241B6" w:rsidRPr="00F241B6">
        <w:rPr>
          <w:noProof/>
        </w:rPr>
        <w:pict>
          <v:line id="_x0000_s1042" style="position:absolute;z-index:-29;mso-position-horizontal-relative:page;mso-position-vertical-relative:page" from="124.85pt,780.45pt" to="484.5pt,780.45pt" strokeweight="0">
            <w10:wrap anchorx="page" anchory="page"/>
          </v:line>
        </w:pict>
      </w:r>
      <w:r w:rsidR="00F241B6" w:rsidRPr="00F241B6">
        <w:rPr>
          <w:noProof/>
        </w:rPr>
        <w:pict>
          <v:line id="_x0000_s1043" style="position:absolute;z-index:-28;mso-position-horizontal-relative:page;mso-position-vertical-relative:page" from="484.75pt,57.15pt" to="484.75pt,780.2pt" strokeweight="0">
            <w10:wrap anchorx="page" anchory="page"/>
          </v:line>
        </w:pict>
      </w:r>
      <w:r w:rsidR="00F241B6" w:rsidRPr="00F241B6">
        <w:rPr>
          <w:noProof/>
        </w:rPr>
        <w:pict>
          <v:shape id="_x0000_s1044" style="position:absolute;margin-left:484.5pt;margin-top:780.2pt;width:.5pt;height:.5pt;z-index:-27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F241B6" w:rsidRPr="00F241B6">
        <w:rPr>
          <w:noProof/>
        </w:rPr>
        <w:pict>
          <v:line id="_x0000_s1045" style="position:absolute;z-index:-26;mso-position-horizontal-relative:page;mso-position-vertical-relative:page" from="485pt,780.45pt" to="552.7pt,780.45pt" strokeweight="0">
            <w10:wrap anchorx="page" anchory="page"/>
          </v:line>
        </w:pict>
      </w:r>
      <w:r w:rsidR="00F241B6" w:rsidRPr="00F241B6">
        <w:rPr>
          <w:noProof/>
        </w:rPr>
        <w:pict>
          <v:line id="_x0000_s1046" style="position:absolute;z-index:-25;mso-position-horizontal-relative:page;mso-position-vertical-relative:page" from="552.95pt,57.15pt" to="552.95pt,780.2pt" strokeweight="0">
            <w10:wrap anchorx="page" anchory="page"/>
          </v:line>
        </w:pict>
      </w:r>
      <w:r w:rsidR="00F241B6" w:rsidRPr="00F241B6">
        <w:rPr>
          <w:noProof/>
        </w:rPr>
        <w:pict>
          <v:shape id="_x0000_s1047" style="position:absolute;margin-left:552.7pt;margin-top:780.2pt;width:.5pt;height:.5pt;z-index:-2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F241B6" w:rsidRPr="00F241B6">
        <w:rPr>
          <w:noProof/>
        </w:rPr>
        <w:pict>
          <v:shape id="_x0000_s1048" style="position:absolute;margin-left:552.7pt;margin-top:780.2pt;width:.5pt;height:.5pt;z-index:-23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Повторение.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ind w:left="260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Сложение и вычитание в пределах 100 с переходом через разряд.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32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21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  <w:sectPr w:rsidR="00ED03B3">
          <w:pgSz w:w="11904" w:h="16838"/>
          <w:pgMar w:top="0" w:right="0" w:bottom="0" w:left="0" w:header="720" w:footer="720" w:gutter="0"/>
          <w:cols w:num="2" w:space="720" w:equalWidth="0">
            <w:col w:w="9790" w:space="10"/>
            <w:col w:w="2100"/>
          </w:cols>
          <w:noEndnote/>
        </w:sect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ind w:left="193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Умножение и деление.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Меры времени.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Числа, полученные при измерении стоимости, длины, времени.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 действия в пределах 100.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Геометрический материал.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пройденного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за год.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Итого.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column"/>
      </w: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95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18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14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341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204</w:t>
      </w:r>
    </w:p>
    <w:p w:rsidR="00ED03B3" w:rsidRDefault="00ED03B3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color w:val="000000"/>
          <w:sz w:val="24"/>
          <w:szCs w:val="24"/>
        </w:rPr>
        <w:sectPr w:rsidR="00ED03B3">
          <w:type w:val="continuous"/>
          <w:pgSz w:w="11904" w:h="16838"/>
          <w:pgMar w:top="0" w:right="0" w:bottom="0" w:left="0" w:header="720" w:footer="720" w:gutter="0"/>
          <w:cols w:num="3" w:space="720" w:equalWidth="0">
            <w:col w:w="2590" w:space="10"/>
            <w:col w:w="7190" w:space="10"/>
            <w:col w:w="2100"/>
          </w:cols>
          <w:noEndnote/>
        </w:sect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D03B3" w:rsidRDefault="00ED03B3">
      <w:pPr>
        <w:widowControl w:val="0"/>
        <w:autoSpaceDE w:val="0"/>
        <w:autoSpaceDN w:val="0"/>
        <w:adjustRightInd w:val="0"/>
        <w:spacing w:after="0" w:line="366" w:lineRule="exact"/>
        <w:rPr>
          <w:rFonts w:ascii="Times New Roman" w:hAnsi="Times New Roman"/>
          <w:sz w:val="24"/>
          <w:szCs w:val="24"/>
        </w:rPr>
      </w:pPr>
    </w:p>
    <w:p w:rsidR="00ED03B3" w:rsidRDefault="00163B31">
      <w:pPr>
        <w:widowControl w:val="0"/>
        <w:autoSpaceDE w:val="0"/>
        <w:autoSpaceDN w:val="0"/>
        <w:adjustRightInd w:val="0"/>
        <w:spacing w:after="0" w:line="265" w:lineRule="exact"/>
        <w:ind w:left="176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Периодичность и формы текущего контроля и промежуточной аттестации.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6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Используемые виды контроля: текущий, тематический, промежуточный и итоговый.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78" w:lineRule="exact"/>
        <w:ind w:left="212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осуществляется в соответствии с Положением о формах, периодичности,</w:t>
      </w:r>
    </w:p>
    <w:p w:rsidR="00ED03B3" w:rsidRDefault="00163B31">
      <w:pPr>
        <w:widowControl w:val="0"/>
        <w:autoSpaceDE w:val="0"/>
        <w:autoSpaceDN w:val="0"/>
        <w:adjustRightInd w:val="0"/>
        <w:spacing w:after="0" w:line="273" w:lineRule="exact"/>
        <w:ind w:left="2122"/>
      </w:pPr>
      <w:r>
        <w:rPr>
          <w:rFonts w:ascii="Times New Roman" w:hAnsi="Times New Roman"/>
          <w:color w:val="000000"/>
          <w:sz w:val="24"/>
          <w:szCs w:val="24"/>
        </w:rPr>
        <w:t xml:space="preserve">порядке текущего контроля успеваемости и промежуточной аттестации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  <w:r w:rsidR="00F241B6">
        <w:rPr>
          <w:noProof/>
        </w:rPr>
        <w:pict>
          <v:shape id="_x0000_s1049" style="position:absolute;left:0;text-align:left;margin-left:73.95pt;margin-top:56.65pt;width:.45pt;height:.5pt;z-index:-22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F241B6">
        <w:rPr>
          <w:noProof/>
        </w:rPr>
        <w:pict>
          <v:shape id="_x0000_s1050" style="position:absolute;left:0;text-align:left;margin-left:73.95pt;margin-top:56.65pt;width:.45pt;height:.5pt;z-index:-21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F241B6">
        <w:rPr>
          <w:noProof/>
        </w:rPr>
        <w:pict>
          <v:line id="_x0000_s1051" style="position:absolute;left:0;text-align:left;z-index:-20;mso-position-horizontal-relative:page;mso-position-vertical-relative:page" from="74.4pt,56.9pt" to="124.35pt,56.9pt" strokeweight="0">
            <w10:wrap anchorx="page" anchory="page"/>
          </v:line>
        </w:pict>
      </w:r>
      <w:r w:rsidR="00F241B6">
        <w:rPr>
          <w:noProof/>
        </w:rPr>
        <w:pict>
          <v:shape id="_x0000_s1052" style="position:absolute;left:0;text-align:left;margin-left:124.35pt;margin-top:56.65pt;width:.5pt;height:.5pt;z-index:-19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F241B6">
        <w:rPr>
          <w:noProof/>
        </w:rPr>
        <w:pict>
          <v:line id="_x0000_s1053" style="position:absolute;left:0;text-align:left;z-index:-18;mso-position-horizontal-relative:page;mso-position-vertical-relative:page" from="124.85pt,56.9pt" to="484.5pt,56.9pt" strokeweight="0">
            <w10:wrap anchorx="page" anchory="page"/>
          </v:line>
        </w:pict>
      </w:r>
      <w:r w:rsidR="00F241B6">
        <w:rPr>
          <w:noProof/>
        </w:rPr>
        <w:pict>
          <v:shape id="_x0000_s1054" style="position:absolute;left:0;text-align:left;margin-left:484.5pt;margin-top:56.65pt;width:.5pt;height:.5pt;z-index:-17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F241B6">
        <w:rPr>
          <w:noProof/>
        </w:rPr>
        <w:pict>
          <v:line id="_x0000_s1055" style="position:absolute;left:0;text-align:left;z-index:-16;mso-position-horizontal-relative:page;mso-position-vertical-relative:page" from="485pt,56.9pt" to="552.7pt,56.9pt" strokeweight="0">
            <w10:wrap anchorx="page" anchory="page"/>
          </v:line>
        </w:pict>
      </w:r>
      <w:r w:rsidR="00F241B6">
        <w:rPr>
          <w:noProof/>
        </w:rPr>
        <w:pict>
          <v:shape id="_x0000_s1056" style="position:absolute;left:0;text-align:left;margin-left:552.7pt;margin-top:56.65pt;width:.5pt;height:.5pt;z-index:-15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F241B6">
        <w:rPr>
          <w:noProof/>
        </w:rPr>
        <w:pict>
          <v:shape id="_x0000_s1057" style="position:absolute;left:0;text-align:left;margin-left:552.7pt;margin-top:56.65pt;width:.5pt;height:.5pt;z-index:-14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F241B6">
        <w:rPr>
          <w:noProof/>
        </w:rPr>
        <w:pict>
          <v:line id="_x0000_s1058" style="position:absolute;left:0;text-align:left;z-index:-13;mso-position-horizontal-relative:page;mso-position-vertical-relative:page" from="74.2pt,57.15pt" to="74.2pt,376.9pt" strokeweight="0">
            <w10:wrap anchorx="page" anchory="page"/>
          </v:line>
        </w:pict>
      </w:r>
      <w:r w:rsidR="00F241B6">
        <w:rPr>
          <w:noProof/>
        </w:rPr>
        <w:pict>
          <v:shape id="_x0000_s1059" style="position:absolute;left:0;text-align:left;margin-left:73.95pt;margin-top:376.9pt;width:.45pt;height:.5pt;z-index:-12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F241B6">
        <w:rPr>
          <w:noProof/>
        </w:rPr>
        <w:pict>
          <v:shape id="_x0000_s1060" style="position:absolute;left:0;text-align:left;margin-left:73.95pt;margin-top:376.9pt;width:.45pt;height:.5pt;z-index:-11;mso-position-horizontal-relative:page;mso-position-vertical-relative:page" coordsize="9,10" path="m,10r10,l10,,,,,10xe" fillcolor="black" stroked="f" strokeweight="1pt">
            <v:path arrowok="t"/>
            <w10:wrap anchorx="page" anchory="page"/>
          </v:shape>
        </w:pict>
      </w:r>
      <w:r w:rsidR="00F241B6">
        <w:rPr>
          <w:noProof/>
        </w:rPr>
        <w:pict>
          <v:line id="_x0000_s1061" style="position:absolute;left:0;text-align:left;z-index:-10;mso-position-horizontal-relative:page;mso-position-vertical-relative:page" from="74.4pt,377.15pt" to="124.35pt,377.15pt" strokeweight="0">
            <w10:wrap anchorx="page" anchory="page"/>
          </v:line>
        </w:pict>
      </w:r>
      <w:r w:rsidR="00F241B6">
        <w:rPr>
          <w:noProof/>
        </w:rPr>
        <w:pict>
          <v:line id="_x0000_s1062" style="position:absolute;left:0;text-align:left;z-index:-9;mso-position-horizontal-relative:page;mso-position-vertical-relative:page" from="124.6pt,57.15pt" to="124.6pt,376.9pt" strokeweight="0">
            <w10:wrap anchorx="page" anchory="page"/>
          </v:line>
        </w:pict>
      </w:r>
      <w:r w:rsidR="00F241B6">
        <w:rPr>
          <w:noProof/>
        </w:rPr>
        <w:pict>
          <v:shape id="_x0000_s1063" style="position:absolute;left:0;text-align:left;margin-left:124.35pt;margin-top:376.9pt;width:.5pt;height:.5pt;z-index:-8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F241B6">
        <w:rPr>
          <w:noProof/>
        </w:rPr>
        <w:pict>
          <v:line id="_x0000_s1064" style="position:absolute;left:0;text-align:left;z-index:-7;mso-position-horizontal-relative:page;mso-position-vertical-relative:page" from="124.85pt,377.15pt" to="484.5pt,377.15pt" strokeweight="0">
            <w10:wrap anchorx="page" anchory="page"/>
          </v:line>
        </w:pict>
      </w:r>
      <w:r w:rsidR="00F241B6">
        <w:rPr>
          <w:noProof/>
        </w:rPr>
        <w:pict>
          <v:line id="_x0000_s1065" style="position:absolute;left:0;text-align:left;z-index:-6;mso-position-horizontal-relative:page;mso-position-vertical-relative:page" from="484.75pt,57.15pt" to="484.75pt,376.9pt" strokeweight="0">
            <w10:wrap anchorx="page" anchory="page"/>
          </v:line>
        </w:pict>
      </w:r>
      <w:r w:rsidR="00F241B6">
        <w:rPr>
          <w:noProof/>
        </w:rPr>
        <w:pict>
          <v:shape id="_x0000_s1066" style="position:absolute;left:0;text-align:left;margin-left:484.5pt;margin-top:376.9pt;width:.5pt;height:.5pt;z-index:-5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F241B6">
        <w:rPr>
          <w:noProof/>
        </w:rPr>
        <w:pict>
          <v:line id="_x0000_s1067" style="position:absolute;left:0;text-align:left;z-index:-4;mso-position-horizontal-relative:page;mso-position-vertical-relative:page" from="485pt,377.15pt" to="552.7pt,377.15pt" strokeweight="0">
            <w10:wrap anchorx="page" anchory="page"/>
          </v:line>
        </w:pict>
      </w:r>
      <w:r w:rsidR="00F241B6">
        <w:rPr>
          <w:noProof/>
        </w:rPr>
        <w:pict>
          <v:line id="_x0000_s1068" style="position:absolute;left:0;text-align:left;z-index:-3;mso-position-horizontal-relative:page;mso-position-vertical-relative:page" from="552.95pt,57.15pt" to="552.95pt,376.9pt" strokeweight="0">
            <w10:wrap anchorx="page" anchory="page"/>
          </v:line>
        </w:pict>
      </w:r>
      <w:r w:rsidR="00F241B6">
        <w:rPr>
          <w:noProof/>
        </w:rPr>
        <w:pict>
          <v:shape id="_x0000_s1069" style="position:absolute;left:0;text-align:left;margin-left:552.7pt;margin-top:376.9pt;width:.5pt;height:.5pt;z-index:-2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  <w:r w:rsidR="00F241B6">
        <w:rPr>
          <w:noProof/>
        </w:rPr>
        <w:pict>
          <v:shape id="_x0000_s1070" style="position:absolute;left:0;text-align:left;margin-left:552.7pt;margin-top:376.9pt;width:.5pt;height:.5pt;z-index:-1;mso-position-horizontal-relative:page;mso-position-vertical-relative:page" coordsize="10,10" path="m,10r10,l10,,,,,10xe" fillcolor="black" stroked="f" strokeweight="1pt">
            <v:path arrowok="t"/>
            <w10:wrap anchorx="page" anchory="page"/>
          </v:shape>
        </w:pict>
      </w:r>
    </w:p>
    <w:sectPr w:rsidR="00ED03B3">
      <w:type w:val="continuous"/>
      <w:pgSz w:w="11904" w:h="16838"/>
      <w:pgMar w:top="0" w:right="0" w:bottom="0" w:left="0" w:header="720" w:footer="720" w:gutter="0"/>
      <w:cols w:space="720" w:equalWidth="0">
        <w:col w:w="11900" w:space="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B31"/>
    <w:rsid w:val="00163B31"/>
    <w:rsid w:val="00ED03B3"/>
    <w:rsid w:val="00F2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789</cp:lastModifiedBy>
  <cp:revision>3</cp:revision>
  <dcterms:created xsi:type="dcterms:W3CDTF">2018-03-27T14:13:00Z</dcterms:created>
  <dcterms:modified xsi:type="dcterms:W3CDTF">2018-03-27T14:41:00Z</dcterms:modified>
</cp:coreProperties>
</file>