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«Гаевская основная общеобразовательная школа»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sz w:val="28"/>
          <w:szCs w:val="28"/>
        </w:rPr>
      </w:pPr>
      <w:r w:rsidRPr="00EC19FD">
        <w:rPr>
          <w:rFonts w:ascii="Times New Roman" w:hAnsi="Times New Roman"/>
          <w:b/>
          <w:sz w:val="28"/>
          <w:szCs w:val="28"/>
        </w:rPr>
        <w:t>(МОУ «Гаевская ООШ»)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064946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bookmarkStart w:id="0" w:name="_GoBack"/>
      <w:bookmarkEnd w:id="0"/>
      <w:r w:rsidR="00A522CF" w:rsidRPr="00EC19FD">
        <w:rPr>
          <w:rFonts w:ascii="Times New Roman" w:hAnsi="Times New Roman"/>
          <w:b/>
          <w:bCs/>
          <w:sz w:val="28"/>
          <w:szCs w:val="28"/>
        </w:rPr>
        <w:t>Приложение № 5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к ООП ООО МОУ «Гаевская ООШ»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Рабочая программа учебного предмета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«Иностранный язык (английский)»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основное общее образование</w:t>
      </w:r>
    </w:p>
    <w:p w:rsidR="00A522CF" w:rsidRPr="00EC19FD" w:rsidRDefault="00A522CF" w:rsidP="005737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19FD">
        <w:rPr>
          <w:rFonts w:ascii="Times New Roman" w:hAnsi="Times New Roman"/>
          <w:b/>
          <w:bCs/>
          <w:sz w:val="28"/>
          <w:szCs w:val="28"/>
        </w:rPr>
        <w:t>(ФГОС ООО)</w:t>
      </w: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Pr="00EC19FD" w:rsidRDefault="00A522CF" w:rsidP="0057374C">
      <w:pPr>
        <w:rPr>
          <w:rFonts w:ascii="Times New Roman" w:hAnsi="Times New Roman"/>
          <w:sz w:val="28"/>
          <w:szCs w:val="28"/>
        </w:rPr>
      </w:pPr>
    </w:p>
    <w:p w:rsidR="00A522CF" w:rsidRDefault="00A522CF" w:rsidP="002A6A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522CF" w:rsidRDefault="00A522CF" w:rsidP="00AD50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Планируемые результаты изучения учебного предмета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 xml:space="preserve">«Иностранный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(английский) </w:t>
      </w:r>
      <w:r w:rsidRPr="00AD50ED">
        <w:rPr>
          <w:rFonts w:ascii="Times New Roman" w:hAnsi="Times New Roman"/>
          <w:b/>
          <w:sz w:val="28"/>
          <w:szCs w:val="28"/>
          <w:lang w:eastAsia="ru-RU"/>
        </w:rPr>
        <w:t>язык»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Cs/>
          <w:sz w:val="24"/>
          <w:szCs w:val="24"/>
          <w:lang w:eastAsia="ru-RU"/>
        </w:rPr>
        <w:t>Планируемые результаты опираются на ведущие целевые установки</w:t>
      </w:r>
      <w:r w:rsidRPr="00AD50ED">
        <w:rPr>
          <w:rFonts w:ascii="Times New Roman" w:hAnsi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522CF" w:rsidRPr="00AD50ED" w:rsidRDefault="00A522CF" w:rsidP="00AD50E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D50ED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D50ED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достижений,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D50ED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6A10B2" w:rsidRDefault="00A522CF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1. Личностные результаты освоения учебного предмета «Иностранный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(английский)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язык»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522CF" w:rsidRPr="00AD50ED" w:rsidRDefault="00A522CF" w:rsidP="00AD50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6A10B2" w:rsidRDefault="00A522CF" w:rsidP="00AD50E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6A10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 xml:space="preserve">освоения учебного предмета «Иностранный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(английский)  </w:t>
      </w:r>
      <w:r w:rsidRPr="006A10B2">
        <w:rPr>
          <w:rFonts w:ascii="Times New Roman" w:hAnsi="Times New Roman"/>
          <w:b/>
          <w:sz w:val="24"/>
          <w:szCs w:val="24"/>
          <w:lang w:eastAsia="ru-RU"/>
        </w:rPr>
        <w:t>язык» :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Межпредметные понятия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таких, как система, </w:t>
      </w:r>
      <w:r w:rsidRPr="00AD50E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«Иностранный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(английский) </w:t>
      </w:r>
      <w:r w:rsidRPr="00AD50ED">
        <w:rPr>
          <w:rFonts w:ascii="Times New Roman" w:hAnsi="Times New Roman"/>
          <w:sz w:val="24"/>
          <w:szCs w:val="24"/>
          <w:lang w:eastAsia="ru-RU"/>
        </w:rPr>
        <w:t>язык» 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«Иностранный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(английский) 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язык» 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522CF" w:rsidRPr="00AD50ED" w:rsidRDefault="00A522CF" w:rsidP="00AD50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«Иностранный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(английский)  </w:t>
      </w:r>
      <w:r w:rsidRPr="00AD50ED">
        <w:rPr>
          <w:rFonts w:ascii="Times New Roman" w:hAnsi="Times New Roman"/>
          <w:sz w:val="24"/>
          <w:szCs w:val="24"/>
          <w:lang w:eastAsia="ru-RU"/>
        </w:rPr>
        <w:t>язык»  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Регулятивные УУД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522CF" w:rsidRPr="00AD50ED" w:rsidRDefault="00A522CF" w:rsidP="003A2776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D50ED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A522CF" w:rsidRPr="00AD50ED" w:rsidRDefault="00A522CF" w:rsidP="00AD50E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522CF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</w:t>
      </w:r>
      <w:r>
        <w:rPr>
          <w:rFonts w:ascii="Times New Roman" w:hAnsi="Times New Roman"/>
          <w:sz w:val="24"/>
          <w:szCs w:val="24"/>
          <w:lang w:eastAsia="ru-RU"/>
        </w:rPr>
        <w:t>ного) представления в текстовое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и наоборот;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522CF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8. Смысловое чтение. 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A522CF" w:rsidRPr="00AD50ED" w:rsidRDefault="00A522CF" w:rsidP="00AD50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522CF" w:rsidRPr="00AD50ED" w:rsidRDefault="00A522CF" w:rsidP="00AD50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A522CF" w:rsidRPr="00AD50ED" w:rsidRDefault="00A522CF" w:rsidP="00AD50ED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22CF" w:rsidRPr="00AD50ED" w:rsidRDefault="00A522CF" w:rsidP="00AD50ED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</w:t>
      </w: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необходимых речевых средств;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;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22CF" w:rsidRPr="00AD50ED" w:rsidRDefault="00A522CF" w:rsidP="00AD50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3.Предметные результаты 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>изучения учебного предмета «Иностранный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(английский) язык</w:t>
      </w:r>
      <w:r w:rsidRPr="00AD50ED">
        <w:rPr>
          <w:rFonts w:ascii="Times New Roman" w:hAnsi="Times New Roman"/>
          <w:b/>
          <w:sz w:val="24"/>
          <w:szCs w:val="24"/>
          <w:lang w:eastAsia="ru-RU"/>
        </w:rPr>
        <w:t>» отражают: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>3) достижение до порогового уровня иноязычной коммуникативной компетенции;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</w:t>
      </w:r>
      <w:r w:rsidRPr="00AD50ED">
        <w:rPr>
          <w:rFonts w:ascii="Times New Roman" w:hAnsi="Times New Roman"/>
          <w:sz w:val="24"/>
          <w:szCs w:val="24"/>
          <w:lang w:eastAsia="ru-RU"/>
        </w:rPr>
        <w:t>иностранного языка как средства получения информации, позволяющей  расширять свои знания в других предметных областях.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</w:t>
      </w:r>
      <w:r>
        <w:rPr>
          <w:rFonts w:ascii="Times New Roman" w:hAnsi="Times New Roman"/>
          <w:sz w:val="24"/>
          <w:szCs w:val="24"/>
        </w:rPr>
        <w:t xml:space="preserve">а, принятые в странах  английского </w:t>
      </w:r>
      <w:r w:rsidRPr="00AD50ED">
        <w:rPr>
          <w:rFonts w:ascii="Times New Roman" w:hAnsi="Times New Roman"/>
          <w:sz w:val="24"/>
          <w:szCs w:val="24"/>
        </w:rPr>
        <w:t>языка.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вести диалог-обмен мнениями;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брать и давать интервью;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lastRenderedPageBreak/>
        <w:t>• вести диалог-расспрос на основе нелинейного текста (таблицы, диаграммы).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описывать события с опорой на зрительную наглядность и/или вербальную опору (ключевые слова, план, вопросы);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передавать основное содержание прочитанного текста с опорой или без опоры на текст, ключевые слова/ план/ вопросы;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описывать картинку/ фото с опорой или без опоры на ключевые слова/ план/ вопросы.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высказываться с опорой на нелинейный текст (таблицы, диаграммы, расписание 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излагать результаты выполненной проектной работы.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Аудирование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выделять основную тему в воспринимаемом на слух тексте;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Чтение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читать и понимать основное содержание несложных аутентичных текстов, содержащие отдельные неизученные языковые явления;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выразительно читать вслух небольшие построенные на изученном </w:t>
      </w:r>
      <w:r>
        <w:rPr>
          <w:rFonts w:ascii="Times New Roman" w:hAnsi="Times New Roman"/>
          <w:sz w:val="24"/>
          <w:szCs w:val="24"/>
        </w:rPr>
        <w:t xml:space="preserve">английском </w:t>
      </w:r>
      <w:r w:rsidRPr="00AD50ED">
        <w:rPr>
          <w:rFonts w:ascii="Times New Roman" w:hAnsi="Times New Roman"/>
          <w:sz w:val="24"/>
          <w:szCs w:val="24"/>
        </w:rPr>
        <w:t>языковом материале аутентичные тексты, демонстрируя понимание  прочитанного.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восстанавливать текст из разрозненных абзацев или путем добавления выпущенных фрагментов.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заполнять анкеты и формуляры, сообщая о себе основные сведения (имя, фамилия, пол, возраст, гражданство, национальность,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писать короткие поздравления с дне</w:t>
      </w:r>
      <w:r w:rsidR="00897357">
        <w:rPr>
          <w:rFonts w:ascii="Times New Roman" w:hAnsi="Times New Roman"/>
          <w:sz w:val="24"/>
          <w:szCs w:val="24"/>
        </w:rPr>
        <w:t>м рождения</w:t>
      </w:r>
      <w:r w:rsidRPr="00AD50ED">
        <w:rPr>
          <w:rFonts w:ascii="Times New Roman" w:hAnsi="Times New Roman"/>
          <w:sz w:val="24"/>
          <w:szCs w:val="24"/>
        </w:rPr>
        <w:t>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</w:t>
      </w:r>
      <w:r w:rsidR="00897357">
        <w:rPr>
          <w:rFonts w:ascii="Times New Roman" w:hAnsi="Times New Roman"/>
          <w:sz w:val="24"/>
          <w:szCs w:val="24"/>
        </w:rPr>
        <w:t xml:space="preserve">, просьбу; давать совет </w:t>
      </w:r>
      <w:r w:rsidRPr="00AD50ED">
        <w:rPr>
          <w:rFonts w:ascii="Times New Roman" w:hAnsi="Times New Roman"/>
          <w:sz w:val="24"/>
          <w:szCs w:val="24"/>
        </w:rPr>
        <w:t>(объемом 100–120 слов, включая адрес);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писать небольшие письменные высказывания с опорой на образец/ план.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писать электронное письмо (e-mail) зарубежному другу в ответ на электронное письмо-стимул;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составлять план/ тезисы устного или письменного сообщения;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кратко излагать в письменном виде результаты проектной деятельности;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писать небольшое письменное высказывание с опорой на нелинейный текст (таблицы, диаграммы.).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правильно писать изученные слова;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правильно ставить знаки препинания в конце предложения: точку в конце  повествовательного предложения, вопросительный знак в конце вопросительного предложения, восклицательный знак в конце  восклицательного предложения;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расставлять в личном письме знаки препинания, диктуемые его  форматом, в соответствии с нормами, принятыми в стране изучаемого языка.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сравнивать и анализировать буквосочетания английского языка и их транскрипцию.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соблюдать правильное ударение в изученных словах;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различать коммуникативные типы предложений по их интонации;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членить предложение на смысловые группы;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адекватно, без ошибок, ведущих к сбою коммуникации, произносить фразы с точки зрения их ритмико-интонационных особенностей 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выражать модальные значения, чувства и эмоции с помощью интонации;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различать британские и американские варианты английского языка в прослушанных высказываниях.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соблюдать существующие в английском языке нормы лексической сочетаемости;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глаголы при помощи аффиксов dis-, mis-, re-, -ize/-ise;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0ED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r w:rsidRPr="00AD50ED">
        <w:rPr>
          <w:rFonts w:ascii="Times New Roman" w:hAnsi="Times New Roman"/>
          <w:sz w:val="24"/>
          <w:szCs w:val="24"/>
          <w:lang w:val="en-US"/>
        </w:rPr>
        <w:t xml:space="preserve"> -or/ -er, -ist , -sion/- tion, -nce/-ence,  -ment, -ity , -ness, -ship, -ing;</w:t>
      </w:r>
    </w:p>
    <w:p w:rsidR="00A522CF" w:rsidRPr="005671BE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50ED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r w:rsidRPr="005671BE">
        <w:rPr>
          <w:rFonts w:ascii="Times New Roman" w:hAnsi="Times New Roman"/>
          <w:sz w:val="24"/>
          <w:szCs w:val="24"/>
          <w:lang w:val="en-US"/>
        </w:rPr>
        <w:t xml:space="preserve"> inter-; -y, -ly, -ful , -al , - </w:t>
      </w:r>
      <w:r w:rsidRPr="00AD50ED">
        <w:rPr>
          <w:rFonts w:ascii="Times New Roman" w:hAnsi="Times New Roman"/>
          <w:sz w:val="24"/>
          <w:szCs w:val="24"/>
          <w:lang w:val="en-US"/>
        </w:rPr>
        <w:t>ic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ian</w:t>
      </w:r>
      <w:r w:rsidRPr="005671BE">
        <w:rPr>
          <w:rFonts w:ascii="Times New Roman" w:hAnsi="Times New Roman"/>
          <w:sz w:val="24"/>
          <w:szCs w:val="24"/>
          <w:lang w:val="en-US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an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ing</w:t>
      </w:r>
      <w:r w:rsidRPr="005671BE">
        <w:rPr>
          <w:rFonts w:ascii="Times New Roman" w:hAnsi="Times New Roman"/>
          <w:sz w:val="24"/>
          <w:szCs w:val="24"/>
          <w:lang w:val="en-US"/>
        </w:rPr>
        <w:t>;    -</w:t>
      </w:r>
      <w:r w:rsidRPr="00AD50ED">
        <w:rPr>
          <w:rFonts w:ascii="Times New Roman" w:hAnsi="Times New Roman"/>
          <w:sz w:val="24"/>
          <w:szCs w:val="24"/>
          <w:lang w:val="en-US"/>
        </w:rPr>
        <w:t>ous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able</w:t>
      </w:r>
      <w:r w:rsidRPr="005671BE">
        <w:rPr>
          <w:rFonts w:ascii="Times New Roman" w:hAnsi="Times New Roman"/>
          <w:sz w:val="24"/>
          <w:szCs w:val="24"/>
          <w:lang w:val="en-US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ible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less</w:t>
      </w:r>
      <w:r w:rsidRPr="005671BE">
        <w:rPr>
          <w:rFonts w:ascii="Times New Roman" w:hAnsi="Times New Roman"/>
          <w:sz w:val="24"/>
          <w:szCs w:val="24"/>
          <w:lang w:val="en-US"/>
        </w:rPr>
        <w:t>, -</w:t>
      </w:r>
      <w:r w:rsidRPr="00AD50ED">
        <w:rPr>
          <w:rFonts w:ascii="Times New Roman" w:hAnsi="Times New Roman"/>
          <w:sz w:val="24"/>
          <w:szCs w:val="24"/>
          <w:lang w:val="en-US"/>
        </w:rPr>
        <w:t>ive</w:t>
      </w:r>
      <w:r w:rsidRPr="005671BE">
        <w:rPr>
          <w:rFonts w:ascii="Times New Roman" w:hAnsi="Times New Roman"/>
          <w:sz w:val="24"/>
          <w:szCs w:val="24"/>
          <w:lang w:val="en-US"/>
        </w:rPr>
        <w:t>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наречия при помощи суффикса -ly;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имена существительные, имена прилагательные, наречия при помощи отрицательных префиксов un-, im-/in-;</w:t>
      </w:r>
    </w:p>
    <w:p w:rsidR="00A522CF" w:rsidRPr="00AD50ED" w:rsidRDefault="00A522CF" w:rsidP="00AD50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числительные при помощи суффиксов -teen, -ty; -th.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знать различия между явлениями синонимии и антонимии;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употреблять в речи изученные синонимы и антонимы адекватно ситуации общения;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наиболее распространенные фразовые глаголы;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принадлежность слов к частям речи по аффиксам;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различные средства связи в тексте для обеспечения его целостности (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tobeginwith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asforme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atlast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AD50ED">
        <w:rPr>
          <w:rFonts w:ascii="Times New Roman" w:hAnsi="Times New Roman"/>
          <w:i/>
          <w:sz w:val="24"/>
          <w:szCs w:val="24"/>
        </w:rPr>
        <w:t>.);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языковую догадку в процессе чтения и аудирования  (догадываться о значении незнакомых слов по контексту, по сходству с русским/ родным языком, по словообразовательным элементам)</w:t>
      </w:r>
      <w:r w:rsidRPr="00AD50ED">
        <w:rPr>
          <w:rFonts w:ascii="Times New Roman" w:hAnsi="Times New Roman"/>
          <w:sz w:val="24"/>
          <w:szCs w:val="24"/>
        </w:rPr>
        <w:t>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522CF" w:rsidRPr="00BE5F10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10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предложения с начальнымIt;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предложения с начальнымThere + tobe;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сложносочиненные предложения с сочинительными союзами and, but, or;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сложноподчиненные предложенияс союзами и союзными словами </w:t>
      </w:r>
      <w:r w:rsidRPr="00AD50ED">
        <w:rPr>
          <w:rFonts w:ascii="Times New Roman" w:hAnsi="Times New Roman"/>
          <w:sz w:val="24"/>
          <w:szCs w:val="24"/>
          <w:lang w:val="en-US"/>
        </w:rPr>
        <w:t>because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that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who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which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what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when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where</w:t>
      </w:r>
      <w:r w:rsidRPr="00AD50ED">
        <w:rPr>
          <w:rFonts w:ascii="Times New Roman" w:hAnsi="Times New Roman"/>
          <w:sz w:val="24"/>
          <w:szCs w:val="24"/>
        </w:rPr>
        <w:t>,how, why;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использовать косвенную речь в утвердительных и вопросительных предложениях в настоящем и прошедшем времени;</w:t>
      </w:r>
    </w:p>
    <w:p w:rsidR="00A522CF" w:rsidRPr="00897357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357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AD50ED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D50ED">
        <w:rPr>
          <w:rFonts w:ascii="Times New Roman" w:hAnsi="Times New Roman"/>
          <w:sz w:val="24"/>
          <w:szCs w:val="24"/>
          <w:lang w:val="en-US"/>
        </w:rPr>
        <w:t>Conditional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see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Jim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>’</w:t>
      </w:r>
      <w:r w:rsidRPr="00AD50ED">
        <w:rPr>
          <w:rFonts w:ascii="Times New Roman" w:hAnsi="Times New Roman"/>
          <w:sz w:val="24"/>
          <w:szCs w:val="24"/>
          <w:lang w:val="en-US"/>
        </w:rPr>
        <w:t>ll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invite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him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to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our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school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party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D50ED">
        <w:rPr>
          <w:rFonts w:ascii="Times New Roman" w:hAnsi="Times New Roman"/>
          <w:sz w:val="24"/>
          <w:szCs w:val="24"/>
        </w:rPr>
        <w:t>инереальногохарактера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D50ED">
        <w:rPr>
          <w:rFonts w:ascii="Times New Roman" w:hAnsi="Times New Roman"/>
          <w:sz w:val="24"/>
          <w:szCs w:val="24"/>
          <w:lang w:val="en-US"/>
        </w:rPr>
        <w:t>Conditional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D50ED">
        <w:rPr>
          <w:rFonts w:ascii="Times New Roman" w:hAnsi="Times New Roman"/>
          <w:sz w:val="24"/>
          <w:szCs w:val="24"/>
          <w:lang w:val="en-US"/>
        </w:rPr>
        <w:t>If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were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you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I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would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start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learning</w:t>
      </w:r>
      <w:r w:rsidRPr="00897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0ED">
        <w:rPr>
          <w:rFonts w:ascii="Times New Roman" w:hAnsi="Times New Roman"/>
          <w:sz w:val="24"/>
          <w:szCs w:val="24"/>
          <w:lang w:val="en-US"/>
        </w:rPr>
        <w:t>French</w:t>
      </w:r>
      <w:r w:rsidRPr="00897357">
        <w:rPr>
          <w:rFonts w:ascii="Times New Roman" w:hAnsi="Times New Roman"/>
          <w:sz w:val="24"/>
          <w:szCs w:val="24"/>
          <w:lang w:val="en-US"/>
        </w:rPr>
        <w:t>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существительные с определенным/ неопределенным/нулевым артиклем;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относительные,вопросительные;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наречия времени и образа действияи слова, выражающие количество (</w:t>
      </w:r>
      <w:r w:rsidRPr="00AD50ED">
        <w:rPr>
          <w:rFonts w:ascii="Times New Roman" w:hAnsi="Times New Roman"/>
          <w:sz w:val="24"/>
          <w:szCs w:val="24"/>
          <w:lang w:val="en-US"/>
        </w:rPr>
        <w:t>many</w:t>
      </w:r>
      <w:r w:rsidRPr="00AD50ED">
        <w:rPr>
          <w:rFonts w:ascii="Times New Roman" w:hAnsi="Times New Roman"/>
          <w:sz w:val="24"/>
          <w:szCs w:val="24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much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few</w:t>
      </w:r>
      <w:r w:rsidRPr="00AD50ED">
        <w:rPr>
          <w:rFonts w:ascii="Times New Roman" w:hAnsi="Times New Roman"/>
          <w:sz w:val="24"/>
          <w:szCs w:val="24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afew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little</w:t>
      </w:r>
      <w:r w:rsidRPr="00AD50ED">
        <w:rPr>
          <w:rFonts w:ascii="Times New Roman" w:hAnsi="Times New Roman"/>
          <w:sz w:val="24"/>
          <w:szCs w:val="24"/>
        </w:rPr>
        <w:t>/</w:t>
      </w:r>
      <w:r w:rsidRPr="00AD50ED">
        <w:rPr>
          <w:rFonts w:ascii="Times New Roman" w:hAnsi="Times New Roman"/>
          <w:sz w:val="24"/>
          <w:szCs w:val="24"/>
          <w:lang w:val="en-US"/>
        </w:rPr>
        <w:t>alittle</w:t>
      </w:r>
      <w:r w:rsidRPr="00AD50ED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количественные и порядковые числительные;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в наиболееупотребительных временных формах действительного залога: PresentSimple, </w:t>
      </w:r>
      <w:r w:rsidRPr="00AD50ED">
        <w:rPr>
          <w:rFonts w:ascii="Times New Roman" w:hAnsi="Times New Roman"/>
          <w:sz w:val="24"/>
          <w:szCs w:val="24"/>
          <w:lang w:val="en-US"/>
        </w:rPr>
        <w:t>FutureSimple</w:t>
      </w:r>
      <w:r w:rsidRPr="00AD50ED">
        <w:rPr>
          <w:rFonts w:ascii="Times New Roman" w:hAnsi="Times New Roman"/>
          <w:sz w:val="24"/>
          <w:szCs w:val="24"/>
        </w:rPr>
        <w:t xml:space="preserve"> и </w:t>
      </w:r>
      <w:r w:rsidRPr="00AD50ED">
        <w:rPr>
          <w:rFonts w:ascii="Times New Roman" w:hAnsi="Times New Roman"/>
          <w:sz w:val="24"/>
          <w:szCs w:val="24"/>
          <w:lang w:val="en-US"/>
        </w:rPr>
        <w:t>PastSimple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Present</w:t>
      </w:r>
      <w:r w:rsidRPr="00AD50ED">
        <w:rPr>
          <w:rFonts w:ascii="Times New Roman" w:hAnsi="Times New Roman"/>
          <w:sz w:val="24"/>
          <w:szCs w:val="24"/>
        </w:rPr>
        <w:t xml:space="preserve"> и </w:t>
      </w:r>
      <w:r w:rsidRPr="00AD50ED">
        <w:rPr>
          <w:rFonts w:ascii="Times New Roman" w:hAnsi="Times New Roman"/>
          <w:sz w:val="24"/>
          <w:szCs w:val="24"/>
          <w:lang w:val="en-US"/>
        </w:rPr>
        <w:t>PastContinuous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PresentPerfect</w:t>
      </w:r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различные грамматические  средства для выражения будущего времени: SimpleFuture, tobegoingto, PresentContinuous;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модальные глаголы и их эквиваленты (</w:t>
      </w:r>
      <w:r w:rsidRPr="00AD50ED">
        <w:rPr>
          <w:rFonts w:ascii="Times New Roman" w:hAnsi="Times New Roman"/>
          <w:sz w:val="24"/>
          <w:szCs w:val="24"/>
          <w:lang w:val="en-US"/>
        </w:rPr>
        <w:t>may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can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could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beableto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must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haveto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should</w:t>
      </w:r>
      <w:r w:rsidRPr="00AD50ED">
        <w:rPr>
          <w:rFonts w:ascii="Times New Roman" w:hAnsi="Times New Roman"/>
          <w:sz w:val="24"/>
          <w:szCs w:val="24"/>
        </w:rPr>
        <w:t>);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в следующих формах страдательного залога: </w:t>
      </w:r>
      <w:r w:rsidRPr="00AD50ED">
        <w:rPr>
          <w:rFonts w:ascii="Times New Roman" w:hAnsi="Times New Roman"/>
          <w:sz w:val="24"/>
          <w:szCs w:val="24"/>
          <w:lang w:val="en-US"/>
        </w:rPr>
        <w:t>PresentSimplePassive</w:t>
      </w:r>
      <w:r w:rsidRPr="00AD50ED">
        <w:rPr>
          <w:rFonts w:ascii="Times New Roman" w:hAnsi="Times New Roman"/>
          <w:sz w:val="24"/>
          <w:szCs w:val="24"/>
        </w:rPr>
        <w:t xml:space="preserve">, </w:t>
      </w:r>
      <w:r w:rsidRPr="00AD50ED">
        <w:rPr>
          <w:rFonts w:ascii="Times New Roman" w:hAnsi="Times New Roman"/>
          <w:sz w:val="24"/>
          <w:szCs w:val="24"/>
          <w:lang w:val="en-US"/>
        </w:rPr>
        <w:t>PastSimplePassive</w:t>
      </w:r>
      <w:r w:rsidRPr="00AD50ED">
        <w:rPr>
          <w:rFonts w:ascii="Times New Roman" w:hAnsi="Times New Roman"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522CF" w:rsidRPr="00906B7B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7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сложноподчиненные предложения с придаточными: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времени с союзом since; цели с союзом sothat; условия с союзом unless; определительными с союзами who, which, that;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сложноподчиненные предложения с союзами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whoever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whatever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whenever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предложения с конструкциями as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notso</w:t>
      </w:r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AD50ED">
        <w:rPr>
          <w:rFonts w:ascii="Times New Roman" w:hAnsi="Times New Roman"/>
          <w:i/>
          <w:sz w:val="24"/>
          <w:szCs w:val="24"/>
        </w:rPr>
        <w:t xml:space="preserve"> …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предложения с конструкцией I wish;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конструкции с глаголами на -ing: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tolove</w:t>
      </w:r>
      <w:r w:rsidRPr="00AD50ED">
        <w:rPr>
          <w:rFonts w:ascii="Times New Roman" w:hAnsi="Times New Roman"/>
          <w:i/>
          <w:sz w:val="24"/>
          <w:szCs w:val="24"/>
        </w:rPr>
        <w:t>/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hatedoingsomething</w:t>
      </w:r>
      <w:r w:rsidRPr="00AD50ED">
        <w:rPr>
          <w:rFonts w:ascii="Times New Roman" w:hAnsi="Times New Roman"/>
          <w:i/>
          <w:sz w:val="24"/>
          <w:szCs w:val="24"/>
        </w:rPr>
        <w:t xml:space="preserve">;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Stoptalking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D50ED">
        <w:rPr>
          <w:rFonts w:ascii="Times New Roman" w:hAnsi="Times New Roman"/>
          <w:i/>
          <w:sz w:val="24"/>
          <w:szCs w:val="24"/>
          <w:lang w:val="en-US"/>
        </w:rPr>
        <w:t xml:space="preserve">• </w:t>
      </w:r>
      <w:r w:rsidRPr="00AD50ED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определения, выраженные прилагательными, в правильном порядке их следования;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глаголы во временных формах действительного залога: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PastPerfect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PresentPerfectContinuous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AD50ED">
        <w:rPr>
          <w:rFonts w:ascii="Times New Roman" w:hAnsi="Times New Roman"/>
          <w:i/>
          <w:sz w:val="24"/>
          <w:szCs w:val="24"/>
        </w:rPr>
        <w:t>-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глаголы в формах страдательного залога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FutureSimplePassive</w:t>
      </w:r>
      <w:r w:rsidRPr="00AD50ED">
        <w:rPr>
          <w:rFonts w:ascii="Times New Roman" w:hAnsi="Times New Roman"/>
          <w:i/>
          <w:sz w:val="24"/>
          <w:szCs w:val="24"/>
        </w:rPr>
        <w:t xml:space="preserve">, </w:t>
      </w:r>
      <w:r w:rsidRPr="00AD50ED">
        <w:rPr>
          <w:rFonts w:ascii="Times New Roman" w:hAnsi="Times New Roman"/>
          <w:i/>
          <w:sz w:val="24"/>
          <w:szCs w:val="24"/>
          <w:lang w:val="en-US"/>
        </w:rPr>
        <w:t>PresentPerfectPassive</w:t>
      </w:r>
      <w:r w:rsidRPr="00AD50ED">
        <w:rPr>
          <w:rFonts w:ascii="Times New Roman" w:hAnsi="Times New Roman"/>
          <w:i/>
          <w:sz w:val="24"/>
          <w:szCs w:val="24"/>
        </w:rPr>
        <w:t>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и употреблять в речи модальные глаголы need,shall,might,would;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распознавать по формальным признакам и понимать значение неличных форм глагола (инфинитива, герундия, причастия I и II,отглагольного существительного) без различения их функций и употреблять их в речи;</w:t>
      </w:r>
    </w:p>
    <w:p w:rsidR="00A522CF" w:rsidRDefault="00A522CF" w:rsidP="00AD50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 xml:space="preserve">• распознавать и употреблять в речи словосочетания «ПричастиI+существительное» </w:t>
      </w:r>
    </w:p>
    <w:p w:rsidR="00A522CF" w:rsidRPr="00AD50ED" w:rsidRDefault="00A522CF" w:rsidP="00AD50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(a playingchild) и «Причастие II+существительное» (a writtenpoem).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lastRenderedPageBreak/>
        <w:t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представлять родную страну и культуру на английском языке;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понимать социокультурные реалии при чтении и аудировании в рамках изученного материала.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социокультурные реалии при создании устных и письменных высказываний;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находить сходство и различие в традициях родной страны и страны/стран изучаемого языка.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ED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научится: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0ED">
        <w:rPr>
          <w:rFonts w:ascii="Times New Roman" w:hAnsi="Times New Roman"/>
          <w:sz w:val="24"/>
          <w:szCs w:val="24"/>
        </w:rPr>
        <w:t>• выходить из положения при дефиците языковых средств: использовать переспрос при говорении.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использовать перифраз, синонимические и антонимические средства при говорении;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0ED">
        <w:rPr>
          <w:rFonts w:ascii="Times New Roman" w:hAnsi="Times New Roman"/>
          <w:i/>
          <w:sz w:val="24"/>
          <w:szCs w:val="24"/>
        </w:rPr>
        <w:t>• пользоваться языковой и контекстуальной догадкой при аудировании и чтении.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i/>
          <w:sz w:val="24"/>
          <w:szCs w:val="24"/>
          <w:lang w:eastAsia="ru-RU"/>
        </w:rPr>
        <w:t>Выпускник научится:</w:t>
      </w:r>
    </w:p>
    <w:p w:rsidR="00A522CF" w:rsidRPr="00AD50ED" w:rsidRDefault="00A522CF" w:rsidP="00AD50ED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- выходить из положения при дефиците языковых средств:</w:t>
      </w:r>
    </w:p>
    <w:p w:rsidR="00A522CF" w:rsidRPr="00AD50ED" w:rsidRDefault="00A522CF" w:rsidP="00AD5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использовать переспрос при говорении.</w:t>
      </w:r>
    </w:p>
    <w:p w:rsidR="00A522CF" w:rsidRPr="003069B1" w:rsidRDefault="00A522CF" w:rsidP="00AD5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69B1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A522CF" w:rsidRPr="00AD50ED" w:rsidRDefault="00A522CF" w:rsidP="00AD50ED">
      <w:pPr>
        <w:tabs>
          <w:tab w:val="left" w:pos="1393"/>
        </w:tabs>
        <w:spacing w:after="0" w:line="240" w:lineRule="auto"/>
        <w:ind w:right="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i/>
          <w:sz w:val="24"/>
          <w:szCs w:val="24"/>
          <w:lang w:eastAsia="ru-RU"/>
        </w:rPr>
        <w:t>- использовать перифраз, синонимические и антонимические средства при говорении;</w:t>
      </w:r>
    </w:p>
    <w:p w:rsidR="00A522CF" w:rsidRPr="00AD50ED" w:rsidRDefault="00A522CF" w:rsidP="00AD50ED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50ED">
        <w:rPr>
          <w:rFonts w:ascii="Times New Roman" w:hAnsi="Times New Roman"/>
          <w:i/>
          <w:sz w:val="24"/>
          <w:szCs w:val="24"/>
          <w:lang w:eastAsia="ru-RU"/>
        </w:rPr>
        <w:t>- пользоваться языковой и контекстуальной догадкой при аудированиии чтении.</w:t>
      </w:r>
    </w:p>
    <w:p w:rsidR="00A522CF" w:rsidRPr="00AD50ED" w:rsidRDefault="00A522CF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ge41"/>
      <w:bookmarkEnd w:id="1"/>
    </w:p>
    <w:p w:rsidR="00A522CF" w:rsidRPr="00AD50ED" w:rsidRDefault="00A522CF" w:rsidP="00AD50ED">
      <w:pPr>
        <w:keepNext/>
        <w:tabs>
          <w:tab w:val="left" w:pos="180"/>
          <w:tab w:val="left" w:pos="36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3A2776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 «Иностранный язык (английский язык)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Моя семья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Взаимоотношения в семье. Конфликтные ситуации и способы их решения.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Мои друзья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 xml:space="preserve">Свободное время. 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Здоровый образ жизни.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Спорт.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Виды спорта. Спортивные игры. Спортивные соревнования.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Школа.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Выбор профессии.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Путешествия.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Путешествия по России и странам изучаемого языка. Транспорт.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Окружающий мир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Средства массовой информации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Страны изучаемого языка и родная страна</w:t>
      </w:r>
      <w:r w:rsidRPr="00AD50ED">
        <w:rPr>
          <w:rFonts w:ascii="Times New Roman" w:hAnsi="Times New Roman"/>
          <w:sz w:val="24"/>
          <w:szCs w:val="24"/>
          <w:lang w:eastAsia="ru-RU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Коммуникативные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Диалогическая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Монологическая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</w:t>
      </w:r>
      <w:r>
        <w:rPr>
          <w:rFonts w:ascii="Times New Roman" w:hAnsi="Times New Roman"/>
          <w:sz w:val="24"/>
          <w:szCs w:val="24"/>
          <w:lang w:eastAsia="ru-RU"/>
        </w:rPr>
        <w:t>(ключевые слова, план, вопросы).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Жанры текстов: прагматические, информационные, научно-популярные.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Дальнейшее развитие и совершенствование письменной речи, а именно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существительных в единственном и множественном числе в различных падежах;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артиклей; прилагательных и наречий в разных степенях сравнения;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местоимений (личных, притяжательных, возвратных, указательных, неопределенных и их производных, относительных, вопросительных);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количественных и порядковых числительных; </w:t>
      </w:r>
    </w:p>
    <w:p w:rsidR="00A522CF" w:rsidRPr="00AD50ED" w:rsidRDefault="00A522CF" w:rsidP="00AD50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Социокультурные знания и умения.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Это предполагает овладение: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знаниями о значении родного и иностранного языков в современном мире;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праздников), распространенных образцов фольклора (пословицы );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переспрашивать, просить повторить, уточняя значение незнакомых слов;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прогнозировать содерж</w:t>
      </w:r>
      <w:r>
        <w:rPr>
          <w:rFonts w:ascii="Times New Roman" w:hAnsi="Times New Roman"/>
          <w:sz w:val="24"/>
          <w:szCs w:val="24"/>
          <w:lang w:eastAsia="ru-RU"/>
        </w:rPr>
        <w:t>ание текста на основе заголовка или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 предварительно поставленных вопросов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к тексту</w:t>
      </w:r>
      <w:r w:rsidRPr="00AD50E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использовать синонимы, антонимы, описание понятия при дефиците языковых средств.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Формирование и совершенствование умений: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работать с информацией: поиск и выделение нужной информации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>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 • самостоятельно работать в классе и дома.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50ED"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Специальные учебные умения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Формирование и совершенствование умений: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находить ключевые слова и социокультурные реалии в работе над текстом;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семантизировать слова на основе языковой догадки;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осуществлять словообразовательный анализ;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A522CF" w:rsidRPr="00AD50ED" w:rsidRDefault="00A522CF" w:rsidP="00AD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0ED">
        <w:rPr>
          <w:rFonts w:ascii="Times New Roman" w:hAnsi="Times New Roman"/>
          <w:sz w:val="24"/>
          <w:szCs w:val="24"/>
          <w:lang w:eastAsia="ru-RU"/>
        </w:rPr>
        <w:t xml:space="preserve">• участвовать в проектной деятельности меж- и метапредметного характера. </w:t>
      </w:r>
    </w:p>
    <w:p w:rsidR="00A522CF" w:rsidRPr="00AD50ED" w:rsidRDefault="00A522CF" w:rsidP="00AD50E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rPr>
          <w:rFonts w:ascii="Times New Roman" w:hAnsi="Times New Roman"/>
          <w:b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22CF" w:rsidRPr="00AD50ED" w:rsidRDefault="00A522CF" w:rsidP="00AD50ED">
      <w:pPr>
        <w:spacing w:after="0" w:line="240" w:lineRule="atLeast"/>
        <w:ind w:right="-41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>3.</w:t>
      </w:r>
      <w:bookmarkStart w:id="2" w:name="page42"/>
      <w:bookmarkStart w:id="3" w:name="page45"/>
      <w:bookmarkEnd w:id="2"/>
      <w:bookmarkEnd w:id="3"/>
      <w:r w:rsidRPr="00AD50ED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A522CF" w:rsidRPr="00AD50ED" w:rsidRDefault="00A522CF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50ED">
        <w:rPr>
          <w:rFonts w:ascii="Times New Roman" w:hAnsi="Times New Roman"/>
          <w:b/>
          <w:sz w:val="28"/>
          <w:szCs w:val="28"/>
          <w:lang w:eastAsia="ru-RU"/>
        </w:rPr>
        <w:t>отводимых на освоение каждой темы.</w:t>
      </w: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для обучающихся в общеучебном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семья. Повторение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Притяжательные местоимения, притяжательный падеж.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Школа. Предлоги места, определенный артикль.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Город. Повторение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a, any в вопросах и отрицательных предложениях.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Место, где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Место, где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Порядок в моей комнате.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лексики. Подготовка к проекту.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 «Страны, где говорят по-английски».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1. Мир, в котором я живу.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предметы.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Предметы ежедневного пользования.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грамматического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лексики по теме «Еда».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лексики и грамматики по теме «Еда».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школа.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Мой любимый школьный предмет.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эссе «Все о моей школе».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2. Моя школа.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Учеба и досуг.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ежедневные дела. Настоящее простое время.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 Закрепление навыков.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Грамматический тест.  Введение лексики, употребляемой в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Игра «Пожалуйста!»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Мое путешествие в школу.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Мое путешествие в школу.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Лучший друг.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3. Мои ежедневные дела.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 дому.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Выражения частотности.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выражений частотности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Спасем мир. Введение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времен: настоящее простое и продолженное.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тест. Работа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Гринпис в России.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4. Дела по дому.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Прилагательные, описывающие характер человека.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превосходной степени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Мини-сочинение «Семья моего друга».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Кто быстрее? Сравниваем животных.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ind w:right="5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грамматического материала. Грамматический тест.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Город или деревня? Проводим сравнение.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Вымирающие виды животных в России.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«Цветы нации».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5. Сравнение предметов.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школе. Модальный глагол have to.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правила. Закрепление навыков употребления в речи модального глагола have to 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в спорте. Модальный глагол can.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в спортивных играх. Закрепление навыков употребления в речи модального глагола can.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дорожного движения. Модальный глагол must.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модального глагола must. Ориентируемся в городе.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Правила. Закрепление грамматического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правила в школах Шотландии и России.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дессерт.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«Здоровье и безопасность».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Cambria" w:hAnsi="Cambria" w:cs="Arial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6. Соблюдаем правила.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Знаменитые люди прошлого. Глагол to be  в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прошлом. Глагол to be  в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речи правильных глаголов  в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Рассказ профессора Мориарти. Рассказываем о действиях в прошлом.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Что я делал вчера? Употребление прошедшего простого времени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Школьная поездка.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Король Артур.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 «ИКТ»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закрепление изученного материала.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7. Жизнь в прошлом.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Прошедшее простое время. Фразовые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Что я делал сегодня? Закрепление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Отдых. Введение и закрепление лексики.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вопросы в простом прошедшем времени.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Гулливер в Лиллипутии. Описание событий.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Приключения Гулливера.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Моя автобиография.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Письмо. Мини-сочинение «Моя автобиография»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8. Истории из жизни.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Планы на каникулы. Употребление be going to в речи.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Шоу талантов. Предсказание будущего.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Предсказываем свое будущее. Употребление will.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Давай покатаемся! Употребление let's и want.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Тренинг в употреблении в речи let's и want.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на озеро Лох Несс.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Достопримечательности Канады. Чтение.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9. Заглядывая в будущее.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Говорение. Зачет.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Страноведение Англии: викторина.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9796E">
      <w:pPr>
        <w:rPr>
          <w:rFonts w:ascii="Times New Roman" w:hAnsi="Times New Roman"/>
          <w:sz w:val="28"/>
          <w:szCs w:val="28"/>
        </w:rPr>
      </w:pPr>
    </w:p>
    <w:p w:rsidR="00A522CF" w:rsidRDefault="00A522CF" w:rsidP="006979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для обучающихся в общеучебном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ЛЕ по темам: «Приветствие», «Цвета», «Время», «Школа»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Языки, страны, национальности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Язык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Повторение: употребление в речи глагола to be в Present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прилагательных. Антонимы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Британия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вопросы с вопросительными словами When, Where, What, Who, How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сочинения о себе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Сообщение личной информации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1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«Семья»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Искусство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употребления в речи конструкции have got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лексики для описания внешности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США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Конструкция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ave got в вопросительной форме и в кратких ответах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сочинения-описания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Диалог: Беседа с продавцом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2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«Досуг»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Информационные технологии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употребления в речи Present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Распорядок дня. Введение ЛЕ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Ирландия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частотности. Беседа о распорядке дня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неформального e-mail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 обобщение пройденного материала. 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3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«Школьные предметы»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 Образование в Великобритании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Математика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Объектные местоимения. Беседа о любимых и нелюбимых занятиях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 диалогической и монологической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Шотландия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навыка употребления в речи вопроса Why…? и ответа Because…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опросника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речи: обсуждение планов, идей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4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«Дикая природа»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Наука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употребления в речи времени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образа действия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навыков межкультурной коммуникации.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Австралия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навыка употребления времён Present Simple и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веб-проекта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совместных планов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5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«Достопримечательности города»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конструкции there is/there are, предлогов места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Еда и напитки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Англия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туристического буклета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Заказ еды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6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«Профессии»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История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be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события XX века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Уэльс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Simple: правильные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биографии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Запрос информации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7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«Спорт»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Физическая культура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Simple: правильные и неправильные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Одежда и аксессуары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Новая Зеландия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Simple: вопросы и краткие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опросного листа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прошедших выходных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материала. Тест 8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«Погода и времена года»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в речи конструкции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be going to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ландшафта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межкультурной коммуникации. Канада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речи must/mustn’t. How…?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и написание личного письма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количества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пройденного материала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Тест 9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Страноведение Англии: викторина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урок. Подведение итогов.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для обучающихся в общеучебном кабинете.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 Вводный урок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Музыканты и музыкальные инструменты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Present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Музыка в 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частотности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союзов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and, but, because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 с ing-овыми окончаниями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 Check1. Проверочная работа по теме «Maкing music»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«Bonfire Night»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в 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«Festivals»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Время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«A mobile phone conversation»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чтения с полным пониманием текста «День благодарения»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Времена английского глагола Present Simple и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Письмо-приглашение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«Greeks festival»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Progress Check2.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теме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«Let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 celebrate»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темам «Making music» и «Let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s celebrate»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«Праздники в России»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«Праздники в России»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дома, квартиры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House that Ben Built»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«Lost cities»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Места работы людей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«Conversations around town»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«Welcome to Taloyoak»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Учимся описывать свою комнату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чтения с полным пониманием текста «Interpreting artefacts»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Progress Check3.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теме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«Where do you live?»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«Monkey land»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Телевизионные программы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мультфильмов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отрывком из текста «Хроники Нарнии»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Утвердительные и отрицательные предложения в Past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История телевидения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Жанры кино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«A radio programme»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Культурология: из Британии в Болливуд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Simple: вопросы и короткие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 Check4 Проверочная работа по теме «Screen Stories»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фильма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Spiderwick Chronicles»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предпочтения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film that adapt from a book»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«Where do you live?» и «Screen Stories»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«Charlie and Chocolate Factory»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Природные феномены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тестом «News in Brief»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Утвердительные и отрицательные предложения в Past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story of Pompeii»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«Safety instructions»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«Hurricane Katrina»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Continuous: вопросы и короткие ответы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 «Making conversation»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«Earthquakes»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отрывком из текста «Tsunamis»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 «Earthquakes»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 Check 5 «Disaster Zone»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игры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«New technology»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компьютеры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«Computer gaming»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«The Highlands Games»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could (couldn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t)/ should (shouldn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en-US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t)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журналы игр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диалогической речи «Giving advice»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«ITC and money»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«How people use technology»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 Check 6 «Playing games»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«Reality TV on Paradise Islands»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Рассказ о себе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«Your Carbon Footprint2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Время Future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переработки мусора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темам «Disaster Zone», «Playing games»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«Energy resources»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«A science programme»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1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Progress Check 7 «Your Future, Our Future»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«Plastic bag-free town»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«How you could save energy»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Виды транспорта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«World Scout Jamboree»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и закрепление конструкции «be going to»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Проблемы здоровья и первая помощь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чтения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«South Africa: tre ainbow Nation»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Модальный глагол must/ mustn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,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Советы для путешественников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Progress Check 8 «International Adventures»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Качества характера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текстом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«Writers and their work»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Время Present Perfect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 «Adjectives of character»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Урок чтения «Northern Ireland»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времен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Present, Past and Future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910618">
      <w:pPr>
        <w:pStyle w:val="60"/>
        <w:keepNext/>
        <w:keepLines/>
        <w:shd w:val="clear" w:color="auto" w:fill="auto"/>
        <w:spacing w:after="203" w:line="298" w:lineRule="exact"/>
      </w:pPr>
    </w:p>
    <w:p w:rsidR="00A522CF" w:rsidRDefault="00A522CF" w:rsidP="00F72A2D">
      <w:pPr>
        <w:rPr>
          <w:rFonts w:ascii="Trebuchet MS" w:hAnsi="Trebuchet MS"/>
          <w:b/>
          <w:bCs/>
          <w:noProof/>
          <w:sz w:val="25"/>
          <w:szCs w:val="25"/>
          <w:shd w:val="clear" w:color="auto" w:fill="FFFFFF"/>
          <w:lang w:eastAsia="ru-RU"/>
        </w:rPr>
      </w:pPr>
    </w:p>
    <w:p w:rsidR="00A522CF" w:rsidRDefault="00A522CF" w:rsidP="00F72A2D">
      <w:pPr>
        <w:rPr>
          <w:rFonts w:ascii="Trebuchet MS" w:hAnsi="Trebuchet MS"/>
          <w:b/>
          <w:bCs/>
          <w:noProof/>
          <w:sz w:val="25"/>
          <w:szCs w:val="25"/>
          <w:shd w:val="clear" w:color="auto" w:fill="FFFFFF"/>
          <w:lang w:eastAsia="ru-RU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F72A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для обучающихся в общеучебном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 по теме «Великобритания».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Личная информация.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Личные достижения.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История.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Черты характера.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Женщины-лауреаты Нобелевской премии.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характеристики актёра.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 на тему «Встреча на вокзале».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1.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«Преступления».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На судебном заседании.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в речи фразовых глаголов.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преступности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отчёта о происшествии.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маршрута.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2.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«Деньги».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Математика.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Реклама. Деньги.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Подростковая культура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Some, any, much, many, a lot of.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письма-благодарности.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речи. Покупки.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«Экстремальные виды спорта».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Анатомия.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Present Perfect.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Чувства человека. Спорт.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Службы спасения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 Perfect: вопросы и краткие ответы.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электронного блога.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Помощь при несчастном случае.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4.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«Цифровые технологии».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Информатика.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Perfect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for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since.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Интернет, газеты и журналы.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Молодёжные СМИ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Perfect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отзыва о веб-сайте.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совместных планов.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5.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Предлоги движения.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Наука.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 Will и might.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Планы, связанные с путешествием.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Антарктика.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Условное наклонение первого типа.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места/местности.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транспорт.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«Глобальные проблемы человечества».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Наука.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Условное наклонение второго типа.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Словосочетания с глаголом get. Дилеммы.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Этичное потребление.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Наречия со значениями возможности и вероятности.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 высказывание с элементами рассуждения.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согласи/несогласия.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7.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«Домашние обязанности».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География.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have to/don’t have to.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 омонимы. Обязанности.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подростков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структуры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can, could, be allowed to.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Правила в семье.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совета и необходимости.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8.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«Внешность человека».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Дизайн.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 в Present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Префиксы прилагательных. Описание процесса.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Проблемы молодёжи в США.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 в Past Simple.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фотографии.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</w:p>
    <w:p w:rsidR="00A522CF" w:rsidRDefault="00A522CF" w:rsidP="006E4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A335A5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7470"/>
        <w:gridCol w:w="1087"/>
      </w:tblGrid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технике безопасности для обучающихся в общеучебном кабинете.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13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«Материалы, их узоры и рисунки»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История моды.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Модные аксессуары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Молодёжные субкультуры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рекламного плаката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Диалог на тему «Жалобы и претензии».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1.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«Сочетаемость слов».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Оказание первой медицинской помощи.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Simple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Past Continuous.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Факты и вымысел.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Исторические реконструкции.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Present Perfect.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Рецензия на прочитанное произведение.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согласия и несогласия.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2.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«Язык жестов».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Эмиграция.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Present Perfect with for and since; Past Simple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Британский и американский варианты английского языка.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гражданства в Великобритании.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Past Perfect.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иностранного языка.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диалогической речи. Устный экзамен.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1-3.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«Профессии».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Will, be going to 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A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Present Continuous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Черты характера.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Выбор профессии.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Герундий и инфинитив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официального письма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4.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«Проблемы XXI века».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Приливы и отливы.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первого и второго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Здоровое питание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Условные предложения третьего типа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эссе «за» и «против»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извинения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5.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«Изобразительное искусство».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Стили архитектуры.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песчаных скульптур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Современное искусство Великобритании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Страдательный залог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Описание предмета искусства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мнения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4-6.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«Страхи и фобии».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Социальные службы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Органы чувств человека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Дислексия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Биография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Запрос разрешения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7.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«Взаимоотношения».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Шекспир.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Косвенная речь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Глаголы, вводящие косвенную речь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сети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Общие вопросы в косвенной речи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письмо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 на свидание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8.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Введение ЛЕ по теме «Описание места».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в чтении.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межпредметных навыков. География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Конструкция Used to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Вокруг света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Обзор грамматических времён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Мои каникулы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В банке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материала. Тест 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материалов разделов 7-9.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470" w:type="dxa"/>
            <w:vAlign w:val="center"/>
          </w:tcPr>
          <w:p w:rsidR="00A522CF" w:rsidRPr="00506A03" w:rsidRDefault="00A522CF" w:rsidP="009572F1">
            <w:pPr>
              <w:spacing w:after="365" w:line="6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22CF" w:rsidRPr="00506A03" w:rsidTr="009572F1">
        <w:tc>
          <w:tcPr>
            <w:tcW w:w="1014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470" w:type="dxa"/>
          </w:tcPr>
          <w:p w:rsidR="00A522CF" w:rsidRPr="00506A03" w:rsidRDefault="00A522CF" w:rsidP="009572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22CF" w:rsidRPr="00506A03" w:rsidRDefault="00A522CF" w:rsidP="00957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A03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522CF" w:rsidRPr="001E58B2" w:rsidRDefault="00A522CF" w:rsidP="00910618">
      <w:pPr>
        <w:jc w:val="center"/>
        <w:rPr>
          <w:rFonts w:ascii="Times New Roman" w:hAnsi="Times New Roman"/>
          <w:sz w:val="28"/>
          <w:szCs w:val="28"/>
        </w:rPr>
      </w:pPr>
    </w:p>
    <w:p w:rsidR="00A522CF" w:rsidRPr="00AD50ED" w:rsidRDefault="00A522CF" w:rsidP="00AD50ED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sectPr w:rsidR="00A522CF" w:rsidRPr="00AD50ED" w:rsidSect="00F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7"/>
    <w:multiLevelType w:val="multilevel"/>
    <w:tmpl w:val="0000006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</w:abstractNum>
  <w:abstractNum w:abstractNumId="2" w15:restartNumberingAfterBreak="0">
    <w:nsid w:val="000000AB"/>
    <w:multiLevelType w:val="multilevel"/>
    <w:tmpl w:val="000000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3B26BC7"/>
    <w:multiLevelType w:val="multilevel"/>
    <w:tmpl w:val="EF9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87E9A"/>
    <w:multiLevelType w:val="hybridMultilevel"/>
    <w:tmpl w:val="3C6A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8E5FF7"/>
    <w:multiLevelType w:val="hybridMultilevel"/>
    <w:tmpl w:val="B838C70C"/>
    <w:lvl w:ilvl="0" w:tplc="0B8C65D2">
      <w:start w:val="3"/>
      <w:numFmt w:val="decimal"/>
      <w:lvlText w:val="%1."/>
      <w:lvlJc w:val="left"/>
      <w:pPr>
        <w:ind w:left="3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 w15:restartNumberingAfterBreak="0">
    <w:nsid w:val="05C86769"/>
    <w:multiLevelType w:val="multilevel"/>
    <w:tmpl w:val="DD8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F6BE2"/>
    <w:multiLevelType w:val="hybridMultilevel"/>
    <w:tmpl w:val="DE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342F"/>
    <w:multiLevelType w:val="multilevel"/>
    <w:tmpl w:val="574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625D3"/>
    <w:multiLevelType w:val="hybridMultilevel"/>
    <w:tmpl w:val="C39A8308"/>
    <w:lvl w:ilvl="0" w:tplc="69BA6C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CF47C18"/>
    <w:multiLevelType w:val="hybridMultilevel"/>
    <w:tmpl w:val="15188D1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0447D46"/>
    <w:multiLevelType w:val="hybridMultilevel"/>
    <w:tmpl w:val="4CF0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080A"/>
    <w:multiLevelType w:val="hybridMultilevel"/>
    <w:tmpl w:val="71AC43B2"/>
    <w:lvl w:ilvl="0" w:tplc="68F4EFC8">
      <w:start w:val="3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14" w15:restartNumberingAfterBreak="0">
    <w:nsid w:val="2411507F"/>
    <w:multiLevelType w:val="hybridMultilevel"/>
    <w:tmpl w:val="99E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9E0847"/>
    <w:multiLevelType w:val="hybridMultilevel"/>
    <w:tmpl w:val="760050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3B0B"/>
    <w:multiLevelType w:val="hybridMultilevel"/>
    <w:tmpl w:val="DEA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8B7BCE"/>
    <w:multiLevelType w:val="multilevel"/>
    <w:tmpl w:val="A76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D995BF7"/>
    <w:multiLevelType w:val="multilevel"/>
    <w:tmpl w:val="C29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E2C71"/>
    <w:multiLevelType w:val="multilevel"/>
    <w:tmpl w:val="61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546EE"/>
    <w:multiLevelType w:val="hybridMultilevel"/>
    <w:tmpl w:val="595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C63034"/>
    <w:multiLevelType w:val="hybridMultilevel"/>
    <w:tmpl w:val="0CD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77CC"/>
    <w:multiLevelType w:val="multilevel"/>
    <w:tmpl w:val="4F8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05558"/>
    <w:multiLevelType w:val="multilevel"/>
    <w:tmpl w:val="8D3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35B0D"/>
    <w:multiLevelType w:val="hybridMultilevel"/>
    <w:tmpl w:val="A2EE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0F1C"/>
    <w:multiLevelType w:val="multilevel"/>
    <w:tmpl w:val="B6E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589D"/>
    <w:multiLevelType w:val="hybridMultilevel"/>
    <w:tmpl w:val="B0A89F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786F2E"/>
    <w:multiLevelType w:val="multilevel"/>
    <w:tmpl w:val="F47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22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10"/>
  </w:num>
  <w:num w:numId="18">
    <w:abstractNumId w:val="28"/>
  </w:num>
  <w:num w:numId="19">
    <w:abstractNumId w:val="20"/>
  </w:num>
  <w:num w:numId="20">
    <w:abstractNumId w:val="29"/>
  </w:num>
  <w:num w:numId="21">
    <w:abstractNumId w:val="6"/>
  </w:num>
  <w:num w:numId="22">
    <w:abstractNumId w:val="3"/>
  </w:num>
  <w:num w:numId="23">
    <w:abstractNumId w:val="9"/>
  </w:num>
  <w:num w:numId="24">
    <w:abstractNumId w:val="18"/>
  </w:num>
  <w:num w:numId="25">
    <w:abstractNumId w:val="21"/>
  </w:num>
  <w:num w:numId="26">
    <w:abstractNumId w:val="25"/>
  </w:num>
  <w:num w:numId="27">
    <w:abstractNumId w:val="24"/>
  </w:num>
  <w:num w:numId="28">
    <w:abstractNumId w:val="2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B96"/>
    <w:rsid w:val="00007B8D"/>
    <w:rsid w:val="00064946"/>
    <w:rsid w:val="00091411"/>
    <w:rsid w:val="0019578E"/>
    <w:rsid w:val="001E58B2"/>
    <w:rsid w:val="002350A3"/>
    <w:rsid w:val="002A6AFA"/>
    <w:rsid w:val="002C1099"/>
    <w:rsid w:val="002F0F88"/>
    <w:rsid w:val="003069B1"/>
    <w:rsid w:val="00390E73"/>
    <w:rsid w:val="003A2776"/>
    <w:rsid w:val="003A6B96"/>
    <w:rsid w:val="003E20E9"/>
    <w:rsid w:val="004A0921"/>
    <w:rsid w:val="004F38DE"/>
    <w:rsid w:val="004F3901"/>
    <w:rsid w:val="00506A03"/>
    <w:rsid w:val="005671BE"/>
    <w:rsid w:val="0057374C"/>
    <w:rsid w:val="0059301F"/>
    <w:rsid w:val="005B0A4D"/>
    <w:rsid w:val="005D1C1C"/>
    <w:rsid w:val="00691D4F"/>
    <w:rsid w:val="0069796E"/>
    <w:rsid w:val="006A10B2"/>
    <w:rsid w:val="006C7D68"/>
    <w:rsid w:val="006E4AE3"/>
    <w:rsid w:val="0073306C"/>
    <w:rsid w:val="00737FA7"/>
    <w:rsid w:val="008361E5"/>
    <w:rsid w:val="0083778C"/>
    <w:rsid w:val="00872F76"/>
    <w:rsid w:val="00897357"/>
    <w:rsid w:val="008A33D3"/>
    <w:rsid w:val="008B6CE5"/>
    <w:rsid w:val="00906B7B"/>
    <w:rsid w:val="00910618"/>
    <w:rsid w:val="009572F1"/>
    <w:rsid w:val="009C76F9"/>
    <w:rsid w:val="009E04CF"/>
    <w:rsid w:val="00A02DE0"/>
    <w:rsid w:val="00A335A5"/>
    <w:rsid w:val="00A522CF"/>
    <w:rsid w:val="00AB454B"/>
    <w:rsid w:val="00AD50ED"/>
    <w:rsid w:val="00B0475F"/>
    <w:rsid w:val="00B71112"/>
    <w:rsid w:val="00B859DF"/>
    <w:rsid w:val="00B9666E"/>
    <w:rsid w:val="00BA49B7"/>
    <w:rsid w:val="00BE5F10"/>
    <w:rsid w:val="00CA4AB6"/>
    <w:rsid w:val="00D17FD1"/>
    <w:rsid w:val="00DA2526"/>
    <w:rsid w:val="00E04B7A"/>
    <w:rsid w:val="00E1746E"/>
    <w:rsid w:val="00EC19FD"/>
    <w:rsid w:val="00EC4606"/>
    <w:rsid w:val="00EC6EF9"/>
    <w:rsid w:val="00ED6F2B"/>
    <w:rsid w:val="00F72A2D"/>
    <w:rsid w:val="00FA7AA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10307-1E11-4CE4-A42E-9471296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0E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50E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AD50E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106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91061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0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D50ED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9"/>
    <w:locked/>
    <w:rsid w:val="00AD50ED"/>
    <w:rPr>
      <w:rFonts w:ascii="Cambria" w:hAnsi="Cambria" w:cs="Times New Roman"/>
      <w:b/>
      <w:sz w:val="26"/>
      <w:lang w:val="en-US"/>
    </w:rPr>
  </w:style>
  <w:style w:type="character" w:customStyle="1" w:styleId="40">
    <w:name w:val="Заголовок 4 Знак"/>
    <w:link w:val="4"/>
    <w:uiPriority w:val="99"/>
    <w:locked/>
    <w:rsid w:val="00910618"/>
    <w:rPr>
      <w:rFonts w:ascii="Cambria" w:hAnsi="Cambria" w:cs="Times New Roman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910618"/>
    <w:rPr>
      <w:rFonts w:ascii="Cambria" w:hAnsi="Cambria" w:cs="Times New Roman"/>
      <w:color w:val="243F60"/>
      <w:sz w:val="22"/>
      <w:szCs w:val="22"/>
      <w:lang w:val="ru-RU" w:eastAsia="ru-RU" w:bidi="ar-SA"/>
    </w:rPr>
  </w:style>
  <w:style w:type="character" w:customStyle="1" w:styleId="30">
    <w:name w:val="Заголовок 3 Знак"/>
    <w:uiPriority w:val="99"/>
    <w:semiHidden/>
    <w:rsid w:val="00AD50ED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D50ED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uiPriority w:val="99"/>
    <w:rsid w:val="00AD50E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D50ED"/>
    <w:rPr>
      <w:rFonts w:ascii="SchoolBookAC" w:hAnsi="SchoolBookAC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rsid w:val="00AD50ED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50E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ListParagraphChar">
    <w:name w:val="List Paragraph Char"/>
    <w:link w:val="11"/>
    <w:uiPriority w:val="99"/>
    <w:locked/>
    <w:rsid w:val="00AD50ED"/>
    <w:rPr>
      <w:rFonts w:ascii="Calibri" w:hAnsi="Calibri"/>
      <w:sz w:val="20"/>
    </w:rPr>
  </w:style>
  <w:style w:type="character" w:styleId="a5">
    <w:name w:val="footnote reference"/>
    <w:uiPriority w:val="99"/>
    <w:semiHidden/>
    <w:rsid w:val="00AD50ED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uiPriority w:val="99"/>
    <w:semiHidden/>
    <w:rsid w:val="00AD50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link w:val="a6"/>
    <w:uiPriority w:val="99"/>
    <w:semiHidden/>
    <w:locked/>
    <w:rsid w:val="00AD50E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D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uiPriority w:val="99"/>
    <w:rsid w:val="00AD50ED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D50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D50ED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AD50ED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AD50ED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AD50E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AD50ED"/>
    <w:rPr>
      <w:rFonts w:ascii="Tahoma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AD5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D50ED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AD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D50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D50ED"/>
    <w:rPr>
      <w:rFonts w:eastAsia="Times New Roman"/>
      <w:sz w:val="22"/>
      <w:lang w:val="ru-RU" w:eastAsia="en-US"/>
    </w:rPr>
  </w:style>
  <w:style w:type="paragraph" w:customStyle="1" w:styleId="Default">
    <w:name w:val="Default"/>
    <w:uiPriority w:val="99"/>
    <w:rsid w:val="00AD5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0">
    <w:name w:val="Абзац списка11"/>
    <w:basedOn w:val="a"/>
    <w:uiPriority w:val="99"/>
    <w:rsid w:val="00AD50ED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21">
    <w:name w:val="Без интервала2"/>
    <w:uiPriority w:val="99"/>
    <w:rsid w:val="00AD50ED"/>
    <w:rPr>
      <w:rFonts w:eastAsia="Times New Roman"/>
      <w:sz w:val="22"/>
      <w:szCs w:val="22"/>
    </w:rPr>
  </w:style>
  <w:style w:type="character" w:styleId="af5">
    <w:name w:val="Emphasis"/>
    <w:uiPriority w:val="99"/>
    <w:qFormat/>
    <w:rsid w:val="00AD50ED"/>
    <w:rPr>
      <w:rFonts w:cs="Times New Roman"/>
      <w:i/>
    </w:rPr>
  </w:style>
  <w:style w:type="paragraph" w:styleId="af6">
    <w:name w:val="List Paragraph"/>
    <w:basedOn w:val="a"/>
    <w:uiPriority w:val="99"/>
    <w:qFormat/>
    <w:rsid w:val="00910618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910618"/>
  </w:style>
  <w:style w:type="character" w:customStyle="1" w:styleId="FontStyle31">
    <w:name w:val="Font Style31"/>
    <w:uiPriority w:val="99"/>
    <w:rsid w:val="00910618"/>
    <w:rPr>
      <w:rFonts w:ascii="Times New Roman" w:hAnsi="Times New Roman"/>
      <w:sz w:val="28"/>
    </w:rPr>
  </w:style>
  <w:style w:type="character" w:customStyle="1" w:styleId="NoSpacingChar1">
    <w:name w:val="No Spacing Char1"/>
    <w:uiPriority w:val="99"/>
    <w:locked/>
    <w:rsid w:val="00910618"/>
    <w:rPr>
      <w:rFonts w:ascii="Calibri" w:hAnsi="Calibri"/>
      <w:sz w:val="22"/>
      <w:lang w:val="ru-RU" w:eastAsia="en-US"/>
    </w:rPr>
  </w:style>
  <w:style w:type="paragraph" w:customStyle="1" w:styleId="msonormalcxspmiddlecxspmiddle">
    <w:name w:val="msonormalcxspmiddlecxspmiddle"/>
    <w:basedOn w:val="a"/>
    <w:uiPriority w:val="99"/>
    <w:rsid w:val="0091061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А_основной Знак"/>
    <w:link w:val="af8"/>
    <w:uiPriority w:val="99"/>
    <w:locked/>
    <w:rsid w:val="00910618"/>
    <w:rPr>
      <w:rFonts w:ascii="Calibri" w:hAnsi="Calibri"/>
      <w:sz w:val="28"/>
    </w:rPr>
  </w:style>
  <w:style w:type="paragraph" w:customStyle="1" w:styleId="af8">
    <w:name w:val="А_основной"/>
    <w:basedOn w:val="a"/>
    <w:link w:val="af7"/>
    <w:uiPriority w:val="99"/>
    <w:rsid w:val="00910618"/>
    <w:pPr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rsid w:val="0091061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fa">
    <w:name w:val="Основной текст Знак"/>
    <w:link w:val="af9"/>
    <w:uiPriority w:val="99"/>
    <w:semiHidden/>
    <w:locked/>
    <w:rsid w:val="00910618"/>
    <w:rPr>
      <w:rFonts w:eastAsia="Times New Roman" w:cs="Times New Roman"/>
      <w:color w:val="000000"/>
      <w:sz w:val="28"/>
      <w:lang w:val="ru-RU" w:eastAsia="ar-SA" w:bidi="ar-SA"/>
    </w:rPr>
  </w:style>
  <w:style w:type="paragraph" w:customStyle="1" w:styleId="12">
    <w:name w:val="Без интервала1"/>
    <w:basedOn w:val="a"/>
    <w:uiPriority w:val="99"/>
    <w:rsid w:val="00910618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22">
    <w:name w:val="Основной текст (2)_"/>
    <w:link w:val="23"/>
    <w:uiPriority w:val="99"/>
    <w:locked/>
    <w:rsid w:val="00910618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910618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bCs/>
      <w:noProof/>
      <w:sz w:val="27"/>
      <w:szCs w:val="27"/>
      <w:shd w:val="clear" w:color="auto" w:fill="FFFFFF"/>
      <w:lang w:eastAsia="ru-RU"/>
    </w:rPr>
  </w:style>
  <w:style w:type="character" w:customStyle="1" w:styleId="afb">
    <w:name w:val="Основной текст + Полужирный"/>
    <w:aliases w:val="Интервал 0 pt22"/>
    <w:uiPriority w:val="99"/>
    <w:rsid w:val="0091061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910618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910618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910618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0pt">
    <w:name w:val="Основной текст + Интервал 0 pt"/>
    <w:uiPriority w:val="99"/>
    <w:rsid w:val="009106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41">
    <w:name w:val="Основной текст + Курсив4"/>
    <w:aliases w:val="Интервал 0 pt23"/>
    <w:uiPriority w:val="99"/>
    <w:rsid w:val="00910618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310">
    <w:name w:val="Основной текст (3) + Не курсив1"/>
    <w:aliases w:val="Интервал 0 pt19"/>
    <w:uiPriority w:val="99"/>
    <w:rsid w:val="00910618"/>
    <w:rPr>
      <w:rFonts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4pt2">
    <w:name w:val="Основной текст + 4 pt2"/>
    <w:aliases w:val="Интервал 0 pt24"/>
    <w:uiPriority w:val="99"/>
    <w:rsid w:val="00910618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0pt4">
    <w:name w:val="Основной текст + Интервал 0 pt4"/>
    <w:uiPriority w:val="99"/>
    <w:rsid w:val="00910618"/>
    <w:rPr>
      <w:rFonts w:ascii="Times New Roman" w:hAnsi="Times New Roman" w:cs="Times New Roman"/>
      <w:spacing w:val="-2"/>
      <w:sz w:val="18"/>
      <w:szCs w:val="18"/>
      <w:u w:val="single"/>
    </w:rPr>
  </w:style>
  <w:style w:type="paragraph" w:customStyle="1" w:styleId="311">
    <w:name w:val="Основной текст (3)1"/>
    <w:basedOn w:val="a"/>
    <w:uiPriority w:val="99"/>
    <w:rsid w:val="00910618"/>
    <w:pPr>
      <w:widowControl w:val="0"/>
      <w:shd w:val="clear" w:color="auto" w:fill="FFFFFF"/>
      <w:spacing w:after="0" w:line="461" w:lineRule="exact"/>
      <w:ind w:hanging="1140"/>
      <w:jc w:val="both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character" w:customStyle="1" w:styleId="34pt">
    <w:name w:val="Основной текст (3) + 4 pt"/>
    <w:aliases w:val="Не курсив4"/>
    <w:uiPriority w:val="99"/>
    <w:rsid w:val="00910618"/>
    <w:rPr>
      <w:rFonts w:cs="Times New Roman"/>
      <w:sz w:val="8"/>
      <w:szCs w:val="8"/>
      <w:u w:val="none"/>
      <w:shd w:val="clear" w:color="auto" w:fill="FFFFFF"/>
      <w:lang w:bidi="ar-SA"/>
    </w:rPr>
  </w:style>
  <w:style w:type="character" w:customStyle="1" w:styleId="6">
    <w:name w:val="Заголовок №6_"/>
    <w:link w:val="60"/>
    <w:uiPriority w:val="99"/>
    <w:locked/>
    <w:rsid w:val="00910618"/>
    <w:rPr>
      <w:rFonts w:ascii="Trebuchet MS" w:hAnsi="Trebuchet MS"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60">
    <w:name w:val="Заголовок №6"/>
    <w:basedOn w:val="a"/>
    <w:link w:val="6"/>
    <w:uiPriority w:val="99"/>
    <w:rsid w:val="00910618"/>
    <w:pPr>
      <w:shd w:val="clear" w:color="auto" w:fill="FFFFFF"/>
      <w:spacing w:after="1320" w:line="240" w:lineRule="atLeast"/>
      <w:outlineLvl w:val="5"/>
    </w:pPr>
    <w:rPr>
      <w:rFonts w:ascii="Trebuchet MS" w:hAnsi="Trebuchet MS"/>
      <w:b/>
      <w:bCs/>
      <w:noProof/>
      <w:sz w:val="25"/>
      <w:szCs w:val="25"/>
      <w:shd w:val="clear" w:color="auto" w:fill="FFFFFF"/>
      <w:lang w:eastAsia="ru-RU"/>
    </w:rPr>
  </w:style>
  <w:style w:type="character" w:customStyle="1" w:styleId="7">
    <w:name w:val="Основной текст (7) + Курсив"/>
    <w:uiPriority w:val="99"/>
    <w:rsid w:val="00910618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  <w:style w:type="character" w:styleId="afc">
    <w:name w:val="Hyperlink"/>
    <w:uiPriority w:val="99"/>
    <w:semiHidden/>
    <w:rsid w:val="00910618"/>
    <w:rPr>
      <w:rFonts w:cs="Times New Roman"/>
      <w:color w:val="0000FF"/>
      <w:u w:val="single"/>
    </w:rPr>
  </w:style>
  <w:style w:type="character" w:customStyle="1" w:styleId="accesshide1">
    <w:name w:val="accesshide1"/>
    <w:uiPriority w:val="99"/>
    <w:rsid w:val="00910618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910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10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11265</Words>
  <Characters>64211</Characters>
  <Application>Microsoft Office Word</Application>
  <DocSecurity>0</DocSecurity>
  <Lines>535</Lines>
  <Paragraphs>150</Paragraphs>
  <ScaleCrop>false</ScaleCrop>
  <Company>SPecialiST RePack</Company>
  <LinksUpToDate>false</LinksUpToDate>
  <CharactersWithSpaces>75326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И.С.</cp:lastModifiedBy>
  <cp:revision>37</cp:revision>
  <dcterms:created xsi:type="dcterms:W3CDTF">2020-10-29T14:30:00Z</dcterms:created>
  <dcterms:modified xsi:type="dcterms:W3CDTF">2021-05-11T13:42:00Z</dcterms:modified>
</cp:coreProperties>
</file>