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DE" w:rsidRPr="003905C0" w:rsidRDefault="000E1DDE" w:rsidP="003905C0">
      <w:pPr>
        <w:tabs>
          <w:tab w:val="left" w:pos="3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1DDE" w:rsidRPr="003905C0" w:rsidRDefault="000E1DDE" w:rsidP="003905C0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8"/>
          <w:szCs w:val="28"/>
          <w:lang/>
        </w:rPr>
      </w:pPr>
      <w:r w:rsidRPr="003905C0">
        <w:rPr>
          <w:rFonts w:ascii="Times New Roman" w:eastAsia="@Arial Unicode MS" w:hAnsi="Times New Roman"/>
          <w:b/>
          <w:bCs/>
          <w:kern w:val="32"/>
          <w:sz w:val="28"/>
          <w:szCs w:val="28"/>
          <w:lang/>
        </w:rPr>
        <w:t>1.Планируемые результаты освоения учебного предмета</w:t>
      </w:r>
      <w:r w:rsidRPr="003905C0">
        <w:rPr>
          <w:rFonts w:ascii="Times New Roman" w:eastAsia="@Arial Unicode MS" w:hAnsi="Times New Roman"/>
          <w:b/>
          <w:bCs/>
          <w:kern w:val="32"/>
          <w:sz w:val="28"/>
          <w:szCs w:val="28"/>
          <w:lang/>
        </w:rPr>
        <w:t xml:space="preserve"> «Музыка»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i/>
          <w:sz w:val="24"/>
          <w:szCs w:val="24"/>
          <w:lang w:eastAsia="ru-RU"/>
        </w:rPr>
        <w:t>личностным,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метапредметным,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i/>
          <w:sz w:val="24"/>
          <w:szCs w:val="24"/>
          <w:lang w:eastAsia="ru-RU"/>
        </w:rPr>
        <w:t>предметным,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«Музыка.»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0E1DDE" w:rsidRPr="003905C0" w:rsidRDefault="000E1DDE" w:rsidP="003905C0">
      <w:pPr>
        <w:tabs>
          <w:tab w:val="left" w:pos="19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ab/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5C0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Освоение учебного предмета «Музыка» вносит существенный вклад в достижение </w:t>
      </w:r>
      <w:r w:rsidRPr="003905C0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3905C0">
        <w:rPr>
          <w:rFonts w:ascii="Times New Roman" w:hAnsi="Times New Roman"/>
          <w:sz w:val="24"/>
          <w:szCs w:val="24"/>
        </w:rPr>
        <w:t>начального общего об</w:t>
      </w:r>
      <w:r w:rsidRPr="003905C0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C0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5C0">
        <w:rPr>
          <w:rFonts w:ascii="Times New Roman" w:hAnsi="Times New Roman"/>
          <w:b/>
          <w:i/>
          <w:sz w:val="24"/>
          <w:szCs w:val="24"/>
        </w:rPr>
        <w:t>Планируемые метапредметные результаты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Изучение учебного предмета «Музыка» играет значительную роль в достижении </w:t>
      </w:r>
      <w:r w:rsidRPr="003905C0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3905C0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«Музыка»;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5C0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5C0">
        <w:rPr>
          <w:rFonts w:ascii="Times New Roman" w:eastAsia="@Arial Unicode MS" w:hAnsi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Первый блок </w:t>
      </w:r>
      <w:r w:rsidRPr="003905C0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«</w:t>
      </w:r>
      <w:r w:rsidRPr="003905C0">
        <w:rPr>
          <w:rFonts w:ascii="Times New Roman" w:hAnsi="Times New Roman"/>
          <w:b/>
          <w:spacing w:val="2"/>
          <w:sz w:val="24"/>
          <w:szCs w:val="24"/>
          <w:lang w:eastAsia="ru-RU"/>
        </w:rPr>
        <w:t>Выпускник научится</w:t>
      </w:r>
      <w:r w:rsidRPr="003905C0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». 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905C0">
        <w:rPr>
          <w:rFonts w:ascii="Times New Roman" w:hAnsi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905C0">
        <w:rPr>
          <w:rFonts w:ascii="Times New Roman" w:hAnsi="Times New Roman"/>
          <w:spacing w:val="4"/>
          <w:sz w:val="24"/>
          <w:szCs w:val="24"/>
          <w:lang w:eastAsia="ru-RU"/>
        </w:rPr>
        <w:t xml:space="preserve">и учебных действий, которая, во­первых, принципиально </w:t>
      </w: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>не</w:t>
      </w:r>
      <w:r w:rsidRPr="003905C0">
        <w:rPr>
          <w:rFonts w:ascii="Times New Roman" w:hAnsi="Times New Roman"/>
          <w:sz w:val="24"/>
          <w:szCs w:val="24"/>
          <w:lang w:eastAsia="ru-RU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(портфеля достижений), так </w:t>
      </w: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905C0">
        <w:rPr>
          <w:rFonts w:ascii="Times New Roman" w:hAnsi="Times New Roman"/>
          <w:sz w:val="24"/>
          <w:szCs w:val="24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905C0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3905C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905C0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3905C0">
        <w:rPr>
          <w:rFonts w:ascii="Times New Roman" w:hAnsi="Times New Roman"/>
          <w:b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3905C0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го предмета «Музыка» и </w:t>
      </w:r>
      <w:r w:rsidRPr="003905C0">
        <w:rPr>
          <w:rFonts w:ascii="Times New Roman" w:hAnsi="Times New Roman"/>
          <w:iCs/>
          <w:sz w:val="24"/>
          <w:szCs w:val="24"/>
          <w:lang w:eastAsia="ru-RU"/>
        </w:rPr>
        <w:t xml:space="preserve">выделяются курсивом. 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Уровень достижений, </w:t>
      </w:r>
      <w:r w:rsidRPr="003905C0">
        <w:rPr>
          <w:rFonts w:ascii="Times New Roman" w:hAnsi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 xml:space="preserve">ся, </w:t>
      </w:r>
      <w:r w:rsidRPr="003905C0">
        <w:rPr>
          <w:rFonts w:ascii="Times New Roman" w:hAnsi="Times New Roman"/>
          <w:spacing w:val="-2"/>
          <w:sz w:val="24"/>
          <w:szCs w:val="24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3905C0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3905C0">
        <w:rPr>
          <w:rFonts w:ascii="Times New Roman" w:hAnsi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3905C0">
        <w:rPr>
          <w:rFonts w:ascii="Times New Roman" w:hAnsi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3905C0">
        <w:rPr>
          <w:rFonts w:ascii="Times New Roman" w:hAnsi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подготовленных обучающихся. При этом  </w:t>
      </w:r>
      <w:r w:rsidRPr="003905C0">
        <w:rPr>
          <w:rFonts w:ascii="Times New Roman" w:hAnsi="Times New Roman"/>
          <w:bCs/>
          <w:sz w:val="24"/>
          <w:szCs w:val="24"/>
          <w:lang w:eastAsia="ru-RU"/>
        </w:rPr>
        <w:t>невыполнение </w:t>
      </w:r>
      <w:r w:rsidRPr="003905C0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3905C0">
        <w:rPr>
          <w:rFonts w:ascii="Times New Roman" w:hAnsi="Times New Roman"/>
          <w:bCs/>
          <w:sz w:val="24"/>
          <w:szCs w:val="24"/>
          <w:lang w:eastAsia="ru-RU"/>
        </w:rPr>
        <w:t>оценка достижения планируемых результатов этой груп</w:t>
      </w:r>
      <w:r w:rsidRPr="003905C0">
        <w:rPr>
          <w:rFonts w:ascii="Times New Roman" w:hAnsi="Times New Roman"/>
          <w:bCs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3905C0">
        <w:rPr>
          <w:rFonts w:ascii="Times New Roman" w:hAnsi="Times New Roman"/>
          <w:bCs/>
          <w:sz w:val="24"/>
          <w:szCs w:val="24"/>
          <w:lang w:eastAsia="ru-RU"/>
        </w:rPr>
        <w:t xml:space="preserve">ющий уровень обучения. </w:t>
      </w:r>
      <w:r w:rsidRPr="003905C0">
        <w:rPr>
          <w:rFonts w:ascii="Times New Roman" w:hAnsi="Times New Roman"/>
          <w:sz w:val="24"/>
          <w:szCs w:val="24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3905C0">
        <w:rPr>
          <w:rFonts w:ascii="Times New Roman" w:hAnsi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905C0">
        <w:rPr>
          <w:rFonts w:ascii="Times New Roman" w:hAnsi="Times New Roman"/>
          <w:b/>
          <w:bCs/>
          <w:i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3905C0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подготовке </w:t>
      </w:r>
      <w:r w:rsidRPr="003905C0">
        <w:rPr>
          <w:rFonts w:ascii="Times New Roman" w:hAnsi="Times New Roman"/>
          <w:sz w:val="24"/>
          <w:szCs w:val="24"/>
          <w:lang w:eastAsia="ru-RU"/>
        </w:rPr>
        <w:t>обучающихся.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u w:val="single"/>
        </w:rPr>
      </w:pPr>
      <w:r w:rsidRPr="003905C0">
        <w:rPr>
          <w:rFonts w:ascii="Times New Roman" w:hAnsi="Times New Roman"/>
          <w:sz w:val="24"/>
          <w:szCs w:val="24"/>
        </w:rPr>
        <w:t>При изучении учебного предмета «Музыка» достигаются следу</w:t>
      </w:r>
      <w:r w:rsidRPr="003905C0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3905C0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0E1DDE" w:rsidRPr="003905C0" w:rsidRDefault="000E1DDE" w:rsidP="003905C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3905C0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деятельность.</w:t>
      </w:r>
    </w:p>
    <w:p w:rsidR="000E1DDE" w:rsidRPr="003905C0" w:rsidRDefault="000E1DDE" w:rsidP="003905C0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</w:pPr>
      <w:r w:rsidRPr="003905C0"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3905C0">
        <w:rPr>
          <w:rFonts w:ascii="Times New Roman" w:hAnsi="Times New Roman"/>
          <w:kern w:val="3"/>
          <w:sz w:val="24"/>
          <w:szCs w:val="24"/>
          <w:lang w:eastAsia="zh-CN" w:bidi="hi-IN"/>
        </w:rPr>
        <w:t>освоения программы отражают: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0E1DDE" w:rsidRPr="003905C0" w:rsidRDefault="000E1DDE" w:rsidP="0039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0E1DDE" w:rsidRPr="003905C0" w:rsidRDefault="000E1DDE" w:rsidP="003905C0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0E1DDE" w:rsidRPr="003905C0" w:rsidRDefault="000E1DDE" w:rsidP="00390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sz w:val="24"/>
          <w:szCs w:val="24"/>
          <w:lang w:eastAsia="ru-RU"/>
        </w:rPr>
        <w:t>Слушание музыки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Обучающийся: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E1DDE" w:rsidRPr="003905C0" w:rsidRDefault="000E1DDE" w:rsidP="003905C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3905C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а также </w:t>
      </w:r>
      <w:r w:rsidRPr="003905C0">
        <w:rPr>
          <w:rFonts w:ascii="Times New Roman" w:hAnsi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0E1DDE" w:rsidRPr="003905C0" w:rsidRDefault="000E1DDE" w:rsidP="003905C0">
      <w:pPr>
        <w:tabs>
          <w:tab w:val="left" w:pos="2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E1DDE" w:rsidRPr="003905C0" w:rsidRDefault="000E1DDE" w:rsidP="00390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sz w:val="24"/>
          <w:szCs w:val="24"/>
          <w:lang w:eastAsia="ru-RU"/>
        </w:rPr>
        <w:t>Хоровое пение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Обучающийся:</w:t>
      </w:r>
    </w:p>
    <w:p w:rsidR="000E1DDE" w:rsidRPr="003905C0" w:rsidRDefault="000E1DDE" w:rsidP="003905C0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0E1DDE" w:rsidRPr="003905C0" w:rsidRDefault="000E1DDE" w:rsidP="003905C0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E1DDE" w:rsidRPr="003905C0" w:rsidRDefault="000E1DDE" w:rsidP="003905C0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0E1DDE" w:rsidRPr="003905C0" w:rsidRDefault="000E1DDE" w:rsidP="003905C0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7. Исполняет одноголосные произведения, а также произведения с элементами двухголосия.</w:t>
      </w:r>
    </w:p>
    <w:p w:rsidR="000E1DDE" w:rsidRPr="003905C0" w:rsidRDefault="000E1DDE" w:rsidP="0039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Обучающийся: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1. Имеет представления о приемах игры на элементарных инструментах детского оркестра, блокфлейте, синтезаторе, народных инструментах.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0E1DDE" w:rsidRPr="003905C0" w:rsidRDefault="000E1DDE" w:rsidP="003905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sz w:val="24"/>
          <w:szCs w:val="24"/>
          <w:lang w:eastAsia="ru-RU"/>
        </w:rPr>
        <w:t>Основы музыкальной грамоты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1.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 Звук.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2.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 Мелодия.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3.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 Метроритм.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Лад: 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5.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 Нотная грамота.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0E1DDE" w:rsidRPr="003905C0" w:rsidRDefault="000E1DDE" w:rsidP="003905C0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Интервалы 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в пределах октавы. 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>Трезвучия</w:t>
      </w:r>
      <w:r w:rsidRPr="003905C0">
        <w:rPr>
          <w:rFonts w:ascii="Times New Roman" w:hAnsi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0E1DDE" w:rsidRPr="003905C0" w:rsidRDefault="000E1DDE" w:rsidP="003905C0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>7.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 xml:space="preserve"> Музыкальные жанры.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5C0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3905C0">
        <w:rPr>
          <w:rFonts w:ascii="Times New Roman" w:hAnsi="Times New Roman"/>
          <w:b/>
          <w:sz w:val="24"/>
          <w:szCs w:val="24"/>
          <w:lang w:eastAsia="ru-RU"/>
        </w:rPr>
        <w:t>Музыкальные формы.</w:t>
      </w:r>
      <w:r w:rsidRPr="003905C0">
        <w:rPr>
          <w:rFonts w:ascii="Times New Roman" w:hAnsi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sz w:val="24"/>
          <w:szCs w:val="24"/>
          <w:lang w:eastAsia="ru-RU"/>
        </w:rPr>
        <w:t>В результате изучения музыки на уровне начального общего образования обучающийся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905C0">
        <w:rPr>
          <w:rFonts w:ascii="Times New Roman" w:eastAsia="Arial Unicode MS" w:hAnsi="Times New Roman"/>
          <w:b/>
          <w:sz w:val="24"/>
          <w:szCs w:val="24"/>
          <w:lang w:eastAsia="ru-RU"/>
        </w:rPr>
        <w:t>получит возможность научиться</w:t>
      </w:r>
      <w:r w:rsidRPr="003905C0"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p w:rsidR="000E1DDE" w:rsidRPr="003905C0" w:rsidRDefault="000E1DDE" w:rsidP="003905C0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0E1DDE" w:rsidRPr="003905C0" w:rsidRDefault="000E1DDE" w:rsidP="003905C0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0E1DDE" w:rsidRPr="003905C0" w:rsidRDefault="000E1DDE" w:rsidP="003905C0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0E1DDE" w:rsidRPr="003905C0" w:rsidRDefault="000E1DDE" w:rsidP="003905C0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0E1DDE" w:rsidRPr="003905C0" w:rsidRDefault="000E1DDE" w:rsidP="003905C0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E1DDE" w:rsidRPr="003905C0" w:rsidRDefault="000E1DDE" w:rsidP="003905C0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3905C0">
        <w:rPr>
          <w:rFonts w:ascii="Times New Roman" w:eastAsia="Arial Unicode MS" w:hAnsi="Times New Roman"/>
          <w:i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драматизация); собирать музыкальные коллекции (фонотека, видеотека).</w:t>
      </w: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1DDE" w:rsidRPr="003905C0" w:rsidRDefault="000E1DDE" w:rsidP="003905C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2.Содержание учебного предмета «Музыка»</w:t>
      </w:r>
    </w:p>
    <w:p w:rsidR="000E1DDE" w:rsidRPr="003905C0" w:rsidRDefault="000E1DDE" w:rsidP="00390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1DDE" w:rsidRPr="003905C0" w:rsidRDefault="000E1DDE" w:rsidP="003905C0">
      <w:pPr>
        <w:tabs>
          <w:tab w:val="left" w:pos="220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1 класс</w:t>
      </w:r>
      <w:r w:rsidRPr="003905C0">
        <w:rPr>
          <w:rFonts w:ascii="Times New Roman" w:hAnsi="Times New Roman"/>
          <w:b/>
          <w:sz w:val="24"/>
          <w:szCs w:val="24"/>
        </w:rPr>
        <w:tab/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3905C0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905C0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Пение попевок и простых песен.</w:t>
      </w:r>
      <w:r w:rsidRPr="003905C0">
        <w:rPr>
          <w:rFonts w:ascii="Times New Roman" w:hAnsi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3905C0">
        <w:rPr>
          <w:rFonts w:ascii="Times New Roman" w:hAnsi="Times New Roman"/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3905C0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Игра в детском шумовом оркестре: ложки, погремушки, трещотки.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3905C0">
        <w:rPr>
          <w:rFonts w:ascii="Times New Roman" w:hAnsi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3905C0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Л. Бетховен «Весело-грустно».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3905C0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3905C0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Игры-драматизации</w:t>
      </w:r>
      <w:r w:rsidRPr="003905C0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3905C0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3905C0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3905C0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3905C0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3905C0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стрелки).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3905C0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Я – артист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05C0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3905C0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3905C0">
        <w:rPr>
          <w:rFonts w:ascii="Times New Roman" w:hAnsi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2 класс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3905C0">
        <w:rPr>
          <w:rFonts w:ascii="Times New Roman" w:hAnsi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3905C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3905C0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</w:t>
      </w:r>
      <w:r w:rsidRPr="003905C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«улитка»).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3905C0">
        <w:rPr>
          <w:rFonts w:ascii="Times New Roman" w:hAnsi="Times New Roman"/>
          <w:sz w:val="24"/>
          <w:szCs w:val="24"/>
        </w:rPr>
        <w:t>. Знакомство с ритмической партитурой. Исполнение произведений по ритмической партитуре. Свободноедирижирование ансамблем одноклассников. Исполнение песен с инструментальным сопровождением: подражание «народному оркестру» (ложки, трещотки). Народные инструменты разных регионов.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3905C0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3905C0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3905C0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мелодией.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3905C0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Ритмические игры.</w:t>
      </w:r>
      <w:r w:rsidRPr="003905C0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барабан, треугольник.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3905C0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3905C0">
        <w:rPr>
          <w:rFonts w:ascii="Times New Roman" w:hAnsi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3905C0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3905C0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3905C0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905C0">
        <w:rPr>
          <w:rFonts w:ascii="Times New Roman" w:hAnsi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3905C0">
        <w:rPr>
          <w:rFonts w:ascii="Times New Roman" w:hAnsi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3905C0">
        <w:rPr>
          <w:rFonts w:ascii="Times New Roman" w:hAnsi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3905C0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</w:t>
      </w:r>
      <w:r w:rsidRPr="003905C0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формах. В.А. Моцарт «Колыбельная»; Л. Бетховен «Сурок»; Й. Гайдн «Мы дружим с музыкой».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3905C0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3905C0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3905C0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</w:t>
      </w:r>
      <w:r w:rsidRPr="003905C0">
        <w:rPr>
          <w:rFonts w:ascii="Times New Roman" w:hAnsi="Times New Roman"/>
          <w:sz w:val="24"/>
          <w:szCs w:val="24"/>
        </w:rPr>
        <w:t xml:space="preserve">кантиленного, маршевого и танцевального характера.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Я – артист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05C0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3905C0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3905C0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3905C0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3 класс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Разработка плана</w:t>
      </w:r>
      <w:r w:rsidRPr="003905C0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3905C0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3905C0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3905C0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3905C0">
        <w:rPr>
          <w:rFonts w:ascii="Times New Roman" w:hAnsi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3905C0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</w:t>
      </w:r>
      <w:r w:rsidRPr="003905C0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хороводные, плясовые в сопровождении народных инструментов. Пение </w:t>
      </w:r>
      <w:r w:rsidRPr="003905C0">
        <w:rPr>
          <w:rFonts w:ascii="Times New Roman" w:hAnsi="Times New Roman"/>
          <w:sz w:val="24"/>
          <w:szCs w:val="24"/>
          <w:lang w:val="en-US"/>
        </w:rPr>
        <w:t>acapella</w:t>
      </w:r>
      <w:r w:rsidRPr="003905C0">
        <w:rPr>
          <w:rFonts w:ascii="Times New Roman" w:hAnsi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 xml:space="preserve">. Исполнение на народных инструментах (свирели, свистульки, ложки, трещотки.) ритмических партитур и аккомпанементов к музыкальным произведениям, а также простейших наигрышей.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Игры-драматизации</w:t>
      </w:r>
      <w:r w:rsidRPr="003905C0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Хоровая планета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3905C0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3905C0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3905C0">
        <w:rPr>
          <w:rFonts w:ascii="Times New Roman" w:hAnsi="Times New Roman"/>
          <w:kern w:val="3"/>
          <w:sz w:val="24"/>
          <w:szCs w:val="24"/>
          <w:lang w:eastAsia="ru-RU" w:bidi="hi-IN"/>
        </w:rPr>
        <w:t>усского народного хора им. М.Е. Пятницкого</w:t>
      </w:r>
      <w:r w:rsidRPr="003905C0">
        <w:rPr>
          <w:rFonts w:ascii="Times New Roman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3905C0">
        <w:rPr>
          <w:rFonts w:ascii="Times New Roman" w:hAnsi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Мир оркестра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3905C0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3905C0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</w:t>
      </w:r>
      <w:r w:rsidRPr="003905C0">
        <w:rPr>
          <w:rFonts w:ascii="Times New Roman" w:hAnsi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Чтение нот</w:t>
      </w:r>
      <w:r w:rsidRPr="003905C0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3905C0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Подбор по слуху</w:t>
      </w:r>
      <w:r w:rsidRPr="003905C0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3905C0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коллективноммузицировании.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3905C0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3905C0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Разучивание</w:t>
      </w:r>
      <w:r w:rsidRPr="003905C0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3905C0">
        <w:rPr>
          <w:rFonts w:ascii="Times New Roman" w:hAnsi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(бубен).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3905C0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 xml:space="preserve">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Я – артист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05C0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3905C0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3905C0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3905C0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4 класс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3905C0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</w:t>
      </w:r>
      <w:r w:rsidRPr="003905C0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Чтение нот</w:t>
      </w:r>
      <w:r w:rsidRPr="003905C0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Подбор по слуху</w:t>
      </w:r>
      <w:r w:rsidRPr="003905C0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3905C0">
        <w:rPr>
          <w:rFonts w:ascii="Times New Roman" w:hAnsi="Times New Roman"/>
          <w:sz w:val="24"/>
          <w:szCs w:val="24"/>
        </w:rPr>
        <w:t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5C0">
        <w:rPr>
          <w:rFonts w:ascii="Times New Roman" w:hAnsi="Times New Roman"/>
          <w:sz w:val="24"/>
          <w:szCs w:val="24"/>
        </w:rPr>
        <w:t xml:space="preserve">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3905C0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3905C0">
        <w:rPr>
          <w:rFonts w:ascii="Times New Roman" w:hAnsi="Times New Roman"/>
          <w:sz w:val="24"/>
          <w:szCs w:val="24"/>
        </w:rPr>
        <w:t>.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905C0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3905C0">
        <w:rPr>
          <w:rFonts w:ascii="Times New Roman" w:hAnsi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художника-декоратора. П.И. Чайковский «Щелкунчик», К. Хачатурян «Чиполлино», Н.А. Римский-Корсаков «Снегурочка».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3905C0">
        <w:rPr>
          <w:rFonts w:ascii="Times New Roman" w:hAnsi="Times New Roman"/>
          <w:sz w:val="24"/>
          <w:szCs w:val="24"/>
        </w:rPr>
        <w:t xml:space="preserve"> Драматизация песен.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 кино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3905C0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0E1DDE" w:rsidRPr="003905C0" w:rsidRDefault="000E1DDE" w:rsidP="003905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0E1DDE" w:rsidRPr="003905C0" w:rsidRDefault="000E1DDE" w:rsidP="003905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0E1DDE" w:rsidRPr="003905C0" w:rsidRDefault="000E1DDE" w:rsidP="003905C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Фильмы-сказки «Морозко» (режиссер А. Роу, композитор 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песен</w:t>
      </w:r>
      <w:r w:rsidRPr="003905C0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3905C0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Учимся, играя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3905C0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Я – артист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календаря), подготовка концертных программ.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3905C0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3905C0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3905C0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3905C0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0E1DDE" w:rsidRPr="003905C0" w:rsidRDefault="000E1DDE" w:rsidP="003905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3905C0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«режиссёры», «артисты», «музыканты», «художники».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DDE" w:rsidRPr="003905C0" w:rsidRDefault="000E1DDE" w:rsidP="003905C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409033412"/>
      <w:r w:rsidRPr="003905C0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0E1DDE" w:rsidRPr="003905C0" w:rsidRDefault="000E1DDE" w:rsidP="003905C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05C0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bookmarkEnd w:id="0"/>
      <w:r w:rsidRPr="003905C0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E1DDE" w:rsidRPr="003905C0" w:rsidRDefault="000E1DDE" w:rsidP="0039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5989"/>
        <w:gridCol w:w="2380"/>
      </w:tblGrid>
      <w:tr w:rsidR="000E1DDE" w:rsidRPr="003905C0" w:rsidTr="003905C0">
        <w:trPr>
          <w:trHeight w:val="468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E1DDE" w:rsidRPr="003905C0" w:rsidTr="00916A81">
        <w:trPr>
          <w:trHeight w:val="267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и мы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E1DDE" w:rsidRPr="003905C0" w:rsidTr="00916A81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DDE" w:rsidRPr="003905C0" w:rsidTr="003905C0">
        <w:trPr>
          <w:trHeight w:val="134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Гори, гори ясно, чтобы не погасло 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DDE" w:rsidRPr="003905C0" w:rsidTr="003905C0">
        <w:trPr>
          <w:trHeight w:val="149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E1DDE" w:rsidRPr="003905C0" w:rsidTr="00916A81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DDE" w:rsidRPr="003905C0" w:rsidTr="003905C0">
        <w:trPr>
          <w:trHeight w:val="285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DDE" w:rsidRPr="003905C0" w:rsidTr="003905C0">
        <w:trPr>
          <w:trHeight w:val="276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DDE" w:rsidRPr="003905C0" w:rsidTr="003905C0">
        <w:trPr>
          <w:trHeight w:val="241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DDE" w:rsidRPr="003905C0" w:rsidTr="003905C0">
        <w:trPr>
          <w:trHeight w:val="373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E1DDE" w:rsidRPr="003905C0" w:rsidTr="00916A81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DDE" w:rsidRPr="003905C0" w:rsidTr="003905C0">
        <w:trPr>
          <w:trHeight w:val="312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  <w:bookmarkStart w:id="1" w:name="_GoBack"/>
            <w:bookmarkEnd w:id="1"/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DDE" w:rsidRPr="003905C0" w:rsidTr="003905C0">
        <w:trPr>
          <w:trHeight w:val="321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1DDE" w:rsidRPr="003905C0" w:rsidTr="003905C0">
        <w:trPr>
          <w:trHeight w:val="269"/>
        </w:trPr>
        <w:tc>
          <w:tcPr>
            <w:tcW w:w="629" w:type="pct"/>
          </w:tcPr>
          <w:p w:rsidR="000E1DDE" w:rsidRPr="003905C0" w:rsidRDefault="000E1DDE" w:rsidP="00390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DE" w:rsidRPr="003905C0" w:rsidTr="003905C0">
        <w:trPr>
          <w:trHeight w:val="131"/>
        </w:trPr>
        <w:tc>
          <w:tcPr>
            <w:tcW w:w="629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3" w:type="pct"/>
          </w:tcPr>
          <w:p w:rsidR="000E1DDE" w:rsidRPr="003905C0" w:rsidRDefault="000E1DDE" w:rsidP="003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E1DDE" w:rsidRPr="003905C0" w:rsidRDefault="000E1DDE" w:rsidP="00390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b/>
          <w:sz w:val="24"/>
          <w:szCs w:val="24"/>
        </w:rPr>
        <w:t xml:space="preserve">                                                     3. Тематическое планирование по музыке</w:t>
      </w:r>
    </w:p>
    <w:p w:rsidR="000E1DDE" w:rsidRPr="003905C0" w:rsidRDefault="000E1DDE" w:rsidP="0039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DDE" w:rsidRPr="003905C0" w:rsidRDefault="000E1DDE" w:rsidP="003905C0">
      <w:pPr>
        <w:pStyle w:val="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25"/>
        <w:gridCol w:w="2878"/>
        <w:gridCol w:w="1680"/>
      </w:tblGrid>
      <w:tr w:rsidR="000E1DDE" w:rsidRPr="003905C0" w:rsidTr="002147D1"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1DDE" w:rsidRPr="003905C0" w:rsidTr="002147D1"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Истоки возникновения музыки. Рождение музыки как естественное проявление человеческого состояния.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Муза вечная со мной!»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c>
          <w:tcPr>
            <w:tcW w:w="5331" w:type="dxa"/>
            <w:gridSpan w:val="2"/>
          </w:tcPr>
          <w:p w:rsidR="000E1DDE" w:rsidRPr="003905C0" w:rsidRDefault="000E1DDE" w:rsidP="003905C0">
            <w:pPr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воздействие. Звучание окружающей жизни, природы, настроений, чувств и характера человека.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c>
          <w:tcPr>
            <w:tcW w:w="5331" w:type="dxa"/>
            <w:gridSpan w:val="2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3905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54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Песня, танец, марш и их разновидности. Основные средства музыкальной выразительности (мелодия).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88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Интонационное богатство музыкального мира. Выразительность и изобразительность в музыке.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64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 музыкальные и речевые. Сходство и различие. Региональные музыкально – поэтические традиции: содержание, образная сфера и музыкальный язык.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71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Нотная запись как способ фиксации музыкальной речи.  Элементы нотной грамоты.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88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Нотная грамота как способ фиксации музыкальной речи. Элементы нотной грамоты.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47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Отечественные народные музыкальные традиции. Музыкальные инструменты. Региональные музыкально-поэтические  традиции: содержание, образная сфера и музыкальный язык. 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Народное творчество России. Музыкальный  и поэтический фольклор. Народная и профессиональная музыка.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13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5"/>
        </w:trPr>
        <w:tc>
          <w:tcPr>
            <w:tcW w:w="5331" w:type="dxa"/>
            <w:gridSpan w:val="2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Народная и профессиональная музыкальное творчество разных стран мира.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3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музыки — сопоставление и столкновение чувств и мыслей человека, музыкальных интонаций, тем, художественных образов. Интонационное богатство музыкального мира.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Отечественные народные музыкальные традиции.</w:t>
            </w:r>
            <w:r w:rsidRPr="0039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и профессиональное музыкальное творчество разных стран мира.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 и стилей.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2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Сочинения отечественных композиторов о Родине. Региональные музыкальные традиции: содержание, образная сфера и музыкальный язык.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39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 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03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 – образная природа музыкального искусства. Выразительность и изобразительность в музыке.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как озвученное состояние, выражение эмоций и мыслей человека. Интонация – источник элементов музыкальной речи.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4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в музыкальных образах.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4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Выразительность и изобразительность в музыке. Интонации музыкальные и речевые. Сходство и различие.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и поэтический фольклор: игры – драматизации.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3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 инструменты. 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73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 инструменты. 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речь как способ общения между людьми, ее эмоциональное воздействие.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E1DDE" w:rsidRPr="003905C0" w:rsidTr="002147D1">
        <w:trPr>
          <w:gridBefore w:val="1"/>
          <w:wBefore w:w="6" w:type="dxa"/>
          <w:trHeight w:val="24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1565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 Опера, балет. Песенность, танцевальность, маршевость. Музыкальные театры.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tabs>
                <w:tab w:val="left" w:pos="318"/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05C0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19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Детские хоровые и инструментальные коллективы, ансамбли,песни и танца.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73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Музыка для детей радио-и телепередачи, видеофильмы, звукозаписи (</w:t>
            </w:r>
            <w:r w:rsidRPr="003905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905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73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многообразии музыкальных жанров и стилей.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и ты».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73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0E1DDE" w:rsidRPr="003905C0" w:rsidTr="002147D1">
        <w:trPr>
          <w:gridBefore w:val="1"/>
          <w:wBefore w:w="6" w:type="dxa"/>
          <w:trHeight w:val="322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0E1DDE" w:rsidRPr="003905C0" w:rsidTr="002147D1">
        <w:trPr>
          <w:gridBefore w:val="1"/>
          <w:wBefore w:w="6" w:type="dxa"/>
          <w:trHeight w:val="40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Интонационно-образная природа музыкального искусства. Основные средства музыкальной выразительности (мелодия). Различные виды музыки: вокальная, инструментальная, сольная, хоровая, оркестровая.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 – исполнитель – слушатель.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6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Сочинения отечественных композиторов о Родине.  Формы построения музыки как обобщённое выражение художественно-образного содержания произведений. Элементы нотной грамоты.  Региональные музыкально-поэтические традиции: содержание, образная сфера и музыкальный язык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и поэтический фольклор: танцы.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представления о музыкальной жизни страны.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представления о музыкальной жизни страны.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104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музыки:  вокальная, инструментальная. Духовная музыка в творчестве композиторов.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нотной грамоты.  Развитие музыки – сопоставление и столкновение чувств и мыслей человека, музыкальных интонаций, тем, художественных образов.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70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и профессиональное музыкальное творчество разных стран мира.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62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Святые земли Русской. Князь А.Невский. С. Радонежский.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96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музыкальной речи в сочинениях композиторов, её выразительный смысл. Основные приемы музыкального развития 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(повтор, контраст).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Утренняя молитва. В церкви.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этнокультурных, исторически сложившихся традиций. Историческое прошлое в музыкальных образах. Кантата.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музыка в творчестве композиторов.  Многообразие этнокультурных, исторически сложившихся традиций. Рондо.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9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музыкальные инструменты. Певческие голоса: детские, женские, мужский.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72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Хоры: детский, женский, мужской, смешанный.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63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Хоры: детский, женский, мужской, смешанный.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Проводы зимы.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3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Встреча весны.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Опера. Песенность, танцевальность, маршевость. Музыкальные театры.  Выдающиеся исполнительские коллективы ( хоровые, симфонические).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Сказка будет впереди. Детский муз.театр. Опера. Балет.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64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Балет. Музыкальные театры.  Музыка для детей: радио и телепередачи, видеофильмы, звукозаписи (</w:t>
            </w:r>
            <w:r w:rsidRPr="003905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05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) Симфонический оркестр.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7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Концерт. Музыкальные театры.  Основные средства музыкальной выразительности.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7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Концерт. Музыкальные театры.  Основные средства музыкальной выразительности.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7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Концерт. Музыкальные театры.  Основные средства музыкальной выразительности.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Звучит нестареющий Моцарт. Симфония №40. Увертюра к опере «Свадьба Фигаро».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Волшебный цветик – семицветик. И все это – бах. Музыкальные инструменты (орган).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Мир композитора. Могут ли  иссякнуть мелодии?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gridBefore w:val="1"/>
          <w:wBefore w:w="6" w:type="dxa"/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E1DDE" w:rsidRPr="003905C0" w:rsidRDefault="000E1DDE" w:rsidP="00390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br w:type="page"/>
      </w:r>
      <w:r w:rsidRPr="003905C0">
        <w:rPr>
          <w:rFonts w:ascii="Times New Roman" w:hAnsi="Times New Roman"/>
          <w:b/>
          <w:sz w:val="24"/>
          <w:szCs w:val="24"/>
        </w:rPr>
        <w:t xml:space="preserve">                                                     3. Тематическое планирование по музыке</w:t>
      </w:r>
    </w:p>
    <w:p w:rsidR="000E1DDE" w:rsidRPr="003905C0" w:rsidRDefault="000E1DDE" w:rsidP="0039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5"/>
        <w:gridCol w:w="2878"/>
        <w:gridCol w:w="1680"/>
      </w:tblGrid>
      <w:tr w:rsidR="000E1DDE" w:rsidRPr="003905C0" w:rsidTr="002147D1">
        <w:trPr>
          <w:trHeight w:val="288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0E1DDE" w:rsidRPr="003905C0" w:rsidTr="002147D1">
        <w:trPr>
          <w:trHeight w:val="390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</w:tr>
      <w:tr w:rsidR="000E1DDE" w:rsidRPr="003905C0" w:rsidTr="002147D1">
        <w:trPr>
          <w:trHeight w:val="32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музыкальной выразительности (мелодия).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4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речь как способ общения между людьми, её эмоциональное воздействие.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Виват, Россия! Наша слава- русская.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Кантата.3-частная форма.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88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Опера.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 «Иван Сусанин». Да будет вовеки веков сильна…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62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«ДЕНЬ ПОЛНЫЙ СОБЫТИЙ»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Образы утренней природы в музыке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3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. Музыкальный и поэтический фольклор: скороговорки. Основные приемы музыкального развития (контраст).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Портрет в музыке 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«В каждой интонации спрятан человек».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4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Конкурсы и фестивали музыкантов.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Детские образы М.П. Мусоргского и П.И. Чайковского.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приемы музыкального развития (контраст).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Образы вечерней природы.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194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</w:tr>
      <w:tr w:rsidR="000E1DDE" w:rsidRPr="003905C0" w:rsidTr="002147D1">
        <w:trPr>
          <w:trHeight w:val="424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 клавесин. Певческие голоса: детские, женские, мужские.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1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в музыкальных образах.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1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в музыкальных образах.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этнокультурных исторически сложившихся традиций.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этнокультурных исторически сложившихся традиций.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7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в музыкальных образах.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Святые земли Русской. Княгиня Ольга, Князь Владимир.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79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39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</w:tr>
      <w:tr w:rsidR="000E1DDE" w:rsidRPr="003905C0" w:rsidTr="002147D1">
        <w:trPr>
          <w:trHeight w:val="271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в музыкальных образах. Отечественные народные музыкальные традиции.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в музыкальных образах. Отечественные народные музыкальные традиции.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Общее представление о музыкальной жизни страны.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Масленица – праздник русского народа.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54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</w:tr>
      <w:tr w:rsidR="000E1DDE" w:rsidRPr="003905C0" w:rsidTr="002147D1">
        <w:trPr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Опера. Трехчастные формы.Певческие голоса: детские, женские, мужские.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 «Руслан и Людмила» М.И. Глинки. Образы Руслана, Людмилы, Черномора.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DDE" w:rsidRPr="003905C0" w:rsidTr="002147D1">
        <w:trPr>
          <w:trHeight w:val="262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Опера. Трехчастные формы.Певческие голоса: детские, женские, мужские.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Опера «Орфей и Эвридика»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54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Опера.Музыкальные театры.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39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музыки – сопоставление и столкновение чувств и мыслей человека, музыкальных интонаций, тем художественных образов. Трехчастные формы. Балет. </w:t>
            </w:r>
          </w:p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Образы природы в музыке Н.А. Римского-Корсакова. «Океан – море синее».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3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«В КОНЦЕРТНОМ ЗАЛЕ»</w:t>
            </w:r>
          </w:p>
        </w:tc>
      </w:tr>
      <w:tr w:rsidR="000E1DDE" w:rsidRPr="003905C0" w:rsidTr="002147D1">
        <w:trPr>
          <w:trHeight w:val="96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Концерт.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Сюита.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Сюита Э. Грига «Пер Гюнт» из музыки к драме Г. Ибсена.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4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Симфония. Определение трехчастной формы 2 части.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 Бетховена.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музыкальной речи в сочинениях композиторов, её выразительный смысл.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Мир Л. Бетховена: выявление особенностей музыкального языка композитора.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54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</w:tr>
      <w:tr w:rsidR="000E1DDE" w:rsidRPr="003905C0" w:rsidTr="002147D1">
        <w:trPr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музыкальной речи в сочинениях композиторов, её выразительный смысл. Обобщенное представление о многообразии музыкальных жанров и стилей.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Джаз и музыка Дж. Гершвина.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47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музыкальной речи в сочинениях композиторов, её выразительный смысл.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Мир композиторов:</w:t>
            </w:r>
          </w:p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Г.В. Свиридов и С.С. Прокофьев, особенности стиля композиторов.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3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музыкальной речи в сочинениях композиторов, её выразительный смысл.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Особенности музыкального языка разных композиторов: Э. Григ, П.И. Чайковский, В.А. Моцарт.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Выразительность и изобразительность в музыке.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E1DDE" w:rsidRPr="003905C0" w:rsidRDefault="000E1DDE" w:rsidP="00390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5C0">
        <w:rPr>
          <w:rFonts w:ascii="Times New Roman" w:hAnsi="Times New Roman"/>
          <w:sz w:val="24"/>
          <w:szCs w:val="24"/>
        </w:rPr>
        <w:br w:type="page"/>
      </w:r>
      <w:r w:rsidRPr="003905C0">
        <w:rPr>
          <w:rFonts w:ascii="Times New Roman" w:hAnsi="Times New Roman"/>
          <w:b/>
          <w:sz w:val="24"/>
          <w:szCs w:val="24"/>
        </w:rPr>
        <w:t xml:space="preserve">                                                     3. Тематическое планирование по музыке</w:t>
      </w:r>
    </w:p>
    <w:p w:rsidR="000E1DDE" w:rsidRPr="003905C0" w:rsidRDefault="000E1DDE" w:rsidP="0039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5"/>
        <w:gridCol w:w="2878"/>
        <w:gridCol w:w="1680"/>
      </w:tblGrid>
      <w:tr w:rsidR="000E1DDE" w:rsidRPr="003905C0" w:rsidTr="002147D1">
        <w:trPr>
          <w:trHeight w:val="254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E1DDE" w:rsidRPr="003905C0" w:rsidRDefault="000E1DDE" w:rsidP="003905C0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E1DDE" w:rsidRPr="003905C0" w:rsidTr="002147D1">
        <w:trPr>
          <w:trHeight w:val="305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</w:tr>
      <w:tr w:rsidR="000E1DDE" w:rsidRPr="003905C0" w:rsidTr="002147D1">
        <w:trPr>
          <w:trHeight w:val="220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музыкальной выразительности (мелодия). Интонационно- образная природа музыкального искусства.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Россия – Родина  моя.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Мелодия.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88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Интонация как озвученное состояние, выражение эмоций и мыслей человека.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Как сложили песню.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71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Интонация как озвученное состояние, выражение эмоций и мыслей человека. Рождение музыки как естественное проявление человеческого состояния.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64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фольклор: песни, танцы, действа, обряды, скороговорки, загадки. Игры-драматизации.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64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фольклор: песни, танцы, действа, обряды, скороговорки, загадки. Игры-драматизации.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3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«ДЕНЬ ПОЛНЫЙ СОБЫТИЙ»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Интонация как озвученное состояние, выражение эмоций и мыслей человека.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 Приют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спокойствия,  трудов  и  вдохновенья».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6"/>
        </w:trPr>
        <w:tc>
          <w:tcPr>
            <w:tcW w:w="5325" w:type="dxa"/>
          </w:tcPr>
          <w:p w:rsidR="000E1DDE" w:rsidRPr="003905C0" w:rsidRDefault="000E1DDE" w:rsidP="003905C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Интонации музыкальные и речевые. Сходства и различия.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«Что  за  прелесть  эти  сказки».  Ярмарочное  гулянье.  Святогорский монастырь.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6"/>
        </w:trPr>
        <w:tc>
          <w:tcPr>
            <w:tcW w:w="5325" w:type="dxa"/>
          </w:tcPr>
          <w:p w:rsidR="000E1DDE" w:rsidRPr="003905C0" w:rsidRDefault="000E1DDE" w:rsidP="003905C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Интонации музыкальные и речевые. Сходства и различия.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«Что  за  прелесть  эти  сказки».  Ярмарочное  гулянье.  Святогорский монастырь.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47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Песенность, танцевальность, маршевость. Выразительность и изобразительность. Особенности звучания различных видов оркестров:  симфонического.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Приют,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сияньем  муз  одетый».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1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Композитор - исполнитель- слушатель. Выразительность и изобразительность в музыке. Оркестры народных инструментов.  Народное творчество России.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Композитор – имя  ему  народ.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Общее и особенное в музыкальной и речевой интонациях, их эмоционально-образном строе.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61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</w:tr>
      <w:tr w:rsidR="000E1DDE" w:rsidRPr="003905C0" w:rsidTr="002147D1">
        <w:trPr>
          <w:trHeight w:val="365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Опера. Основные средства музыкальной выразительности: (мелодия, ритм, темп, динамика,тембр,лад).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Вариации  на  тему  рококо. 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0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Общие представления о музыкальной жизни страны.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«Счастье  в  сирени  живет». «Старый  замок».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9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Общие представления о музыкальной жизни страны.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«Счастье  в  сирени  живет». «Старый  замок».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</w:tr>
      <w:tr w:rsidR="000E1DDE" w:rsidRPr="003905C0" w:rsidTr="002147D1">
        <w:trPr>
          <w:trHeight w:val="407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DE" w:rsidRPr="003905C0" w:rsidTr="002147D1">
        <w:trPr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Оркестры:: народных инструментов. Общие представления о музыкальной жизни страны.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«Не  молкнет  сердце  чуткое Шопена...».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9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Народное и профессиональное музыкальное творчество разных стран мира.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Патетическая  соната  Бетховена.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Годы странствий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12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«В КОНЦЕРТНОМ ЗАЛЕ»</w:t>
            </w:r>
          </w:p>
        </w:tc>
      </w:tr>
      <w:tr w:rsidR="000E1DDE" w:rsidRPr="003905C0" w:rsidTr="002147D1">
        <w:trPr>
          <w:trHeight w:val="350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Вариации.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405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Зимнее утро .Зимний вечер. Обобщающий урок 2 четверти.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9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Различные виды музыки: вокальная, сольная.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М.Глинка. Опера «Иван Сусанин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.Особенности музыкальной речи в сочинениях композиторов, её выразительный смысл.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«Сцена в лесу».Опера «Иван Сусанин» - 4 действие.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3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. Особенности музыкальной речи в сочинениях композиторов, её выразительный смысл.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М.Мусоргский. Опера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«Хованщина», «Исходила младшенька»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 Народное и профессиональное музыкальное творчество разных стран мира. Различные виды музыки: вокальная, инструментальная.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Восточные мотивы в музыке русских композиторов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89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Мюзикл. Балет.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Балет Игоря Стравинского «Петрушка»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6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Песенность, танцевальность, маршевость.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6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Песенность, танцевальность, маршевость.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</w:tr>
      <w:tr w:rsidR="000E1DDE" w:rsidRPr="003905C0" w:rsidTr="002147D1">
        <w:trPr>
          <w:trHeight w:val="305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Общие представления о музыкальной жизни страны. Историческое прошлое в музыкальных образах.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Прелюдия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Отечественные народные музыкальные традиции. Народное творчество России.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«Исповедь души. Революционный этюд» Мастерство исполнителя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39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 человека.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Многообразие этнокультурных, исторически сложившихся традиций.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73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</w:tr>
      <w:tr w:rsidR="000E1DDE" w:rsidRPr="003905C0" w:rsidTr="002147D1">
        <w:trPr>
          <w:trHeight w:val="929"/>
        </w:trPr>
        <w:tc>
          <w:tcPr>
            <w:tcW w:w="5325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Отечественные народные музыкальные традиции.  Музыкальный и поэтический фольклор: обряды, игры-драматизации.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39"/>
        </w:trPr>
        <w:tc>
          <w:tcPr>
            <w:tcW w:w="9883" w:type="dxa"/>
            <w:gridSpan w:val="3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</w:tr>
      <w:tr w:rsidR="000E1DDE" w:rsidRPr="003905C0" w:rsidTr="002147D1">
        <w:trPr>
          <w:trHeight w:val="40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Отечественные народные музыкальные традиции. Народное творчество России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22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DE" w:rsidRPr="003905C0" w:rsidTr="002147D1">
        <w:trPr>
          <w:trHeight w:val="390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музыкальной интонации.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228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663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663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iCs/>
                <w:sz w:val="24"/>
                <w:szCs w:val="24"/>
              </w:rPr>
              <w:t>Обобщающий урок 4 четверти. Заключительный урок - концерт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DDE" w:rsidRPr="003905C0" w:rsidTr="002147D1">
        <w:trPr>
          <w:trHeight w:val="356"/>
        </w:trPr>
        <w:tc>
          <w:tcPr>
            <w:tcW w:w="5325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DDE" w:rsidRPr="003905C0" w:rsidRDefault="000E1DDE" w:rsidP="00390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0E1DDE" w:rsidRPr="003905C0" w:rsidRDefault="000E1DDE" w:rsidP="003905C0">
            <w:pPr>
              <w:pStyle w:val="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E1DDE" w:rsidRPr="003905C0" w:rsidRDefault="000E1DDE" w:rsidP="00390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DDE" w:rsidRPr="003905C0" w:rsidRDefault="000E1DDE" w:rsidP="0039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1DDE" w:rsidRPr="003905C0" w:rsidSect="00E93ABB">
      <w:pgSz w:w="11909" w:h="16834"/>
      <w:pgMar w:top="851" w:right="851" w:bottom="85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1AF"/>
    <w:multiLevelType w:val="hybridMultilevel"/>
    <w:tmpl w:val="00D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53B96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91529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3105A"/>
    <w:multiLevelType w:val="hybridMultilevel"/>
    <w:tmpl w:val="B728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06"/>
    <w:rsid w:val="0001296D"/>
    <w:rsid w:val="000260D7"/>
    <w:rsid w:val="00030D2D"/>
    <w:rsid w:val="00036A3B"/>
    <w:rsid w:val="00082204"/>
    <w:rsid w:val="000B0B60"/>
    <w:rsid w:val="000C445A"/>
    <w:rsid w:val="000E1DDE"/>
    <w:rsid w:val="00173F90"/>
    <w:rsid w:val="001C72B1"/>
    <w:rsid w:val="00213142"/>
    <w:rsid w:val="00213EBD"/>
    <w:rsid w:val="002147D1"/>
    <w:rsid w:val="0022793D"/>
    <w:rsid w:val="00236635"/>
    <w:rsid w:val="00242223"/>
    <w:rsid w:val="002E0FBF"/>
    <w:rsid w:val="002E3D7C"/>
    <w:rsid w:val="00305581"/>
    <w:rsid w:val="00340D49"/>
    <w:rsid w:val="003740F0"/>
    <w:rsid w:val="00381C4F"/>
    <w:rsid w:val="003866D9"/>
    <w:rsid w:val="003905C0"/>
    <w:rsid w:val="0040357F"/>
    <w:rsid w:val="004C10AC"/>
    <w:rsid w:val="004F447F"/>
    <w:rsid w:val="00583225"/>
    <w:rsid w:val="005C3749"/>
    <w:rsid w:val="005F328F"/>
    <w:rsid w:val="0064658A"/>
    <w:rsid w:val="00696652"/>
    <w:rsid w:val="006A3F6C"/>
    <w:rsid w:val="006E7AF6"/>
    <w:rsid w:val="00781C32"/>
    <w:rsid w:val="00783A21"/>
    <w:rsid w:val="00785522"/>
    <w:rsid w:val="007D4D37"/>
    <w:rsid w:val="0080072A"/>
    <w:rsid w:val="00806213"/>
    <w:rsid w:val="0085795A"/>
    <w:rsid w:val="00880CAE"/>
    <w:rsid w:val="00891FD1"/>
    <w:rsid w:val="008A563A"/>
    <w:rsid w:val="00916A81"/>
    <w:rsid w:val="0097215B"/>
    <w:rsid w:val="00996686"/>
    <w:rsid w:val="009A0924"/>
    <w:rsid w:val="009C7C5B"/>
    <w:rsid w:val="00A329BD"/>
    <w:rsid w:val="00A620EF"/>
    <w:rsid w:val="00AB044F"/>
    <w:rsid w:val="00B1381D"/>
    <w:rsid w:val="00B32E10"/>
    <w:rsid w:val="00B71F62"/>
    <w:rsid w:val="00B815E6"/>
    <w:rsid w:val="00C337EE"/>
    <w:rsid w:val="00C53720"/>
    <w:rsid w:val="00C62ECC"/>
    <w:rsid w:val="00C75218"/>
    <w:rsid w:val="00C7698C"/>
    <w:rsid w:val="00C82D9F"/>
    <w:rsid w:val="00C8379E"/>
    <w:rsid w:val="00CD09E9"/>
    <w:rsid w:val="00DB6A33"/>
    <w:rsid w:val="00DB7DF4"/>
    <w:rsid w:val="00DD50AE"/>
    <w:rsid w:val="00DE1706"/>
    <w:rsid w:val="00E93ABB"/>
    <w:rsid w:val="00ED0FFB"/>
    <w:rsid w:val="00ED20C0"/>
    <w:rsid w:val="00F01BF4"/>
    <w:rsid w:val="00F2532A"/>
    <w:rsid w:val="00F6132F"/>
    <w:rsid w:val="00F67E4D"/>
    <w:rsid w:val="00FA3382"/>
    <w:rsid w:val="00FB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6A81"/>
    <w:pPr>
      <w:ind w:left="720"/>
      <w:contextualSpacing/>
    </w:pPr>
  </w:style>
  <w:style w:type="paragraph" w:customStyle="1" w:styleId="a">
    <w:name w:val="Без интервала"/>
    <w:link w:val="a0"/>
    <w:uiPriority w:val="99"/>
    <w:rsid w:val="003905C0"/>
    <w:rPr>
      <w:lang w:eastAsia="en-US"/>
    </w:rPr>
  </w:style>
  <w:style w:type="character" w:customStyle="1" w:styleId="a0">
    <w:name w:val="Без интервала Знак"/>
    <w:link w:val="a"/>
    <w:uiPriority w:val="99"/>
    <w:locked/>
    <w:rsid w:val="003905C0"/>
    <w:rPr>
      <w:rFonts w:ascii="Calibri" w:hAnsi="Calibri"/>
      <w:sz w:val="22"/>
      <w:lang w:val="ru-RU" w:eastAsia="en-US"/>
    </w:rPr>
  </w:style>
  <w:style w:type="paragraph" w:styleId="BodyTextIndent">
    <w:name w:val="Body Text Indent"/>
    <w:basedOn w:val="Normal"/>
    <w:link w:val="BodyTextIndentChar1"/>
    <w:uiPriority w:val="99"/>
    <w:rsid w:val="003905C0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FD8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905C0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823</TotalTime>
  <Pages>28</Pages>
  <Words>11076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nootbook2</dc:creator>
  <cp:keywords/>
  <dc:description/>
  <cp:lastModifiedBy>PC321</cp:lastModifiedBy>
  <cp:revision>37</cp:revision>
  <cp:lastPrinted>2019-06-14T07:05:00Z</cp:lastPrinted>
  <dcterms:created xsi:type="dcterms:W3CDTF">2016-08-12T06:44:00Z</dcterms:created>
  <dcterms:modified xsi:type="dcterms:W3CDTF">2019-06-14T07:06:00Z</dcterms:modified>
</cp:coreProperties>
</file>