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AB" w:rsidRDefault="004B24F9" w:rsidP="00C56BAB">
      <w:pPr>
        <w:pStyle w:val="3"/>
        <w:spacing w:before="0" w:after="0"/>
        <w:ind w:left="-1701"/>
        <w:jc w:val="center"/>
        <w:rPr>
          <w:rFonts w:ascii="Times New Roman" w:hAnsi="Times New Roman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B8ABCF7" wp14:editId="04800F33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70105" cy="10401300"/>
            <wp:effectExtent l="0" t="0" r="0" b="0"/>
            <wp:wrapNone/>
            <wp:docPr id="2" name="Рисунок 2" descr="E:\грам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рам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105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56BAB" w:rsidRDefault="00C56BAB" w:rsidP="00027EFC">
      <w:pPr>
        <w:pStyle w:val="3"/>
        <w:spacing w:before="0" w:after="0"/>
        <w:ind w:firstLine="567"/>
        <w:jc w:val="center"/>
        <w:rPr>
          <w:rFonts w:ascii="Times New Roman" w:hAnsi="Times New Roman"/>
        </w:rPr>
      </w:pPr>
    </w:p>
    <w:p w:rsidR="00C56BAB" w:rsidRDefault="00C56BAB" w:rsidP="00027EFC">
      <w:pPr>
        <w:pStyle w:val="3"/>
        <w:spacing w:before="0" w:after="0"/>
        <w:ind w:firstLine="567"/>
        <w:jc w:val="center"/>
        <w:rPr>
          <w:rFonts w:ascii="Times New Roman" w:hAnsi="Times New Roman"/>
        </w:rPr>
      </w:pPr>
    </w:p>
    <w:p w:rsidR="00C56BAB" w:rsidRDefault="00C56BAB" w:rsidP="00027EFC">
      <w:pPr>
        <w:pStyle w:val="3"/>
        <w:spacing w:before="0" w:after="0"/>
        <w:ind w:firstLine="567"/>
        <w:jc w:val="center"/>
        <w:rPr>
          <w:rFonts w:ascii="Times New Roman" w:hAnsi="Times New Roman"/>
        </w:rPr>
      </w:pPr>
    </w:p>
    <w:p w:rsidR="00C56BAB" w:rsidRDefault="00C56BAB" w:rsidP="00027EFC">
      <w:pPr>
        <w:pStyle w:val="3"/>
        <w:spacing w:before="0" w:after="0"/>
        <w:ind w:firstLine="567"/>
        <w:jc w:val="center"/>
        <w:rPr>
          <w:rFonts w:ascii="Times New Roman" w:hAnsi="Times New Roman"/>
        </w:rPr>
      </w:pPr>
    </w:p>
    <w:p w:rsidR="004B24F9" w:rsidRDefault="004B24F9">
      <w:pPr>
        <w:rPr>
          <w:b/>
          <w:bCs/>
          <w:sz w:val="26"/>
          <w:szCs w:val="26"/>
        </w:rPr>
      </w:pPr>
      <w:r>
        <w:br w:type="page"/>
      </w:r>
    </w:p>
    <w:p w:rsidR="00DA27E5" w:rsidRPr="00027EFC" w:rsidRDefault="00DA27E5" w:rsidP="00027EFC">
      <w:pPr>
        <w:pStyle w:val="3"/>
        <w:spacing w:before="0" w:after="0"/>
        <w:ind w:firstLine="567"/>
        <w:jc w:val="center"/>
        <w:rPr>
          <w:rFonts w:ascii="Times New Roman" w:hAnsi="Times New Roman"/>
        </w:rPr>
      </w:pPr>
      <w:r w:rsidRPr="00027EFC">
        <w:rPr>
          <w:rFonts w:ascii="Times New Roman" w:hAnsi="Times New Roman"/>
        </w:rPr>
        <w:lastRenderedPageBreak/>
        <w:t>Пояснительная записка</w:t>
      </w:r>
    </w:p>
    <w:p w:rsidR="00EC7A06" w:rsidRPr="00027EFC" w:rsidRDefault="00EC7A06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 xml:space="preserve">Рабочая программа по </w:t>
      </w:r>
      <w:r w:rsidR="002C1539">
        <w:rPr>
          <w:sz w:val="26"/>
          <w:szCs w:val="26"/>
        </w:rPr>
        <w:t>учебному предмету «Математика»</w:t>
      </w:r>
      <w:r w:rsidRPr="00027EFC">
        <w:rPr>
          <w:sz w:val="26"/>
          <w:szCs w:val="26"/>
        </w:rPr>
        <w:t xml:space="preserve"> составлена на основе следующих нормативных документов:</w:t>
      </w:r>
    </w:p>
    <w:p w:rsidR="00EC7A06" w:rsidRPr="00027EFC" w:rsidRDefault="00EC7A06" w:rsidP="00027EFC">
      <w:pPr>
        <w:numPr>
          <w:ilvl w:val="0"/>
          <w:numId w:val="59"/>
        </w:numPr>
        <w:ind w:left="0" w:firstLine="567"/>
        <w:jc w:val="both"/>
        <w:outlineLvl w:val="0"/>
        <w:rPr>
          <w:rFonts w:eastAsia="Calibri"/>
          <w:sz w:val="26"/>
          <w:szCs w:val="26"/>
        </w:rPr>
      </w:pPr>
      <w:r w:rsidRPr="00027EFC">
        <w:rPr>
          <w:rFonts w:eastAsia="Calibri"/>
          <w:bCs/>
          <w:kern w:val="36"/>
          <w:sz w:val="26"/>
          <w:szCs w:val="26"/>
        </w:rPr>
        <w:t xml:space="preserve">Федеральный закон от 29 декабря </w:t>
      </w:r>
      <w:smartTag w:uri="urn:schemas-microsoft-com:office:smarttags" w:element="metricconverter">
        <w:smartTagPr>
          <w:attr w:name="ProductID" w:val="2012 г"/>
        </w:smartTagPr>
        <w:r w:rsidRPr="00027EFC">
          <w:rPr>
            <w:rFonts w:eastAsia="Calibri"/>
            <w:bCs/>
            <w:kern w:val="36"/>
            <w:sz w:val="26"/>
            <w:szCs w:val="26"/>
          </w:rPr>
          <w:t>2012 г</w:t>
        </w:r>
      </w:smartTag>
      <w:r w:rsidRPr="00027EFC">
        <w:rPr>
          <w:rFonts w:eastAsia="Calibri"/>
          <w:bCs/>
          <w:kern w:val="36"/>
          <w:sz w:val="26"/>
          <w:szCs w:val="26"/>
        </w:rPr>
        <w:t>. N 273-ФЗ "Об образовании в Российской Федерации" (с изменениями и дополнениями)</w:t>
      </w:r>
      <w:r w:rsidRPr="00027EFC">
        <w:rPr>
          <w:rFonts w:eastAsia="Calibri"/>
          <w:sz w:val="26"/>
          <w:szCs w:val="26"/>
        </w:rPr>
        <w:t>;</w:t>
      </w:r>
    </w:p>
    <w:p w:rsidR="00EC7A06" w:rsidRPr="00027EFC" w:rsidRDefault="00EC7A06" w:rsidP="00027EFC">
      <w:pPr>
        <w:numPr>
          <w:ilvl w:val="0"/>
          <w:numId w:val="59"/>
        </w:numPr>
        <w:ind w:left="0" w:firstLine="567"/>
        <w:jc w:val="both"/>
        <w:outlineLvl w:val="0"/>
        <w:rPr>
          <w:rFonts w:eastAsia="Calibri"/>
          <w:sz w:val="26"/>
          <w:szCs w:val="26"/>
        </w:rPr>
      </w:pPr>
      <w:r w:rsidRPr="00027EFC">
        <w:rPr>
          <w:rFonts w:eastAsia="Calibri"/>
          <w:sz w:val="26"/>
          <w:szCs w:val="26"/>
        </w:rPr>
        <w:t>Приказ Министерства образования и науки Российской Федерации от 30.08.2013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(с изменениями от 30.12.2013 № 1342, от 28.05.2014 № 598);</w:t>
      </w:r>
    </w:p>
    <w:p w:rsidR="00EC7A06" w:rsidRDefault="00EC7A06" w:rsidP="00027EFC">
      <w:pPr>
        <w:numPr>
          <w:ilvl w:val="0"/>
          <w:numId w:val="59"/>
        </w:numPr>
        <w:ind w:left="0" w:firstLine="567"/>
        <w:jc w:val="both"/>
        <w:rPr>
          <w:rFonts w:eastAsia="Calibri"/>
          <w:sz w:val="26"/>
          <w:szCs w:val="26"/>
        </w:rPr>
      </w:pPr>
      <w:r w:rsidRPr="00027EFC">
        <w:rPr>
          <w:rFonts w:eastAsia="Calibri"/>
          <w:sz w:val="26"/>
          <w:szCs w:val="26"/>
        </w:rPr>
        <w:t>Приказ Министерства образования и науки Российской Федерации от 17.12.2010 г. №</w:t>
      </w:r>
      <w:r w:rsidR="00BA2109" w:rsidRPr="00027EFC">
        <w:rPr>
          <w:rFonts w:eastAsia="Calibri"/>
          <w:sz w:val="26"/>
          <w:szCs w:val="26"/>
        </w:rPr>
        <w:t xml:space="preserve"> </w:t>
      </w:r>
      <w:r w:rsidRPr="00027EFC">
        <w:rPr>
          <w:rFonts w:eastAsia="Calibri"/>
          <w:sz w:val="26"/>
          <w:szCs w:val="26"/>
        </w:rPr>
        <w:t xml:space="preserve">1897 "Об утверждении федерального </w:t>
      </w:r>
      <w:r w:rsidR="002C1539">
        <w:rPr>
          <w:rFonts w:eastAsia="Calibri"/>
          <w:sz w:val="26"/>
          <w:szCs w:val="26"/>
        </w:rPr>
        <w:t xml:space="preserve">государственного </w:t>
      </w:r>
      <w:r w:rsidRPr="00027EFC">
        <w:rPr>
          <w:rFonts w:eastAsia="Calibri"/>
          <w:sz w:val="26"/>
          <w:szCs w:val="26"/>
        </w:rPr>
        <w:t xml:space="preserve"> образовательн</w:t>
      </w:r>
      <w:r w:rsidR="002C1539">
        <w:rPr>
          <w:rFonts w:eastAsia="Calibri"/>
          <w:sz w:val="26"/>
          <w:szCs w:val="26"/>
        </w:rPr>
        <w:t>ого</w:t>
      </w:r>
      <w:r w:rsidRPr="00027EFC">
        <w:rPr>
          <w:rFonts w:eastAsia="Calibri"/>
          <w:sz w:val="26"/>
          <w:szCs w:val="26"/>
        </w:rPr>
        <w:t xml:space="preserve"> стандарт</w:t>
      </w:r>
      <w:r w:rsidR="002C1539">
        <w:rPr>
          <w:rFonts w:eastAsia="Calibri"/>
          <w:sz w:val="26"/>
          <w:szCs w:val="26"/>
        </w:rPr>
        <w:t xml:space="preserve">а </w:t>
      </w:r>
      <w:r w:rsidRPr="00027EFC">
        <w:rPr>
          <w:rFonts w:eastAsia="Calibri"/>
          <w:sz w:val="26"/>
          <w:szCs w:val="26"/>
        </w:rPr>
        <w:t>основного общего образования".</w:t>
      </w:r>
      <w:r w:rsidR="002C1539">
        <w:rPr>
          <w:rFonts w:eastAsia="Calibri"/>
          <w:sz w:val="26"/>
          <w:szCs w:val="26"/>
        </w:rPr>
        <w:t xml:space="preserve"> Зарегистрирован Министром России 01.02.2011 г., № 19644(изменения  от 24.12.2014 г. №1644</w:t>
      </w:r>
    </w:p>
    <w:p w:rsidR="002C1539" w:rsidRPr="007A7ED4" w:rsidRDefault="002C1539" w:rsidP="007A7ED4">
      <w:pPr>
        <w:numPr>
          <w:ilvl w:val="0"/>
          <w:numId w:val="59"/>
        </w:numPr>
        <w:ind w:left="0" w:firstLine="567"/>
        <w:jc w:val="both"/>
        <w:rPr>
          <w:rFonts w:eastAsia="Calibri"/>
          <w:sz w:val="26"/>
          <w:szCs w:val="26"/>
        </w:rPr>
      </w:pPr>
      <w:r w:rsidRPr="00027EFC">
        <w:rPr>
          <w:rFonts w:eastAsia="Calibri"/>
          <w:sz w:val="26"/>
          <w:szCs w:val="26"/>
        </w:rPr>
        <w:t xml:space="preserve">Приказ Министерства образования Российской Федерации от </w:t>
      </w:r>
      <w:r>
        <w:rPr>
          <w:rFonts w:eastAsia="Calibri"/>
          <w:sz w:val="26"/>
          <w:szCs w:val="26"/>
        </w:rPr>
        <w:t>9 марта 2004</w:t>
      </w:r>
      <w:r w:rsidRPr="00027EFC">
        <w:rPr>
          <w:rFonts w:eastAsia="Calibri"/>
          <w:sz w:val="26"/>
          <w:szCs w:val="26"/>
        </w:rPr>
        <w:t xml:space="preserve"> г. № </w:t>
      </w:r>
      <w:r>
        <w:rPr>
          <w:rFonts w:eastAsia="Calibri"/>
          <w:sz w:val="26"/>
          <w:szCs w:val="26"/>
        </w:rPr>
        <w:t>1312</w:t>
      </w:r>
      <w:r w:rsidRPr="00027EFC">
        <w:rPr>
          <w:rFonts w:eastAsia="Calibri"/>
          <w:sz w:val="26"/>
          <w:szCs w:val="26"/>
        </w:rPr>
        <w:t xml:space="preserve"> "Об утверждении </w:t>
      </w:r>
      <w:r>
        <w:rPr>
          <w:rFonts w:eastAsia="Calibri"/>
          <w:sz w:val="26"/>
          <w:szCs w:val="26"/>
        </w:rPr>
        <w:t>федерального базисного учебного плана и примерных учебных планов для образовательных учреждений</w:t>
      </w:r>
      <w:r w:rsidRPr="00027EFC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 xml:space="preserve">российской Федерации реализующих программы </w:t>
      </w:r>
      <w:r w:rsidRPr="00027EFC">
        <w:rPr>
          <w:rFonts w:eastAsia="Calibri"/>
          <w:sz w:val="26"/>
          <w:szCs w:val="26"/>
        </w:rPr>
        <w:t>общего образования".</w:t>
      </w:r>
      <w:r>
        <w:rPr>
          <w:rFonts w:eastAsia="Calibri"/>
          <w:sz w:val="26"/>
          <w:szCs w:val="26"/>
        </w:rPr>
        <w:t xml:space="preserve"> (с изменениями  от 20.08.2008 г. №241 от 30.08.2010 № 889. От 03.06.2011 № 1994, 01.02.2012 №</w:t>
      </w:r>
      <w:r w:rsidR="007A7ED4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74</w:t>
      </w:r>
      <w:r w:rsidR="007A7ED4">
        <w:rPr>
          <w:rFonts w:eastAsia="Calibri"/>
          <w:sz w:val="26"/>
          <w:szCs w:val="26"/>
        </w:rPr>
        <w:t>.</w:t>
      </w:r>
    </w:p>
    <w:p w:rsidR="00EC7A06" w:rsidRPr="00027EFC" w:rsidRDefault="00EC7A06" w:rsidP="00027EFC">
      <w:pPr>
        <w:numPr>
          <w:ilvl w:val="0"/>
          <w:numId w:val="59"/>
        </w:numPr>
        <w:ind w:left="0" w:firstLine="567"/>
        <w:jc w:val="both"/>
        <w:rPr>
          <w:rFonts w:eastAsia="Calibri"/>
          <w:sz w:val="26"/>
          <w:szCs w:val="26"/>
        </w:rPr>
      </w:pPr>
      <w:r w:rsidRPr="00027EFC">
        <w:rPr>
          <w:rFonts w:eastAsia="Calibri"/>
          <w:sz w:val="26"/>
          <w:szCs w:val="26"/>
        </w:rPr>
        <w:t xml:space="preserve">Устав муниципального казенного общеобразовательного учреждения </w:t>
      </w:r>
      <w:proofErr w:type="spellStart"/>
      <w:r w:rsidR="00BA01FE" w:rsidRPr="00027EFC">
        <w:rPr>
          <w:rFonts w:eastAsia="Calibri"/>
          <w:sz w:val="26"/>
          <w:szCs w:val="26"/>
        </w:rPr>
        <w:t>Гаёвской</w:t>
      </w:r>
      <w:proofErr w:type="spellEnd"/>
      <w:r w:rsidRPr="00027EFC">
        <w:rPr>
          <w:rFonts w:eastAsia="Calibri"/>
          <w:sz w:val="26"/>
          <w:szCs w:val="26"/>
        </w:rPr>
        <w:t xml:space="preserve">  </w:t>
      </w:r>
      <w:r w:rsidR="007A7ED4">
        <w:rPr>
          <w:rFonts w:eastAsia="Calibri"/>
          <w:sz w:val="26"/>
          <w:szCs w:val="26"/>
        </w:rPr>
        <w:t>основной</w:t>
      </w:r>
      <w:r w:rsidRPr="00027EFC">
        <w:rPr>
          <w:rFonts w:eastAsia="Calibri"/>
          <w:sz w:val="26"/>
          <w:szCs w:val="26"/>
        </w:rPr>
        <w:t xml:space="preserve"> общеобразовательной школы, утвержденный постановлением администрации</w:t>
      </w:r>
      <w:r w:rsidR="00242259" w:rsidRPr="00027EFC">
        <w:rPr>
          <w:rFonts w:eastAsia="Calibri"/>
          <w:sz w:val="26"/>
          <w:szCs w:val="26"/>
        </w:rPr>
        <w:t xml:space="preserve"> </w:t>
      </w:r>
      <w:r w:rsidRPr="00027EFC">
        <w:rPr>
          <w:rFonts w:eastAsia="Calibri"/>
          <w:sz w:val="26"/>
          <w:szCs w:val="26"/>
        </w:rPr>
        <w:t xml:space="preserve"> </w:t>
      </w:r>
      <w:proofErr w:type="spellStart"/>
      <w:r w:rsidRPr="00027EFC">
        <w:rPr>
          <w:rFonts w:eastAsia="Calibri"/>
          <w:sz w:val="26"/>
          <w:szCs w:val="26"/>
        </w:rPr>
        <w:t>Ирбитского</w:t>
      </w:r>
      <w:proofErr w:type="spellEnd"/>
      <w:r w:rsidRPr="00027EFC">
        <w:rPr>
          <w:rFonts w:eastAsia="Calibri"/>
          <w:sz w:val="26"/>
          <w:szCs w:val="26"/>
        </w:rPr>
        <w:t xml:space="preserve"> муниципального образования от </w:t>
      </w:r>
      <w:r w:rsidR="007A7ED4">
        <w:rPr>
          <w:rFonts w:eastAsia="Calibri"/>
          <w:sz w:val="26"/>
          <w:szCs w:val="26"/>
        </w:rPr>
        <w:t>30.03.2015 года</w:t>
      </w:r>
      <w:r w:rsidRPr="00027EFC">
        <w:rPr>
          <w:rFonts w:eastAsia="Calibri"/>
          <w:sz w:val="26"/>
          <w:szCs w:val="26"/>
        </w:rPr>
        <w:t xml:space="preserve"> №</w:t>
      </w:r>
      <w:r w:rsidR="00BA2109" w:rsidRPr="00027EFC">
        <w:rPr>
          <w:rFonts w:eastAsia="Calibri"/>
          <w:sz w:val="26"/>
          <w:szCs w:val="26"/>
        </w:rPr>
        <w:t xml:space="preserve"> </w:t>
      </w:r>
      <w:r w:rsidR="007A7ED4">
        <w:rPr>
          <w:rFonts w:eastAsia="Calibri"/>
          <w:sz w:val="26"/>
          <w:szCs w:val="26"/>
        </w:rPr>
        <w:t>270</w:t>
      </w:r>
      <w:r w:rsidRPr="00027EFC">
        <w:rPr>
          <w:rFonts w:eastAsia="Calibri"/>
          <w:sz w:val="26"/>
          <w:szCs w:val="26"/>
        </w:rPr>
        <w:t>-ПА;</w:t>
      </w:r>
    </w:p>
    <w:p w:rsidR="00EC7A06" w:rsidRPr="00027EFC" w:rsidRDefault="00EC7A06" w:rsidP="00027EFC">
      <w:pPr>
        <w:numPr>
          <w:ilvl w:val="0"/>
          <w:numId w:val="59"/>
        </w:numPr>
        <w:ind w:left="0" w:firstLine="567"/>
        <w:jc w:val="both"/>
        <w:rPr>
          <w:rFonts w:eastAsia="Calibri"/>
          <w:sz w:val="26"/>
          <w:szCs w:val="26"/>
        </w:rPr>
      </w:pPr>
      <w:r w:rsidRPr="00027EFC">
        <w:rPr>
          <w:rFonts w:eastAsia="Calibri"/>
          <w:sz w:val="26"/>
          <w:szCs w:val="26"/>
        </w:rPr>
        <w:t xml:space="preserve">Образовательная программа МКОУ </w:t>
      </w:r>
      <w:proofErr w:type="spellStart"/>
      <w:r w:rsidR="00BA01FE" w:rsidRPr="00027EFC">
        <w:rPr>
          <w:rFonts w:eastAsia="Calibri"/>
          <w:sz w:val="26"/>
          <w:szCs w:val="26"/>
        </w:rPr>
        <w:t>Гаёвской</w:t>
      </w:r>
      <w:proofErr w:type="spellEnd"/>
      <w:r w:rsidR="007A7ED4">
        <w:rPr>
          <w:rFonts w:eastAsia="Calibri"/>
          <w:sz w:val="26"/>
          <w:szCs w:val="26"/>
        </w:rPr>
        <w:t xml:space="preserve">  О</w:t>
      </w:r>
      <w:r w:rsidRPr="00027EFC">
        <w:rPr>
          <w:rFonts w:eastAsia="Calibri"/>
          <w:sz w:val="26"/>
          <w:szCs w:val="26"/>
        </w:rPr>
        <w:t xml:space="preserve">ОШ  утверждена  приказом  директора МКОУ </w:t>
      </w:r>
      <w:proofErr w:type="spellStart"/>
      <w:r w:rsidR="00BA01FE" w:rsidRPr="00027EFC">
        <w:rPr>
          <w:rFonts w:eastAsia="Calibri"/>
          <w:sz w:val="26"/>
          <w:szCs w:val="26"/>
        </w:rPr>
        <w:t>Гаёвской</w:t>
      </w:r>
      <w:proofErr w:type="spellEnd"/>
      <w:r w:rsidR="00BA01FE" w:rsidRPr="00027EFC">
        <w:rPr>
          <w:rFonts w:eastAsia="Calibri"/>
          <w:sz w:val="26"/>
          <w:szCs w:val="26"/>
        </w:rPr>
        <w:t xml:space="preserve"> </w:t>
      </w:r>
      <w:r w:rsidR="007A7ED4">
        <w:rPr>
          <w:rFonts w:eastAsia="Calibri"/>
          <w:sz w:val="26"/>
          <w:szCs w:val="26"/>
        </w:rPr>
        <w:t xml:space="preserve"> О</w:t>
      </w:r>
      <w:r w:rsidRPr="00027EFC">
        <w:rPr>
          <w:rFonts w:eastAsia="Calibri"/>
          <w:sz w:val="26"/>
          <w:szCs w:val="26"/>
        </w:rPr>
        <w:t xml:space="preserve">ОШ от </w:t>
      </w:r>
      <w:r w:rsidR="007A7ED4">
        <w:rPr>
          <w:rFonts w:eastAsia="Calibri"/>
          <w:sz w:val="26"/>
          <w:szCs w:val="26"/>
        </w:rPr>
        <w:t>30.08.2011 №86</w:t>
      </w:r>
      <w:r w:rsidRPr="00027EFC">
        <w:rPr>
          <w:rFonts w:eastAsia="Calibri"/>
          <w:sz w:val="26"/>
          <w:szCs w:val="26"/>
        </w:rPr>
        <w:t xml:space="preserve">                 .</w:t>
      </w:r>
    </w:p>
    <w:p w:rsidR="00EC7A06" w:rsidRPr="00027EFC" w:rsidRDefault="00EC7A06" w:rsidP="00027EFC">
      <w:pPr>
        <w:numPr>
          <w:ilvl w:val="0"/>
          <w:numId w:val="59"/>
        </w:numPr>
        <w:ind w:left="0" w:firstLine="567"/>
        <w:jc w:val="both"/>
        <w:rPr>
          <w:rFonts w:eastAsia="Calibri"/>
          <w:sz w:val="26"/>
          <w:szCs w:val="26"/>
        </w:rPr>
      </w:pPr>
      <w:r w:rsidRPr="00027EFC">
        <w:rPr>
          <w:rFonts w:eastAsia="Calibri"/>
          <w:sz w:val="26"/>
          <w:szCs w:val="26"/>
        </w:rPr>
        <w:t xml:space="preserve">Календарный учебный график МКОУ  </w:t>
      </w:r>
      <w:proofErr w:type="spellStart"/>
      <w:r w:rsidR="00BA01FE" w:rsidRPr="00027EFC">
        <w:rPr>
          <w:rFonts w:eastAsia="Calibri"/>
          <w:sz w:val="26"/>
          <w:szCs w:val="26"/>
        </w:rPr>
        <w:t>Гаёвская</w:t>
      </w:r>
      <w:proofErr w:type="spellEnd"/>
      <w:r w:rsidR="007A7ED4">
        <w:rPr>
          <w:rFonts w:eastAsia="Calibri"/>
          <w:sz w:val="26"/>
          <w:szCs w:val="26"/>
        </w:rPr>
        <w:t xml:space="preserve"> О</w:t>
      </w:r>
      <w:r w:rsidRPr="00027EFC">
        <w:rPr>
          <w:rFonts w:eastAsia="Calibri"/>
          <w:sz w:val="26"/>
          <w:szCs w:val="26"/>
        </w:rPr>
        <w:t xml:space="preserve">ОШ, утверждён приказом  </w:t>
      </w:r>
      <w:r w:rsidR="007A7ED4">
        <w:rPr>
          <w:rFonts w:eastAsia="Calibri"/>
          <w:sz w:val="26"/>
          <w:szCs w:val="26"/>
        </w:rPr>
        <w:t>директора от 01.08.15 г. №83/А-ОУ</w:t>
      </w:r>
      <w:r w:rsidRPr="00027EFC">
        <w:rPr>
          <w:rFonts w:eastAsia="Calibri"/>
          <w:sz w:val="26"/>
          <w:szCs w:val="26"/>
        </w:rPr>
        <w:t xml:space="preserve"> </w:t>
      </w:r>
    </w:p>
    <w:p w:rsidR="00EC7A06" w:rsidRPr="00027EFC" w:rsidRDefault="00EC7A06" w:rsidP="00027EFC">
      <w:pPr>
        <w:ind w:firstLine="567"/>
        <w:rPr>
          <w:rFonts w:eastAsia="Calibri"/>
          <w:sz w:val="26"/>
          <w:szCs w:val="26"/>
        </w:rPr>
      </w:pPr>
    </w:p>
    <w:p w:rsidR="00906334" w:rsidRPr="00027EFC" w:rsidRDefault="00906334" w:rsidP="00027EFC">
      <w:pPr>
        <w:widowControl w:val="0"/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 xml:space="preserve">     Рабочая программа опирается на УМК:</w:t>
      </w:r>
    </w:p>
    <w:p w:rsidR="00906334" w:rsidRPr="00027EFC" w:rsidRDefault="00906334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 xml:space="preserve">- Учебник для учащихся 5 класса общеобразовательных учреждений под редакцией коллектива авторов: Н.Я. </w:t>
      </w:r>
      <w:proofErr w:type="spellStart"/>
      <w:r w:rsidRPr="00027EFC">
        <w:rPr>
          <w:sz w:val="26"/>
          <w:szCs w:val="26"/>
        </w:rPr>
        <w:t>Виленкин</w:t>
      </w:r>
      <w:proofErr w:type="spellEnd"/>
      <w:r w:rsidRPr="00027EFC">
        <w:rPr>
          <w:sz w:val="26"/>
          <w:szCs w:val="26"/>
        </w:rPr>
        <w:t xml:space="preserve">, В.И. Жохов, </w:t>
      </w:r>
      <w:proofErr w:type="spellStart"/>
      <w:r w:rsidRPr="00027EFC">
        <w:rPr>
          <w:sz w:val="26"/>
          <w:szCs w:val="26"/>
        </w:rPr>
        <w:t>А.С.Чесноков</w:t>
      </w:r>
      <w:proofErr w:type="spellEnd"/>
      <w:r w:rsidRPr="00027EFC">
        <w:rPr>
          <w:sz w:val="26"/>
          <w:szCs w:val="26"/>
        </w:rPr>
        <w:t xml:space="preserve">, С.И. </w:t>
      </w:r>
      <w:proofErr w:type="spellStart"/>
      <w:r w:rsidRPr="00027EFC">
        <w:rPr>
          <w:sz w:val="26"/>
          <w:szCs w:val="26"/>
        </w:rPr>
        <w:t>Шварцбурд</w:t>
      </w:r>
      <w:proofErr w:type="spellEnd"/>
      <w:r w:rsidRPr="00027EFC">
        <w:rPr>
          <w:sz w:val="26"/>
          <w:szCs w:val="26"/>
        </w:rPr>
        <w:t xml:space="preserve"> "Математика 5", издатель</w:t>
      </w:r>
      <w:r w:rsidR="00BA01FE" w:rsidRPr="00027EFC">
        <w:rPr>
          <w:sz w:val="26"/>
          <w:szCs w:val="26"/>
        </w:rPr>
        <w:t xml:space="preserve">ство "Мнемозина", </w:t>
      </w:r>
      <w:proofErr w:type="spellStart"/>
      <w:r w:rsidR="00BA01FE" w:rsidRPr="00027EFC">
        <w:rPr>
          <w:sz w:val="26"/>
          <w:szCs w:val="26"/>
        </w:rPr>
        <w:t>г.Москва</w:t>
      </w:r>
      <w:proofErr w:type="spellEnd"/>
      <w:r w:rsidR="00BA01FE" w:rsidRPr="00027EFC">
        <w:rPr>
          <w:sz w:val="26"/>
          <w:szCs w:val="26"/>
        </w:rPr>
        <w:t>, 2015</w:t>
      </w:r>
      <w:r w:rsidRPr="00027EFC">
        <w:rPr>
          <w:sz w:val="26"/>
          <w:szCs w:val="26"/>
        </w:rPr>
        <w:t>г;</w:t>
      </w:r>
    </w:p>
    <w:p w:rsidR="00906334" w:rsidRPr="00027EFC" w:rsidRDefault="00906334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 xml:space="preserve">- Дидактические материалы Чесноков А.С., </w:t>
      </w:r>
      <w:proofErr w:type="spellStart"/>
      <w:r w:rsidRPr="00027EFC">
        <w:rPr>
          <w:sz w:val="26"/>
          <w:szCs w:val="26"/>
        </w:rPr>
        <w:t>Нешков</w:t>
      </w:r>
      <w:proofErr w:type="spellEnd"/>
      <w:r w:rsidRPr="00027EFC">
        <w:rPr>
          <w:sz w:val="26"/>
          <w:szCs w:val="26"/>
        </w:rPr>
        <w:t xml:space="preserve"> К. И. 2008.</w:t>
      </w:r>
    </w:p>
    <w:p w:rsidR="00EC7A06" w:rsidRDefault="00EC7A06" w:rsidP="00027EFC">
      <w:pPr>
        <w:ind w:firstLine="567"/>
        <w:rPr>
          <w:sz w:val="26"/>
          <w:szCs w:val="26"/>
        </w:rPr>
      </w:pPr>
    </w:p>
    <w:p w:rsidR="007A7ED4" w:rsidRPr="002C1539" w:rsidRDefault="007A7ED4" w:rsidP="007A7ED4">
      <w:pPr>
        <w:rPr>
          <w:sz w:val="26"/>
          <w:szCs w:val="26"/>
        </w:rPr>
      </w:pPr>
      <w:r w:rsidRPr="007A7ED4">
        <w:rPr>
          <w:b/>
          <w:sz w:val="26"/>
          <w:szCs w:val="26"/>
        </w:rPr>
        <w:t>Уровень образования</w:t>
      </w:r>
      <w:r>
        <w:rPr>
          <w:sz w:val="26"/>
          <w:szCs w:val="26"/>
        </w:rPr>
        <w:t xml:space="preserve"> – основное общее образование.</w:t>
      </w:r>
    </w:p>
    <w:p w:rsidR="00027EFC" w:rsidRPr="002C1539" w:rsidRDefault="00027EFC" w:rsidP="00027EFC">
      <w:pPr>
        <w:ind w:firstLine="567"/>
        <w:rPr>
          <w:sz w:val="26"/>
          <w:szCs w:val="26"/>
        </w:rPr>
      </w:pPr>
    </w:p>
    <w:p w:rsidR="00027EFC" w:rsidRPr="002C1539" w:rsidRDefault="00027EFC" w:rsidP="00027EFC">
      <w:pPr>
        <w:ind w:firstLine="567"/>
        <w:rPr>
          <w:sz w:val="26"/>
          <w:szCs w:val="26"/>
        </w:rPr>
      </w:pPr>
    </w:p>
    <w:p w:rsidR="00027EFC" w:rsidRPr="002C1539" w:rsidRDefault="00027EFC" w:rsidP="00027EFC">
      <w:pPr>
        <w:ind w:firstLine="567"/>
        <w:rPr>
          <w:sz w:val="26"/>
          <w:szCs w:val="26"/>
        </w:rPr>
      </w:pPr>
    </w:p>
    <w:p w:rsidR="00027EFC" w:rsidRPr="002C1539" w:rsidRDefault="00027EFC" w:rsidP="00027EFC">
      <w:pPr>
        <w:ind w:firstLine="567"/>
        <w:rPr>
          <w:sz w:val="26"/>
          <w:szCs w:val="26"/>
        </w:rPr>
      </w:pPr>
    </w:p>
    <w:p w:rsidR="00027EFC" w:rsidRPr="002C1539" w:rsidRDefault="00027EFC" w:rsidP="00027EFC">
      <w:pPr>
        <w:ind w:firstLine="567"/>
        <w:rPr>
          <w:sz w:val="26"/>
          <w:szCs w:val="26"/>
        </w:rPr>
      </w:pPr>
    </w:p>
    <w:p w:rsidR="00027EFC" w:rsidRPr="002C1539" w:rsidRDefault="00027EFC" w:rsidP="00027EFC">
      <w:pPr>
        <w:ind w:firstLine="567"/>
        <w:rPr>
          <w:sz w:val="26"/>
          <w:szCs w:val="26"/>
        </w:rPr>
      </w:pPr>
    </w:p>
    <w:p w:rsidR="00BF444E" w:rsidRPr="00027EFC" w:rsidRDefault="00BF444E" w:rsidP="00027EFC">
      <w:pPr>
        <w:pStyle w:val="Style3"/>
        <w:spacing w:line="240" w:lineRule="auto"/>
        <w:ind w:firstLine="567"/>
        <w:rPr>
          <w:rStyle w:val="FontStyle50"/>
          <w:sz w:val="26"/>
          <w:szCs w:val="26"/>
        </w:rPr>
      </w:pPr>
      <w:r w:rsidRPr="00027EFC">
        <w:rPr>
          <w:rStyle w:val="FontStyle51"/>
          <w:sz w:val="26"/>
          <w:szCs w:val="26"/>
        </w:rPr>
        <w:t xml:space="preserve">Математическое образование является обязательной и неотъемлемой частью общего образования на всех ступенях школы. Обучение математике в основной школе направлено на достижение следующих </w:t>
      </w:r>
      <w:r w:rsidRPr="00027EFC">
        <w:rPr>
          <w:rStyle w:val="FontStyle50"/>
          <w:sz w:val="26"/>
          <w:szCs w:val="26"/>
        </w:rPr>
        <w:t>целей:</w:t>
      </w:r>
    </w:p>
    <w:p w:rsidR="00BF444E" w:rsidRPr="00027EFC" w:rsidRDefault="00BF444E" w:rsidP="00027EFC">
      <w:pPr>
        <w:pStyle w:val="Style13"/>
        <w:tabs>
          <w:tab w:val="left" w:pos="643"/>
        </w:tabs>
        <w:ind w:firstLine="567"/>
        <w:rPr>
          <w:rStyle w:val="FontStyle50"/>
          <w:b/>
          <w:sz w:val="26"/>
          <w:szCs w:val="26"/>
        </w:rPr>
      </w:pPr>
      <w:r w:rsidRPr="00027EFC">
        <w:rPr>
          <w:rStyle w:val="FontStyle51"/>
          <w:b/>
          <w:sz w:val="26"/>
          <w:szCs w:val="26"/>
        </w:rPr>
        <w:t>1.</w:t>
      </w:r>
      <w:r w:rsidRPr="00027EFC">
        <w:rPr>
          <w:rStyle w:val="FontStyle51"/>
          <w:b/>
          <w:sz w:val="26"/>
          <w:szCs w:val="26"/>
        </w:rPr>
        <w:tab/>
        <w:t>в</w:t>
      </w:r>
      <w:r w:rsidRPr="00027EFC">
        <w:rPr>
          <w:rStyle w:val="FontStyle50"/>
          <w:b/>
          <w:sz w:val="26"/>
          <w:szCs w:val="26"/>
        </w:rPr>
        <w:t xml:space="preserve"> направлении личностного развития:</w:t>
      </w:r>
    </w:p>
    <w:p w:rsidR="00BF444E" w:rsidRPr="00027EFC" w:rsidRDefault="00BF444E" w:rsidP="00027EFC">
      <w:pPr>
        <w:pStyle w:val="Style19"/>
        <w:widowControl/>
        <w:numPr>
          <w:ilvl w:val="0"/>
          <w:numId w:val="60"/>
        </w:numPr>
        <w:tabs>
          <w:tab w:val="left" w:pos="643"/>
        </w:tabs>
        <w:suppressAutoHyphens/>
        <w:autoSpaceDE/>
        <w:autoSpaceDN/>
        <w:adjustRightInd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формирование представлений о математике, как части общечеловеческой культуры, о значимости математики в развитии цивилизации и современного общества;</w:t>
      </w:r>
    </w:p>
    <w:p w:rsidR="00BF444E" w:rsidRPr="00027EFC" w:rsidRDefault="00BF444E" w:rsidP="00027EFC">
      <w:pPr>
        <w:pStyle w:val="Style19"/>
        <w:widowControl/>
        <w:numPr>
          <w:ilvl w:val="0"/>
          <w:numId w:val="60"/>
        </w:numPr>
        <w:tabs>
          <w:tab w:val="left" w:pos="643"/>
        </w:tabs>
        <w:suppressAutoHyphens/>
        <w:autoSpaceDE/>
        <w:autoSpaceDN/>
        <w:adjustRightInd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lastRenderedPageBreak/>
        <w:t>развитие логического и критического мышления, культуры речи, способности к умственному эксперименту;</w:t>
      </w:r>
    </w:p>
    <w:p w:rsidR="00BF444E" w:rsidRPr="00027EFC" w:rsidRDefault="00BF444E" w:rsidP="00027EFC">
      <w:pPr>
        <w:pStyle w:val="Style19"/>
        <w:widowControl/>
        <w:numPr>
          <w:ilvl w:val="0"/>
          <w:numId w:val="60"/>
        </w:numPr>
        <w:tabs>
          <w:tab w:val="left" w:pos="643"/>
        </w:tabs>
        <w:suppressAutoHyphens/>
        <w:autoSpaceDE/>
        <w:autoSpaceDN/>
        <w:adjustRightInd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формирование интеллектуальной честности и объективности, способности к преодолению мыслительных стереотипов, вытекающих из обыденного опыта;</w:t>
      </w:r>
    </w:p>
    <w:p w:rsidR="00BF444E" w:rsidRPr="00027EFC" w:rsidRDefault="00BF444E" w:rsidP="00027EFC">
      <w:pPr>
        <w:pStyle w:val="Style19"/>
        <w:widowControl/>
        <w:numPr>
          <w:ilvl w:val="0"/>
          <w:numId w:val="60"/>
        </w:numPr>
        <w:tabs>
          <w:tab w:val="left" w:pos="643"/>
        </w:tabs>
        <w:suppressAutoHyphens/>
        <w:autoSpaceDE/>
        <w:autoSpaceDN/>
        <w:adjustRightInd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воспитание качеств личности, обеспечивающих социальную мобильность, способность принимать самостоятельные решения;</w:t>
      </w:r>
    </w:p>
    <w:p w:rsidR="00BF444E" w:rsidRPr="00027EFC" w:rsidRDefault="00BF444E" w:rsidP="00027EFC">
      <w:pPr>
        <w:pStyle w:val="Style19"/>
        <w:widowControl/>
        <w:numPr>
          <w:ilvl w:val="0"/>
          <w:numId w:val="60"/>
        </w:numPr>
        <w:tabs>
          <w:tab w:val="left" w:pos="643"/>
        </w:tabs>
        <w:suppressAutoHyphens/>
        <w:autoSpaceDE/>
        <w:autoSpaceDN/>
        <w:adjustRightInd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формирование качеств мышления, необходимых для адаптации в современном информационном обществе;</w:t>
      </w:r>
    </w:p>
    <w:p w:rsidR="00BF444E" w:rsidRPr="00027EFC" w:rsidRDefault="00BF444E" w:rsidP="00027EFC">
      <w:pPr>
        <w:pStyle w:val="Style19"/>
        <w:widowControl/>
        <w:numPr>
          <w:ilvl w:val="0"/>
          <w:numId w:val="60"/>
        </w:numPr>
        <w:tabs>
          <w:tab w:val="left" w:pos="643"/>
        </w:tabs>
        <w:suppressAutoHyphens/>
        <w:autoSpaceDE/>
        <w:autoSpaceDN/>
        <w:adjustRightInd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развитие интереса к математическому творчеству и математических способностей;</w:t>
      </w:r>
    </w:p>
    <w:p w:rsidR="00BF444E" w:rsidRPr="00027EFC" w:rsidRDefault="00BF444E" w:rsidP="00027EFC">
      <w:pPr>
        <w:pStyle w:val="Style13"/>
        <w:tabs>
          <w:tab w:val="left" w:pos="643"/>
        </w:tabs>
        <w:ind w:firstLine="567"/>
        <w:rPr>
          <w:rStyle w:val="FontStyle50"/>
          <w:b/>
          <w:sz w:val="26"/>
          <w:szCs w:val="26"/>
        </w:rPr>
      </w:pPr>
      <w:r w:rsidRPr="00027EFC">
        <w:rPr>
          <w:rStyle w:val="FontStyle51"/>
          <w:b/>
          <w:sz w:val="26"/>
          <w:szCs w:val="26"/>
        </w:rPr>
        <w:t>2.</w:t>
      </w:r>
      <w:r w:rsidRPr="00027EFC">
        <w:rPr>
          <w:rStyle w:val="FontStyle51"/>
          <w:b/>
          <w:sz w:val="26"/>
          <w:szCs w:val="26"/>
        </w:rPr>
        <w:tab/>
      </w:r>
      <w:r w:rsidRPr="00027EFC">
        <w:rPr>
          <w:rStyle w:val="FontStyle50"/>
          <w:b/>
          <w:sz w:val="26"/>
          <w:szCs w:val="26"/>
        </w:rPr>
        <w:t xml:space="preserve">в </w:t>
      </w:r>
      <w:proofErr w:type="spellStart"/>
      <w:r w:rsidRPr="00027EFC">
        <w:rPr>
          <w:rStyle w:val="FontStyle50"/>
          <w:b/>
          <w:sz w:val="26"/>
          <w:szCs w:val="26"/>
        </w:rPr>
        <w:t>метапредметном</w:t>
      </w:r>
      <w:proofErr w:type="spellEnd"/>
      <w:r w:rsidRPr="00027EFC">
        <w:rPr>
          <w:rStyle w:val="FontStyle50"/>
          <w:b/>
          <w:sz w:val="26"/>
          <w:szCs w:val="26"/>
        </w:rPr>
        <w:t xml:space="preserve"> направлении:</w:t>
      </w:r>
    </w:p>
    <w:p w:rsidR="00BF444E" w:rsidRPr="00027EFC" w:rsidRDefault="00BF444E" w:rsidP="00027EFC">
      <w:pPr>
        <w:pStyle w:val="Style19"/>
        <w:widowControl/>
        <w:numPr>
          <w:ilvl w:val="0"/>
          <w:numId w:val="60"/>
        </w:numPr>
        <w:tabs>
          <w:tab w:val="left" w:pos="643"/>
        </w:tabs>
        <w:suppressAutoHyphens/>
        <w:autoSpaceDE/>
        <w:autoSpaceDN/>
        <w:adjustRightInd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BF444E" w:rsidRPr="00027EFC" w:rsidRDefault="00BF444E" w:rsidP="00027EFC">
      <w:pPr>
        <w:pStyle w:val="Style19"/>
        <w:widowControl/>
        <w:numPr>
          <w:ilvl w:val="0"/>
          <w:numId w:val="60"/>
        </w:numPr>
        <w:tabs>
          <w:tab w:val="left" w:pos="643"/>
        </w:tabs>
        <w:suppressAutoHyphens/>
        <w:autoSpaceDE/>
        <w:autoSpaceDN/>
        <w:adjustRightInd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деятельности;</w:t>
      </w:r>
    </w:p>
    <w:p w:rsidR="00BF444E" w:rsidRPr="00027EFC" w:rsidRDefault="00BF444E" w:rsidP="00027EFC">
      <w:pPr>
        <w:pStyle w:val="Style13"/>
        <w:tabs>
          <w:tab w:val="left" w:pos="643"/>
        </w:tabs>
        <w:ind w:firstLine="567"/>
        <w:rPr>
          <w:rStyle w:val="FontStyle50"/>
          <w:b/>
          <w:sz w:val="26"/>
          <w:szCs w:val="26"/>
        </w:rPr>
      </w:pPr>
      <w:r w:rsidRPr="00027EFC">
        <w:rPr>
          <w:rStyle w:val="FontStyle51"/>
          <w:b/>
          <w:sz w:val="26"/>
          <w:szCs w:val="26"/>
        </w:rPr>
        <w:t>3.</w:t>
      </w:r>
      <w:r w:rsidRPr="00027EFC">
        <w:rPr>
          <w:rStyle w:val="FontStyle51"/>
          <w:b/>
          <w:sz w:val="26"/>
          <w:szCs w:val="26"/>
        </w:rPr>
        <w:tab/>
      </w:r>
      <w:r w:rsidRPr="00027EFC">
        <w:rPr>
          <w:rStyle w:val="FontStyle50"/>
          <w:b/>
          <w:sz w:val="26"/>
          <w:szCs w:val="26"/>
        </w:rPr>
        <w:t>в предметном направлении:</w:t>
      </w:r>
    </w:p>
    <w:p w:rsidR="00BF444E" w:rsidRPr="00027EFC" w:rsidRDefault="00BF444E" w:rsidP="00027EFC">
      <w:pPr>
        <w:pStyle w:val="Style19"/>
        <w:tabs>
          <w:tab w:val="left" w:pos="643"/>
        </w:tabs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•</w:t>
      </w:r>
      <w:r w:rsidRPr="00027EFC">
        <w:rPr>
          <w:rStyle w:val="FontStyle51"/>
          <w:sz w:val="26"/>
          <w:szCs w:val="26"/>
        </w:rPr>
        <w:tab/>
        <w:t>овладение математическими знаниями и умениями, необходимыми для продолжения образования, изучения смежных дисциплин, применения в повседневной жизни;</w:t>
      </w:r>
    </w:p>
    <w:p w:rsidR="00BF444E" w:rsidRPr="00027EFC" w:rsidRDefault="00BF444E" w:rsidP="00027EFC">
      <w:pPr>
        <w:pStyle w:val="Style19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• создание фундамента для математического развития, формирования механизмов мышления, характерных для математической деятельности.</w:t>
      </w:r>
    </w:p>
    <w:p w:rsidR="008A64BE" w:rsidRPr="002C1539" w:rsidRDefault="008A64BE" w:rsidP="00027EFC">
      <w:pPr>
        <w:rPr>
          <w:sz w:val="26"/>
          <w:szCs w:val="26"/>
        </w:rPr>
      </w:pPr>
    </w:p>
    <w:p w:rsidR="00DA27E5" w:rsidRPr="00027EFC" w:rsidRDefault="00DA27E5" w:rsidP="00027EFC">
      <w:pPr>
        <w:ind w:firstLine="567"/>
        <w:jc w:val="center"/>
        <w:rPr>
          <w:b/>
          <w:bCs/>
          <w:sz w:val="26"/>
          <w:szCs w:val="26"/>
        </w:rPr>
      </w:pPr>
      <w:r w:rsidRPr="00027EFC">
        <w:rPr>
          <w:b/>
          <w:bCs/>
          <w:sz w:val="26"/>
          <w:szCs w:val="26"/>
        </w:rPr>
        <w:t>Общая характеристика учебного предмета</w:t>
      </w:r>
    </w:p>
    <w:p w:rsidR="00DA27E5" w:rsidRPr="00027EFC" w:rsidRDefault="00DA27E5" w:rsidP="00027EFC">
      <w:pPr>
        <w:ind w:firstLine="567"/>
        <w:rPr>
          <w:b/>
          <w:bCs/>
          <w:sz w:val="26"/>
          <w:szCs w:val="26"/>
        </w:rPr>
      </w:pPr>
    </w:p>
    <w:p w:rsidR="005474A9" w:rsidRPr="00027EFC" w:rsidRDefault="008A64BE" w:rsidP="00027EFC">
      <w:pPr>
        <w:pStyle w:val="Style3"/>
        <w:tabs>
          <w:tab w:val="left" w:pos="567"/>
          <w:tab w:val="left" w:pos="851"/>
        </w:tabs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0"/>
          <w:i w:val="0"/>
          <w:sz w:val="26"/>
          <w:szCs w:val="26"/>
        </w:rPr>
        <w:tab/>
      </w:r>
      <w:r w:rsidR="005474A9" w:rsidRPr="00027EFC">
        <w:rPr>
          <w:rStyle w:val="FontStyle50"/>
          <w:i w:val="0"/>
          <w:sz w:val="26"/>
          <w:szCs w:val="26"/>
        </w:rPr>
        <w:t>Содержание математического образования</w:t>
      </w:r>
      <w:r w:rsidR="005474A9" w:rsidRPr="00027EFC">
        <w:rPr>
          <w:rStyle w:val="FontStyle50"/>
          <w:sz w:val="26"/>
          <w:szCs w:val="26"/>
        </w:rPr>
        <w:t xml:space="preserve"> </w:t>
      </w:r>
      <w:r w:rsidR="005474A9" w:rsidRPr="00027EFC">
        <w:rPr>
          <w:rStyle w:val="FontStyle51"/>
          <w:sz w:val="26"/>
          <w:szCs w:val="26"/>
        </w:rPr>
        <w:t xml:space="preserve">в основной школе формируется на основе фундаментального ядра школьного математического образования. </w:t>
      </w:r>
    </w:p>
    <w:p w:rsidR="005474A9" w:rsidRPr="00027EFC" w:rsidRDefault="005474A9" w:rsidP="00027EFC">
      <w:pPr>
        <w:pStyle w:val="Style3"/>
        <w:tabs>
          <w:tab w:val="left" w:pos="567"/>
        </w:tabs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 xml:space="preserve">  </w:t>
      </w:r>
      <w:r w:rsidR="008A64BE" w:rsidRPr="00027EFC">
        <w:rPr>
          <w:rStyle w:val="FontStyle51"/>
          <w:sz w:val="26"/>
          <w:szCs w:val="26"/>
        </w:rPr>
        <w:tab/>
      </w:r>
      <w:r w:rsidRPr="00027EFC">
        <w:rPr>
          <w:rStyle w:val="FontStyle51"/>
          <w:sz w:val="26"/>
          <w:szCs w:val="26"/>
        </w:rPr>
        <w:t xml:space="preserve">Содержание математического образования в основной школе включает следующие разделы: </w:t>
      </w:r>
      <w:r w:rsidRPr="00027EFC">
        <w:rPr>
          <w:rStyle w:val="FontStyle50"/>
          <w:sz w:val="26"/>
          <w:szCs w:val="26"/>
        </w:rPr>
        <w:t xml:space="preserve">арифметика, алгебра, функции, вероятность и статистика, геометрия. </w:t>
      </w:r>
      <w:r w:rsidRPr="00027EFC">
        <w:rPr>
          <w:rStyle w:val="FontStyle51"/>
          <w:sz w:val="26"/>
          <w:szCs w:val="26"/>
        </w:rPr>
        <w:t xml:space="preserve">Наряду с этим в него включены два дополнительных раздела: </w:t>
      </w:r>
      <w:r w:rsidRPr="00027EFC">
        <w:rPr>
          <w:rStyle w:val="FontStyle50"/>
          <w:sz w:val="26"/>
          <w:szCs w:val="26"/>
        </w:rPr>
        <w:t xml:space="preserve">логика и множества, математика в историческом развитии, </w:t>
      </w:r>
      <w:r w:rsidRPr="00027EFC">
        <w:rPr>
          <w:rStyle w:val="FontStyle51"/>
          <w:sz w:val="26"/>
          <w:szCs w:val="26"/>
        </w:rPr>
        <w:t xml:space="preserve">что связано с реализацией целей </w:t>
      </w:r>
      <w:proofErr w:type="spellStart"/>
      <w:r w:rsidRPr="00027EFC">
        <w:rPr>
          <w:rStyle w:val="FontStyle51"/>
          <w:sz w:val="26"/>
          <w:szCs w:val="26"/>
        </w:rPr>
        <w:t>общеинтеллектуального</w:t>
      </w:r>
      <w:proofErr w:type="spellEnd"/>
      <w:r w:rsidRPr="00027EFC">
        <w:rPr>
          <w:rStyle w:val="FontStyle51"/>
          <w:sz w:val="26"/>
          <w:szCs w:val="26"/>
        </w:rPr>
        <w:t xml:space="preserve"> и общекультурного развития учащихся. Содержание каждого из этих разделов разворачивается в содержательно-методическую линию, пронизывающую все основные разделы содержания математического образования на данной ступени обучения.</w:t>
      </w:r>
    </w:p>
    <w:p w:rsidR="005474A9" w:rsidRPr="00027EFC" w:rsidRDefault="005474A9" w:rsidP="00027EFC">
      <w:pPr>
        <w:pStyle w:val="Style3"/>
        <w:tabs>
          <w:tab w:val="left" w:pos="567"/>
        </w:tabs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 xml:space="preserve">  </w:t>
      </w:r>
      <w:r w:rsidR="008A64BE" w:rsidRPr="00027EFC">
        <w:rPr>
          <w:rStyle w:val="FontStyle51"/>
          <w:sz w:val="26"/>
          <w:szCs w:val="26"/>
        </w:rPr>
        <w:tab/>
      </w:r>
      <w:r w:rsidRPr="00027EFC">
        <w:rPr>
          <w:rStyle w:val="FontStyle51"/>
          <w:sz w:val="26"/>
          <w:szCs w:val="26"/>
        </w:rPr>
        <w:t>Содержание раздела «Арифметика» служит базой для дальнейшего изучения учащимися математики, способствует развитию их логического мышления, формированию умения пользоваться алгоритмами, а также приобретению практических навыков, необходимых в повседневной жизни. Развитие понятия о числе в основной школе связано с рациональными и иррациональными числами, формированием первичных представлений о действительном числе. Завершение числовой линии (систематизация сведений о действительных числах, о комплексных числах), так же как и более сложные вопросы арифметики (алгоритм Евклида, основная теорема арифметики), отнесено к ступени общего среднего (полного) образования.</w:t>
      </w:r>
    </w:p>
    <w:p w:rsidR="005474A9" w:rsidRPr="00027EFC" w:rsidRDefault="005474A9" w:rsidP="00027EFC">
      <w:pPr>
        <w:pStyle w:val="Style3"/>
        <w:tabs>
          <w:tab w:val="left" w:pos="567"/>
        </w:tabs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 xml:space="preserve">  </w:t>
      </w:r>
      <w:r w:rsidR="008A64BE" w:rsidRPr="00027EFC">
        <w:rPr>
          <w:rStyle w:val="FontStyle51"/>
          <w:sz w:val="26"/>
          <w:szCs w:val="26"/>
        </w:rPr>
        <w:tab/>
      </w:r>
      <w:r w:rsidRPr="00027EFC">
        <w:rPr>
          <w:rStyle w:val="FontStyle51"/>
          <w:sz w:val="26"/>
          <w:szCs w:val="26"/>
        </w:rPr>
        <w:t xml:space="preserve">Содержание раздела «Алгебра» направлено на формирование у учащихся </w:t>
      </w:r>
      <w:r w:rsidRPr="00027EFC">
        <w:rPr>
          <w:rStyle w:val="FontStyle51"/>
          <w:sz w:val="26"/>
          <w:szCs w:val="26"/>
        </w:rPr>
        <w:lastRenderedPageBreak/>
        <w:t>математического аппарата для решения задач из разных разделов математики, смежных предметов, окружающей реальности. Язык алгебры подчеркивает значение математики как языка для построения математических моделей процессов и явлений реального мира. В задачи изучения алгебры входят также развитие алгоритмического мышления, необходимого, в частности, для усвоения курса информатики, овладения навыками дедуктивных рассуждений. Преобразование символьных форм вносит специфический вклад в развитие воображения учащихся, их способностей к математическому творчеству. В основной школе материал группируется вокруг рациональных выражений, а вопросы, связанные с иррациональными выражениями, с тригонометрическими функциями и преобразованиями, входят в содержание курса математики на старшей ступени обучения в школе.</w:t>
      </w:r>
    </w:p>
    <w:p w:rsidR="005474A9" w:rsidRPr="00027EFC" w:rsidRDefault="005474A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Содержание раздела «Функции» нацелено на получение школьниками конкретных знаний о функции как важнейшей математической модели для описания и исследования разнообразных процессов. Изучение этого материала способствует развитию у учащихся умения использовать различные языки математики (словесный, символический, графический), вносит вклад в формирование представлений о роли математики в развитии цивилизации и культуры.</w:t>
      </w:r>
    </w:p>
    <w:p w:rsidR="005474A9" w:rsidRPr="00027EFC" w:rsidRDefault="005474A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Раздел «Вероятность и статистика» — обязательный компонент школьного образования, усиливающий его прикладное и практическое значение. Этот материал необходим, прежде всего, для формирования у учащихся функциональной грамотности - умений воспринимать и критически анализировать информацию, представленную в различных формах, понимать вероятностный характер многих реальных зависимостей, проводить простейшие вероятностные расчеты. Изучение основ комбинаторики позволит учащимся рассматривать случаи, осуществлять перебор и подсчет числа вариантов, в том числе в простейших прикладных задачах.</w:t>
      </w:r>
    </w:p>
    <w:p w:rsidR="005474A9" w:rsidRPr="00027EFC" w:rsidRDefault="005474A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При изучении статистики и вероятности расширяются представления о современной картине мира и методах его исследования, формируется понимание роли статистики как источника социально значимой информации, и закладываются основы вероятностного мышления.</w:t>
      </w:r>
    </w:p>
    <w:p w:rsidR="005474A9" w:rsidRPr="00027EFC" w:rsidRDefault="005474A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 xml:space="preserve">Цель содержания раздела «Геометрия» — развить у учащихся пространственное воображение и логическое мышление путем систематического изучения свойств геометрических фигур на плоскости и в пространстве и применения этих свойств при решении задач вычислительного и конструктивного характера. Существенная роль при этом отводится развитию геометрической интуиции. Сочетание наглядности со строгостью является неотъемлемой частью геометрических знаний. Материал, относящийся к блокам «Координаты» и «Векторы», в значительной степени несет в себе </w:t>
      </w:r>
      <w:proofErr w:type="spellStart"/>
      <w:r w:rsidRPr="00027EFC">
        <w:rPr>
          <w:rStyle w:val="FontStyle51"/>
          <w:sz w:val="26"/>
          <w:szCs w:val="26"/>
        </w:rPr>
        <w:t>межпредметные</w:t>
      </w:r>
      <w:proofErr w:type="spellEnd"/>
      <w:r w:rsidRPr="00027EFC">
        <w:rPr>
          <w:rStyle w:val="FontStyle51"/>
          <w:sz w:val="26"/>
          <w:szCs w:val="26"/>
        </w:rPr>
        <w:t xml:space="preserve"> знания, которые находят применение, как в различных математических дисциплинах, так и в смежных предметах.</w:t>
      </w:r>
    </w:p>
    <w:p w:rsidR="005474A9" w:rsidRPr="00027EFC" w:rsidRDefault="005474A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 xml:space="preserve">Особенностью раздела «Логика и множества» является то, что представленный в нем материал преимущественно изучается и используется </w:t>
      </w:r>
      <w:proofErr w:type="spellStart"/>
      <w:r w:rsidRPr="00027EFC">
        <w:rPr>
          <w:rStyle w:val="FontStyle51"/>
          <w:sz w:val="26"/>
          <w:szCs w:val="26"/>
        </w:rPr>
        <w:t>распределенно</w:t>
      </w:r>
      <w:proofErr w:type="spellEnd"/>
      <w:r w:rsidRPr="00027EFC">
        <w:rPr>
          <w:rStyle w:val="FontStyle51"/>
          <w:sz w:val="26"/>
          <w:szCs w:val="26"/>
        </w:rPr>
        <w:t xml:space="preserve"> - в ходе рассмотрения различных вопросов курса. Соответствующий материал нацелен на математическое развитие учащихся, формирование у них умения точно, сжато и ясно излагать мысли в устной и письменной речи.</w:t>
      </w:r>
    </w:p>
    <w:p w:rsidR="005474A9" w:rsidRPr="00027EFC" w:rsidRDefault="005474A9" w:rsidP="00027EFC">
      <w:pPr>
        <w:ind w:firstLine="567"/>
        <w:jc w:val="both"/>
        <w:rPr>
          <w:rStyle w:val="FontStyle52"/>
          <w:sz w:val="26"/>
          <w:szCs w:val="26"/>
        </w:rPr>
      </w:pPr>
      <w:r w:rsidRPr="00027EFC">
        <w:rPr>
          <w:rStyle w:val="FontStyle51"/>
          <w:sz w:val="26"/>
          <w:szCs w:val="26"/>
        </w:rPr>
        <w:lastRenderedPageBreak/>
        <w:t xml:space="preserve">Раздел «Математика в историческом развитии» предназначен для формирования представлений о математике как части человеческой культуры, для общего развития школьников, для </w:t>
      </w:r>
      <w:r w:rsidRPr="00027EFC">
        <w:rPr>
          <w:rStyle w:val="FontStyle52"/>
          <w:sz w:val="26"/>
          <w:szCs w:val="26"/>
        </w:rPr>
        <w:t>создания культурно-исторической среды обучения. На него не выделяется специальных уроков, усвоение его не контролируется, но содержание этого раздела органично присутствует в учебном процессе как своего рода гуманитарный фон при рассмотрении проблематики основного содержания математического образования.</w:t>
      </w:r>
    </w:p>
    <w:p w:rsidR="008A64BE" w:rsidRPr="002C1539" w:rsidRDefault="008A64BE" w:rsidP="00027EFC">
      <w:pPr>
        <w:rPr>
          <w:b/>
          <w:bCs/>
          <w:sz w:val="26"/>
          <w:szCs w:val="26"/>
        </w:rPr>
      </w:pPr>
    </w:p>
    <w:p w:rsidR="00DA27E5" w:rsidRPr="00027EFC" w:rsidRDefault="00DA27E5" w:rsidP="00027EFC">
      <w:pPr>
        <w:ind w:firstLine="567"/>
        <w:jc w:val="center"/>
        <w:rPr>
          <w:b/>
          <w:bCs/>
          <w:sz w:val="26"/>
          <w:szCs w:val="26"/>
        </w:rPr>
      </w:pPr>
      <w:r w:rsidRPr="00027EFC">
        <w:rPr>
          <w:b/>
          <w:bCs/>
          <w:sz w:val="26"/>
          <w:szCs w:val="26"/>
        </w:rPr>
        <w:t>Описание места учебного предмета в базисном плане</w:t>
      </w:r>
    </w:p>
    <w:p w:rsidR="00DA27E5" w:rsidRPr="00027EFC" w:rsidRDefault="00DA27E5" w:rsidP="00027EFC">
      <w:pPr>
        <w:ind w:firstLine="567"/>
        <w:rPr>
          <w:sz w:val="26"/>
          <w:szCs w:val="26"/>
        </w:rPr>
      </w:pPr>
    </w:p>
    <w:p w:rsidR="00DA27E5" w:rsidRPr="002C1539" w:rsidRDefault="00DA27E5" w:rsidP="00027EFC">
      <w:pPr>
        <w:ind w:firstLine="567"/>
        <w:rPr>
          <w:sz w:val="26"/>
          <w:szCs w:val="26"/>
        </w:rPr>
      </w:pPr>
    </w:p>
    <w:p w:rsidR="00067E10" w:rsidRPr="00027EFC" w:rsidRDefault="00067E10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Базисный учебный (образовательный) план на изучение математики в основной школе отводит 5 учебных часов в неделю в течение каждого года обучения, 875 уроков и 1час часов в неделю в течение каждого года обучения из часов школьного компонента,175 часов. Всего 6ч в неделю (1050ч.).</w:t>
      </w:r>
    </w:p>
    <w:p w:rsidR="00067E10" w:rsidRPr="00027EFC" w:rsidRDefault="00067E10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Согласно проекту Базисного учебного (образовательного) плана в 5—6 классах изучается предмет «Математика» (интегрированный предмет), в 7—9 классах - «Математика», включающий разделы «Алгебра» и «Геометрия».</w:t>
      </w:r>
    </w:p>
    <w:p w:rsidR="00067E10" w:rsidRPr="00027EFC" w:rsidRDefault="00067E10" w:rsidP="00027EFC">
      <w:pPr>
        <w:ind w:firstLine="567"/>
        <w:jc w:val="both"/>
        <w:rPr>
          <w:sz w:val="26"/>
          <w:szCs w:val="26"/>
        </w:rPr>
      </w:pPr>
    </w:p>
    <w:p w:rsidR="00067E10" w:rsidRPr="00027EFC" w:rsidRDefault="00067E10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Предмет «Математика» в 5—6 классах включает арифметический материал, элементы алгебры и геометрии, а также элементы вероятностно-статистической линии.</w:t>
      </w:r>
    </w:p>
    <w:p w:rsidR="00067E10" w:rsidRPr="00027EFC" w:rsidRDefault="00067E10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Раздел «Алгебра» включает некоторые вопросы арифметики, развивающие числовую линию 5—6 классов, собственно алгебраический материал, элементарные функции, а также элементы вероятностно-статистической линии.</w:t>
      </w:r>
    </w:p>
    <w:p w:rsidR="00067E10" w:rsidRPr="00027EFC" w:rsidRDefault="00067E10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В рамках учебного раздела «Геометрия» традиционно изучаются евклидова геометрия, элементы векторной алгебры, геометрические преобразования.</w:t>
      </w:r>
    </w:p>
    <w:p w:rsidR="00067E10" w:rsidRPr="00027EFC" w:rsidRDefault="00067E10" w:rsidP="00027EFC">
      <w:pPr>
        <w:ind w:firstLine="567"/>
        <w:jc w:val="center"/>
        <w:rPr>
          <w:b/>
          <w:bCs/>
          <w:sz w:val="26"/>
          <w:szCs w:val="26"/>
        </w:rPr>
      </w:pPr>
    </w:p>
    <w:p w:rsidR="00067E10" w:rsidRPr="00027EFC" w:rsidRDefault="00067E10" w:rsidP="00027EFC">
      <w:pPr>
        <w:ind w:firstLine="567"/>
        <w:jc w:val="center"/>
        <w:rPr>
          <w:b/>
          <w:bCs/>
          <w:sz w:val="26"/>
          <w:szCs w:val="26"/>
        </w:rPr>
      </w:pPr>
    </w:p>
    <w:p w:rsidR="00DA27E5" w:rsidRPr="00027EFC" w:rsidRDefault="00DA27E5" w:rsidP="00027EFC">
      <w:pPr>
        <w:ind w:firstLine="567"/>
        <w:jc w:val="center"/>
        <w:rPr>
          <w:b/>
          <w:bCs/>
          <w:sz w:val="26"/>
          <w:szCs w:val="26"/>
        </w:rPr>
      </w:pPr>
      <w:r w:rsidRPr="00027EFC">
        <w:rPr>
          <w:b/>
          <w:bCs/>
          <w:sz w:val="26"/>
          <w:szCs w:val="26"/>
        </w:rPr>
        <w:t xml:space="preserve">Личностные, </w:t>
      </w:r>
      <w:proofErr w:type="spellStart"/>
      <w:r w:rsidRPr="00027EFC">
        <w:rPr>
          <w:b/>
          <w:bCs/>
          <w:sz w:val="26"/>
          <w:szCs w:val="26"/>
        </w:rPr>
        <w:t>метапредметные</w:t>
      </w:r>
      <w:proofErr w:type="spellEnd"/>
      <w:r w:rsidRPr="00027EFC">
        <w:rPr>
          <w:b/>
          <w:bCs/>
          <w:sz w:val="26"/>
          <w:szCs w:val="26"/>
        </w:rPr>
        <w:t xml:space="preserve"> и предметные результаты</w:t>
      </w:r>
    </w:p>
    <w:p w:rsidR="00DA27E5" w:rsidRPr="00027EFC" w:rsidRDefault="00DA27E5" w:rsidP="00027EFC">
      <w:pPr>
        <w:ind w:firstLine="567"/>
        <w:jc w:val="center"/>
        <w:rPr>
          <w:b/>
          <w:bCs/>
          <w:sz w:val="26"/>
          <w:szCs w:val="26"/>
        </w:rPr>
      </w:pPr>
      <w:r w:rsidRPr="00027EFC">
        <w:rPr>
          <w:b/>
          <w:bCs/>
          <w:sz w:val="26"/>
          <w:szCs w:val="26"/>
        </w:rPr>
        <w:t xml:space="preserve"> освоения содержания курса</w:t>
      </w:r>
    </w:p>
    <w:p w:rsidR="00DA27E5" w:rsidRPr="00027EFC" w:rsidRDefault="00DA27E5" w:rsidP="00027EFC">
      <w:pPr>
        <w:ind w:firstLine="567"/>
        <w:jc w:val="center"/>
        <w:rPr>
          <w:b/>
          <w:bCs/>
          <w:sz w:val="26"/>
          <w:szCs w:val="26"/>
        </w:rPr>
      </w:pPr>
    </w:p>
    <w:p w:rsidR="000A33F6" w:rsidRPr="00027EFC" w:rsidRDefault="000A33F6" w:rsidP="00027EFC">
      <w:pPr>
        <w:pStyle w:val="Style27"/>
        <w:spacing w:line="240" w:lineRule="auto"/>
        <w:ind w:firstLine="567"/>
        <w:rPr>
          <w:rStyle w:val="FontStyle52"/>
          <w:sz w:val="26"/>
          <w:szCs w:val="26"/>
        </w:rPr>
      </w:pPr>
      <w:r w:rsidRPr="00027EFC">
        <w:rPr>
          <w:rStyle w:val="FontStyle52"/>
          <w:sz w:val="26"/>
          <w:szCs w:val="26"/>
        </w:rPr>
        <w:t xml:space="preserve">Изучение математики в основной школе дает возможность обучающимся достичь следующих результатов развития: </w:t>
      </w:r>
    </w:p>
    <w:p w:rsidR="000A33F6" w:rsidRPr="00027EFC" w:rsidRDefault="000A33F6" w:rsidP="00027EFC">
      <w:pPr>
        <w:pStyle w:val="Style27"/>
        <w:spacing w:line="240" w:lineRule="auto"/>
        <w:ind w:firstLine="567"/>
        <w:rPr>
          <w:rStyle w:val="FontStyle50"/>
          <w:b/>
          <w:sz w:val="26"/>
          <w:szCs w:val="26"/>
        </w:rPr>
      </w:pPr>
      <w:r w:rsidRPr="00027EFC">
        <w:rPr>
          <w:rStyle w:val="FontStyle50"/>
          <w:b/>
          <w:i w:val="0"/>
          <w:spacing w:val="80"/>
          <w:sz w:val="26"/>
          <w:szCs w:val="26"/>
        </w:rPr>
        <w:t>1.</w:t>
      </w:r>
      <w:r w:rsidRPr="00027EFC">
        <w:rPr>
          <w:rStyle w:val="FontStyle50"/>
          <w:b/>
          <w:sz w:val="26"/>
          <w:szCs w:val="26"/>
        </w:rPr>
        <w:t xml:space="preserve"> в личностном направлении:</w:t>
      </w:r>
    </w:p>
    <w:p w:rsidR="000A33F6" w:rsidRPr="00027EFC" w:rsidRDefault="000A33F6" w:rsidP="00027EFC">
      <w:pPr>
        <w:tabs>
          <w:tab w:val="left" w:pos="426"/>
        </w:tabs>
        <w:ind w:firstLine="567"/>
        <w:jc w:val="both"/>
        <w:rPr>
          <w:rStyle w:val="FontStyle52"/>
          <w:sz w:val="26"/>
          <w:szCs w:val="26"/>
        </w:rPr>
      </w:pPr>
      <w:r w:rsidRPr="00027EFC">
        <w:rPr>
          <w:rStyle w:val="FontStyle52"/>
          <w:sz w:val="26"/>
          <w:szCs w:val="26"/>
        </w:rPr>
        <w:t xml:space="preserve">    умение ясно, точно, грамотно излагать свои мысли в устной и </w:t>
      </w:r>
      <w:proofErr w:type="spellStart"/>
      <w:r w:rsidRPr="00027EFC">
        <w:rPr>
          <w:rStyle w:val="FontStyle52"/>
          <w:sz w:val="26"/>
          <w:szCs w:val="26"/>
        </w:rPr>
        <w:t>пименной</w:t>
      </w:r>
      <w:proofErr w:type="spellEnd"/>
      <w:r w:rsidRPr="00027EFC">
        <w:rPr>
          <w:rStyle w:val="FontStyle52"/>
          <w:sz w:val="26"/>
          <w:szCs w:val="26"/>
        </w:rPr>
        <w:t xml:space="preserve"> речи, понимать смысл поставленной задачи, выстраивать аргументацию, приводить примеры и </w:t>
      </w:r>
      <w:proofErr w:type="spellStart"/>
      <w:r w:rsidRPr="00027EFC">
        <w:rPr>
          <w:rStyle w:val="FontStyle52"/>
          <w:sz w:val="26"/>
          <w:szCs w:val="26"/>
        </w:rPr>
        <w:t>контрпримеры</w:t>
      </w:r>
      <w:proofErr w:type="spellEnd"/>
    </w:p>
    <w:p w:rsidR="000A33F6" w:rsidRPr="00027EFC" w:rsidRDefault="000A33F6" w:rsidP="00027EFC">
      <w:pPr>
        <w:pStyle w:val="Style19"/>
        <w:widowControl/>
        <w:numPr>
          <w:ilvl w:val="0"/>
          <w:numId w:val="63"/>
        </w:numPr>
        <w:tabs>
          <w:tab w:val="left" w:pos="662"/>
        </w:tabs>
        <w:suppressAutoHyphens/>
        <w:autoSpaceDE/>
        <w:autoSpaceDN/>
        <w:adjustRightInd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 xml:space="preserve"> критичность мышления, умение распознавать логически некорректные  высказывания, отличать гипотезу от факта;</w:t>
      </w:r>
    </w:p>
    <w:p w:rsidR="000A33F6" w:rsidRPr="00027EFC" w:rsidRDefault="000A33F6" w:rsidP="00027EFC">
      <w:pPr>
        <w:pStyle w:val="Style19"/>
        <w:widowControl/>
        <w:numPr>
          <w:ilvl w:val="0"/>
          <w:numId w:val="63"/>
        </w:numPr>
        <w:tabs>
          <w:tab w:val="left" w:pos="662"/>
        </w:tabs>
        <w:suppressAutoHyphens/>
        <w:autoSpaceDE/>
        <w:autoSpaceDN/>
        <w:adjustRightInd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представление о математической науке как сфере человеческой деятельности, об этапах ее развития, о ее значимости для развития цивилизации;</w:t>
      </w:r>
    </w:p>
    <w:p w:rsidR="000A33F6" w:rsidRPr="00027EFC" w:rsidRDefault="000A33F6" w:rsidP="00027EFC">
      <w:pPr>
        <w:pStyle w:val="Style19"/>
        <w:widowControl/>
        <w:numPr>
          <w:ilvl w:val="0"/>
          <w:numId w:val="63"/>
        </w:numPr>
        <w:tabs>
          <w:tab w:val="left" w:pos="662"/>
        </w:tabs>
        <w:suppressAutoHyphens/>
        <w:autoSpaceDE/>
        <w:autoSpaceDN/>
        <w:adjustRightInd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креативность мышления, инициатива, находчивость, активность при решении математических задач;</w:t>
      </w:r>
    </w:p>
    <w:p w:rsidR="000A33F6" w:rsidRPr="00027EFC" w:rsidRDefault="000A33F6" w:rsidP="00027EFC">
      <w:pPr>
        <w:pStyle w:val="Style19"/>
        <w:widowControl/>
        <w:numPr>
          <w:ilvl w:val="0"/>
          <w:numId w:val="63"/>
        </w:numPr>
        <w:tabs>
          <w:tab w:val="left" w:pos="662"/>
        </w:tabs>
        <w:suppressAutoHyphens/>
        <w:autoSpaceDE/>
        <w:autoSpaceDN/>
        <w:adjustRightInd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умение контролировать процесс и результат учебной математической деятельности;</w:t>
      </w:r>
    </w:p>
    <w:p w:rsidR="000A33F6" w:rsidRPr="00027EFC" w:rsidRDefault="000A33F6" w:rsidP="00027EFC">
      <w:pPr>
        <w:pStyle w:val="Style19"/>
        <w:widowControl/>
        <w:numPr>
          <w:ilvl w:val="0"/>
          <w:numId w:val="63"/>
        </w:numPr>
        <w:tabs>
          <w:tab w:val="left" w:pos="662"/>
        </w:tabs>
        <w:suppressAutoHyphens/>
        <w:autoSpaceDE/>
        <w:autoSpaceDN/>
        <w:adjustRightInd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способность к эмоциональному восприятию математических объектов, задач, решений, рассуждений;</w:t>
      </w:r>
    </w:p>
    <w:p w:rsidR="000A33F6" w:rsidRPr="00027EFC" w:rsidRDefault="000A33F6" w:rsidP="00027EFC">
      <w:pPr>
        <w:pStyle w:val="Style13"/>
        <w:tabs>
          <w:tab w:val="left" w:pos="648"/>
        </w:tabs>
        <w:ind w:firstLine="567"/>
        <w:rPr>
          <w:rStyle w:val="FontStyle50"/>
          <w:b/>
          <w:sz w:val="26"/>
          <w:szCs w:val="26"/>
        </w:rPr>
      </w:pPr>
      <w:r w:rsidRPr="00027EFC">
        <w:rPr>
          <w:rStyle w:val="FontStyle51"/>
          <w:b/>
          <w:sz w:val="26"/>
          <w:szCs w:val="26"/>
        </w:rPr>
        <w:lastRenderedPageBreak/>
        <w:t>2.</w:t>
      </w:r>
      <w:r w:rsidRPr="00027EFC">
        <w:rPr>
          <w:rStyle w:val="FontStyle51"/>
          <w:b/>
          <w:sz w:val="26"/>
          <w:szCs w:val="26"/>
        </w:rPr>
        <w:tab/>
      </w:r>
      <w:r w:rsidRPr="00027EFC">
        <w:rPr>
          <w:rStyle w:val="FontStyle50"/>
          <w:b/>
          <w:sz w:val="26"/>
          <w:szCs w:val="26"/>
        </w:rPr>
        <w:t xml:space="preserve">в </w:t>
      </w:r>
      <w:proofErr w:type="spellStart"/>
      <w:r w:rsidRPr="00027EFC">
        <w:rPr>
          <w:rStyle w:val="FontStyle50"/>
          <w:b/>
          <w:sz w:val="26"/>
          <w:szCs w:val="26"/>
        </w:rPr>
        <w:t>метапредметном</w:t>
      </w:r>
      <w:proofErr w:type="spellEnd"/>
      <w:r w:rsidRPr="00027EFC">
        <w:rPr>
          <w:rStyle w:val="FontStyle50"/>
          <w:b/>
          <w:sz w:val="26"/>
          <w:szCs w:val="26"/>
        </w:rPr>
        <w:t xml:space="preserve"> направлении:</w:t>
      </w:r>
    </w:p>
    <w:p w:rsidR="000A33F6" w:rsidRPr="00027EFC" w:rsidRDefault="000A33F6" w:rsidP="00027EFC">
      <w:pPr>
        <w:pStyle w:val="Style19"/>
        <w:widowControl/>
        <w:numPr>
          <w:ilvl w:val="0"/>
          <w:numId w:val="63"/>
        </w:numPr>
        <w:tabs>
          <w:tab w:val="left" w:pos="662"/>
        </w:tabs>
        <w:suppressAutoHyphens/>
        <w:autoSpaceDE/>
        <w:autoSpaceDN/>
        <w:adjustRightInd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первоначальные представления об идеях и о методах математики как универсальном языке науки и техники, средстве моделирования явлений и процессов;</w:t>
      </w:r>
    </w:p>
    <w:p w:rsidR="000A33F6" w:rsidRPr="00027EFC" w:rsidRDefault="000A33F6" w:rsidP="00027EFC">
      <w:pPr>
        <w:pStyle w:val="Style19"/>
        <w:widowControl/>
        <w:numPr>
          <w:ilvl w:val="0"/>
          <w:numId w:val="63"/>
        </w:numPr>
        <w:tabs>
          <w:tab w:val="left" w:pos="662"/>
        </w:tabs>
        <w:suppressAutoHyphens/>
        <w:autoSpaceDE/>
        <w:autoSpaceDN/>
        <w:adjustRightInd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умение видеть математическую задачу в контексте проблемной ситуации в других дисциплинах, в окружающей жизни;</w:t>
      </w:r>
    </w:p>
    <w:p w:rsidR="000A33F6" w:rsidRPr="00027EFC" w:rsidRDefault="000A33F6" w:rsidP="00027EFC">
      <w:pPr>
        <w:pStyle w:val="Style19"/>
        <w:widowControl/>
        <w:numPr>
          <w:ilvl w:val="0"/>
          <w:numId w:val="63"/>
        </w:numPr>
        <w:tabs>
          <w:tab w:val="left" w:pos="662"/>
        </w:tabs>
        <w:suppressAutoHyphens/>
        <w:autoSpaceDE/>
        <w:autoSpaceDN/>
        <w:adjustRightInd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умение находить в различных источниках информацию, необходимую для решения математических проблем, представлять ее в понятной форме, принимать решение в условиях неполной и избыточной, точной и вероятностной информации;</w:t>
      </w:r>
    </w:p>
    <w:p w:rsidR="000A33F6" w:rsidRPr="00027EFC" w:rsidRDefault="000A33F6" w:rsidP="00027EFC">
      <w:pPr>
        <w:pStyle w:val="Style19"/>
        <w:widowControl/>
        <w:numPr>
          <w:ilvl w:val="0"/>
          <w:numId w:val="63"/>
        </w:numPr>
        <w:tabs>
          <w:tab w:val="left" w:pos="662"/>
        </w:tabs>
        <w:suppressAutoHyphens/>
        <w:autoSpaceDE/>
        <w:autoSpaceDN/>
        <w:adjustRightInd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умение понимать и использовать математические средства наглядности (графики, диаграммы, таблицы, схемы и др.) для иллюстрации, интерпретации, аргументации;</w:t>
      </w:r>
    </w:p>
    <w:p w:rsidR="000A33F6" w:rsidRPr="00027EFC" w:rsidRDefault="000A33F6" w:rsidP="00027EFC">
      <w:pPr>
        <w:pStyle w:val="Style19"/>
        <w:widowControl/>
        <w:numPr>
          <w:ilvl w:val="0"/>
          <w:numId w:val="63"/>
        </w:numPr>
        <w:tabs>
          <w:tab w:val="left" w:pos="662"/>
        </w:tabs>
        <w:suppressAutoHyphens/>
        <w:autoSpaceDE/>
        <w:autoSpaceDN/>
        <w:adjustRightInd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умение выдвигать гипотезы при решении учебных задач, понимать необходимость их проверки;</w:t>
      </w:r>
    </w:p>
    <w:p w:rsidR="000A33F6" w:rsidRPr="00027EFC" w:rsidRDefault="000A33F6" w:rsidP="00027EFC">
      <w:pPr>
        <w:pStyle w:val="Style19"/>
        <w:widowControl/>
        <w:numPr>
          <w:ilvl w:val="0"/>
          <w:numId w:val="63"/>
        </w:numPr>
        <w:tabs>
          <w:tab w:val="left" w:pos="662"/>
        </w:tabs>
        <w:suppressAutoHyphens/>
        <w:autoSpaceDE/>
        <w:autoSpaceDN/>
        <w:adjustRightInd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умение применять индуктивные и дедуктивные способы рассуждений, видеть различные стратегии решения задач;</w:t>
      </w:r>
    </w:p>
    <w:p w:rsidR="000A33F6" w:rsidRPr="00027EFC" w:rsidRDefault="000A33F6" w:rsidP="00027EFC">
      <w:pPr>
        <w:pStyle w:val="Style19"/>
        <w:widowControl/>
        <w:numPr>
          <w:ilvl w:val="0"/>
          <w:numId w:val="63"/>
        </w:numPr>
        <w:tabs>
          <w:tab w:val="left" w:pos="662"/>
        </w:tabs>
        <w:suppressAutoHyphens/>
        <w:autoSpaceDE/>
        <w:autoSpaceDN/>
        <w:adjustRightInd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понимание сущности алгоритмических предписаний и умение действовать в соответствии с предложенным алгоритмом;</w:t>
      </w:r>
    </w:p>
    <w:p w:rsidR="000A33F6" w:rsidRPr="00027EFC" w:rsidRDefault="000A33F6" w:rsidP="00027EFC">
      <w:pPr>
        <w:pStyle w:val="Style19"/>
        <w:widowControl/>
        <w:numPr>
          <w:ilvl w:val="0"/>
          <w:numId w:val="63"/>
        </w:numPr>
        <w:tabs>
          <w:tab w:val="left" w:pos="662"/>
        </w:tabs>
        <w:suppressAutoHyphens/>
        <w:autoSpaceDE/>
        <w:autoSpaceDN/>
        <w:adjustRightInd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умение самостоятельно ставить цели, выбирать и создавать алгоритмы для решения учебных математических проблем;</w:t>
      </w:r>
    </w:p>
    <w:p w:rsidR="000A33F6" w:rsidRPr="00027EFC" w:rsidRDefault="000A33F6" w:rsidP="00027EFC">
      <w:pPr>
        <w:pStyle w:val="Style19"/>
        <w:widowControl/>
        <w:numPr>
          <w:ilvl w:val="0"/>
          <w:numId w:val="63"/>
        </w:numPr>
        <w:tabs>
          <w:tab w:val="left" w:pos="662"/>
        </w:tabs>
        <w:suppressAutoHyphens/>
        <w:autoSpaceDE/>
        <w:autoSpaceDN/>
        <w:adjustRightInd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умение планировать и осуществлять деятельность, направленную на решение задач исследовательского характера;</w:t>
      </w:r>
    </w:p>
    <w:p w:rsidR="000A33F6" w:rsidRPr="00027EFC" w:rsidRDefault="000A33F6" w:rsidP="00027EFC">
      <w:pPr>
        <w:pStyle w:val="Style13"/>
        <w:tabs>
          <w:tab w:val="left" w:pos="648"/>
        </w:tabs>
        <w:ind w:firstLine="567"/>
        <w:rPr>
          <w:rStyle w:val="FontStyle50"/>
          <w:b/>
          <w:sz w:val="26"/>
          <w:szCs w:val="26"/>
        </w:rPr>
      </w:pPr>
      <w:r w:rsidRPr="00027EFC">
        <w:rPr>
          <w:rStyle w:val="FontStyle51"/>
          <w:b/>
          <w:sz w:val="26"/>
          <w:szCs w:val="26"/>
        </w:rPr>
        <w:t>3.</w:t>
      </w:r>
      <w:r w:rsidRPr="00027EFC">
        <w:rPr>
          <w:rStyle w:val="FontStyle51"/>
          <w:b/>
          <w:sz w:val="26"/>
          <w:szCs w:val="26"/>
        </w:rPr>
        <w:tab/>
      </w:r>
      <w:r w:rsidRPr="00027EFC">
        <w:rPr>
          <w:rStyle w:val="FontStyle50"/>
          <w:b/>
          <w:sz w:val="26"/>
          <w:szCs w:val="26"/>
        </w:rPr>
        <w:t>в предметном направлении:</w:t>
      </w:r>
    </w:p>
    <w:p w:rsidR="000A33F6" w:rsidRPr="00027EFC" w:rsidRDefault="000A33F6" w:rsidP="00027EFC">
      <w:pPr>
        <w:ind w:firstLine="567"/>
        <w:jc w:val="both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овладение базовым понятийным аппаратом по основным разделам содержания, представление об основных изучаемых понятиях (число, геометрическая фигура, уравнение, функция, вероятность) как важнейших математических моделях, позволяющих описывать и изучать реальные процессы и явления;</w:t>
      </w:r>
    </w:p>
    <w:p w:rsidR="000A33F6" w:rsidRPr="00027EFC" w:rsidRDefault="000A33F6" w:rsidP="00027EFC">
      <w:pPr>
        <w:pStyle w:val="Style19"/>
        <w:widowControl/>
        <w:numPr>
          <w:ilvl w:val="0"/>
          <w:numId w:val="63"/>
        </w:numPr>
        <w:tabs>
          <w:tab w:val="left" w:pos="662"/>
        </w:tabs>
        <w:suppressAutoHyphens/>
        <w:autoSpaceDE/>
        <w:autoSpaceDN/>
        <w:adjustRightInd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умение работать с математическим текстом (анализировать, извлекать необходимую информацию), грамотно применять математическую терминологию и символику, использовать различные языки математики;</w:t>
      </w:r>
    </w:p>
    <w:p w:rsidR="000A33F6" w:rsidRPr="00027EFC" w:rsidRDefault="000A33F6" w:rsidP="00027EFC">
      <w:pPr>
        <w:pStyle w:val="Style19"/>
        <w:tabs>
          <w:tab w:val="left" w:pos="653"/>
        </w:tabs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умение проводить классификации, логические обоснования, доказательства математических утверждений;</w:t>
      </w:r>
    </w:p>
    <w:p w:rsidR="000A33F6" w:rsidRPr="00027EFC" w:rsidRDefault="000A33F6" w:rsidP="00027EFC">
      <w:pPr>
        <w:pStyle w:val="Style19"/>
        <w:widowControl/>
        <w:numPr>
          <w:ilvl w:val="0"/>
          <w:numId w:val="63"/>
        </w:numPr>
        <w:tabs>
          <w:tab w:val="left" w:pos="653"/>
        </w:tabs>
        <w:suppressAutoHyphens/>
        <w:autoSpaceDE/>
        <w:autoSpaceDN/>
        <w:adjustRightInd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умение распознавать виды математических утверждений (аксиомы, определения, теоремы и др.), прямые и обратные теоремы;</w:t>
      </w:r>
    </w:p>
    <w:p w:rsidR="000A33F6" w:rsidRPr="00027EFC" w:rsidRDefault="000A33F6" w:rsidP="00027EFC">
      <w:pPr>
        <w:pStyle w:val="Style19"/>
        <w:widowControl/>
        <w:numPr>
          <w:ilvl w:val="0"/>
          <w:numId w:val="63"/>
        </w:numPr>
        <w:tabs>
          <w:tab w:val="left" w:pos="653"/>
        </w:tabs>
        <w:suppressAutoHyphens/>
        <w:autoSpaceDE/>
        <w:autoSpaceDN/>
        <w:adjustRightInd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развитие представлений о числе и числовых системах от натуральных до действительных чисел, овладение навыками устных, письменных, инструментальных вычислений;</w:t>
      </w:r>
    </w:p>
    <w:p w:rsidR="000A33F6" w:rsidRPr="00027EFC" w:rsidRDefault="000A33F6" w:rsidP="00027EFC">
      <w:pPr>
        <w:pStyle w:val="Style19"/>
        <w:widowControl/>
        <w:numPr>
          <w:ilvl w:val="0"/>
          <w:numId w:val="63"/>
        </w:numPr>
        <w:tabs>
          <w:tab w:val="left" w:pos="653"/>
        </w:tabs>
        <w:suppressAutoHyphens/>
        <w:autoSpaceDE/>
        <w:autoSpaceDN/>
        <w:adjustRightInd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овладение символьным языком алгебры, приемами выполнения тождественных преобразований рациональных выражений, решения уравнений, систем уравнений, неравенств и систем неравенств, умение использовать идею координат на плоскости для интерпретации уравнений, неравенств, систем, умение применять алгебраические преобразования, аппарат уравнений и неравенств для решения задач из различных разделов курса;</w:t>
      </w:r>
    </w:p>
    <w:p w:rsidR="000A33F6" w:rsidRPr="00027EFC" w:rsidRDefault="000A33F6" w:rsidP="00027EFC">
      <w:pPr>
        <w:pStyle w:val="Style19"/>
        <w:widowControl/>
        <w:numPr>
          <w:ilvl w:val="0"/>
          <w:numId w:val="63"/>
        </w:numPr>
        <w:tabs>
          <w:tab w:val="left" w:pos="653"/>
        </w:tabs>
        <w:suppressAutoHyphens/>
        <w:autoSpaceDE/>
        <w:autoSpaceDN/>
        <w:adjustRightInd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овладение системой функциональных понятий, функциональным языком и символикой, умение на основе функционально-графических представлений описывать и анализировать реальные зависимости;</w:t>
      </w:r>
    </w:p>
    <w:p w:rsidR="000A33F6" w:rsidRPr="00027EFC" w:rsidRDefault="000A33F6" w:rsidP="00027EFC">
      <w:pPr>
        <w:pStyle w:val="Style19"/>
        <w:widowControl/>
        <w:numPr>
          <w:ilvl w:val="0"/>
          <w:numId w:val="63"/>
        </w:numPr>
        <w:tabs>
          <w:tab w:val="left" w:pos="653"/>
        </w:tabs>
        <w:suppressAutoHyphens/>
        <w:autoSpaceDE/>
        <w:autoSpaceDN/>
        <w:adjustRightInd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lastRenderedPageBreak/>
        <w:t>овладение основными способами представления и анализа статистических данных; наличие представлений о статистических закономерностях в реальном мире и о различных способах их изучения, о вероятностных моделях;</w:t>
      </w:r>
    </w:p>
    <w:p w:rsidR="000A33F6" w:rsidRPr="00027EFC" w:rsidRDefault="000A33F6" w:rsidP="00027EFC">
      <w:pPr>
        <w:pStyle w:val="Style19"/>
        <w:widowControl/>
        <w:numPr>
          <w:ilvl w:val="0"/>
          <w:numId w:val="63"/>
        </w:numPr>
        <w:tabs>
          <w:tab w:val="left" w:pos="653"/>
        </w:tabs>
        <w:suppressAutoHyphens/>
        <w:autoSpaceDE/>
        <w:autoSpaceDN/>
        <w:adjustRightInd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овладение геометрическим языком, умение использовать его для описания предметов окружающего мира, развитие пространственных представлений и изобразительных умений, приобретение навыков геометрических построений;</w:t>
      </w:r>
    </w:p>
    <w:p w:rsidR="000A33F6" w:rsidRPr="00027EFC" w:rsidRDefault="000A33F6" w:rsidP="00027EFC">
      <w:pPr>
        <w:ind w:firstLine="567"/>
        <w:jc w:val="both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усвоение систематических знаний о плоских фигурах и их свойствах, а также на наглядном уровне — о простейших пространственных телах, умение применять систематические знания о них для решения геометрических и практических задач;</w:t>
      </w:r>
    </w:p>
    <w:p w:rsidR="000A33F6" w:rsidRPr="00027EFC" w:rsidRDefault="000A33F6" w:rsidP="00027EFC">
      <w:pPr>
        <w:pStyle w:val="Style19"/>
        <w:widowControl/>
        <w:numPr>
          <w:ilvl w:val="0"/>
          <w:numId w:val="63"/>
        </w:numPr>
        <w:tabs>
          <w:tab w:val="left" w:pos="653"/>
        </w:tabs>
        <w:suppressAutoHyphens/>
        <w:autoSpaceDE/>
        <w:autoSpaceDN/>
        <w:adjustRightInd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умения измерять длины отрезков, величины углов, использовать формулы для нахождения периметров, площадей и объемов геометрических фигур;</w:t>
      </w:r>
    </w:p>
    <w:p w:rsidR="000A33F6" w:rsidRPr="00027EFC" w:rsidRDefault="000A33F6" w:rsidP="00027EFC">
      <w:pPr>
        <w:ind w:firstLine="567"/>
        <w:jc w:val="both"/>
        <w:rPr>
          <w:b/>
          <w:bCs/>
          <w:sz w:val="26"/>
          <w:szCs w:val="26"/>
        </w:rPr>
      </w:pPr>
      <w:r w:rsidRPr="00027EFC">
        <w:rPr>
          <w:rStyle w:val="FontStyle51"/>
          <w:sz w:val="26"/>
          <w:szCs w:val="26"/>
        </w:rPr>
        <w:t>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калькулятора, компьютера.</w:t>
      </w:r>
    </w:p>
    <w:p w:rsidR="00906334" w:rsidRPr="00027EFC" w:rsidRDefault="000A33F6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</w:t>
      </w:r>
      <w:r w:rsidR="00BA01FE" w:rsidRPr="00027EFC">
        <w:rPr>
          <w:sz w:val="26"/>
          <w:szCs w:val="26"/>
        </w:rPr>
        <w:t>й между физическими величинами.</w:t>
      </w:r>
    </w:p>
    <w:p w:rsidR="008A64BE" w:rsidRPr="00027EFC" w:rsidRDefault="008A64BE" w:rsidP="00027EFC">
      <w:pPr>
        <w:ind w:firstLine="567"/>
        <w:jc w:val="both"/>
        <w:rPr>
          <w:sz w:val="26"/>
          <w:szCs w:val="26"/>
        </w:rPr>
      </w:pPr>
    </w:p>
    <w:p w:rsidR="008A64BE" w:rsidRPr="00027EFC" w:rsidRDefault="008A64BE" w:rsidP="00027EFC">
      <w:pPr>
        <w:ind w:firstLine="567"/>
        <w:jc w:val="both"/>
        <w:rPr>
          <w:sz w:val="26"/>
          <w:szCs w:val="26"/>
        </w:rPr>
      </w:pPr>
    </w:p>
    <w:p w:rsidR="008A64BE" w:rsidRPr="00027EFC" w:rsidRDefault="008A64BE" w:rsidP="00027EFC">
      <w:pPr>
        <w:ind w:firstLine="567"/>
        <w:jc w:val="both"/>
        <w:rPr>
          <w:sz w:val="26"/>
          <w:szCs w:val="26"/>
        </w:rPr>
      </w:pPr>
    </w:p>
    <w:p w:rsidR="008A64BE" w:rsidRPr="00027EFC" w:rsidRDefault="008A64BE" w:rsidP="00027EFC">
      <w:pPr>
        <w:ind w:firstLine="567"/>
        <w:jc w:val="both"/>
        <w:rPr>
          <w:sz w:val="26"/>
          <w:szCs w:val="26"/>
        </w:rPr>
      </w:pPr>
    </w:p>
    <w:p w:rsidR="008A64BE" w:rsidRPr="00027EFC" w:rsidRDefault="008A64BE" w:rsidP="00027EFC">
      <w:pPr>
        <w:ind w:firstLine="567"/>
        <w:jc w:val="both"/>
        <w:rPr>
          <w:sz w:val="26"/>
          <w:szCs w:val="26"/>
        </w:rPr>
      </w:pPr>
    </w:p>
    <w:p w:rsidR="008A64BE" w:rsidRPr="00027EFC" w:rsidRDefault="008A64BE" w:rsidP="00027EFC">
      <w:pPr>
        <w:ind w:firstLine="567"/>
        <w:jc w:val="both"/>
        <w:rPr>
          <w:sz w:val="26"/>
          <w:szCs w:val="26"/>
        </w:rPr>
      </w:pPr>
    </w:p>
    <w:p w:rsidR="008A64BE" w:rsidRPr="00027EFC" w:rsidRDefault="008A64BE" w:rsidP="00027EFC">
      <w:pPr>
        <w:ind w:firstLine="567"/>
        <w:jc w:val="both"/>
        <w:rPr>
          <w:sz w:val="26"/>
          <w:szCs w:val="26"/>
        </w:rPr>
      </w:pPr>
    </w:p>
    <w:p w:rsidR="008A64BE" w:rsidRPr="00027EFC" w:rsidRDefault="008A64BE" w:rsidP="00027EFC">
      <w:pPr>
        <w:ind w:firstLine="567"/>
        <w:jc w:val="both"/>
        <w:rPr>
          <w:sz w:val="26"/>
          <w:szCs w:val="26"/>
        </w:rPr>
      </w:pPr>
    </w:p>
    <w:p w:rsidR="008A64BE" w:rsidRPr="00027EFC" w:rsidRDefault="008A64BE" w:rsidP="00027EFC">
      <w:pPr>
        <w:ind w:firstLine="567"/>
        <w:jc w:val="both"/>
        <w:rPr>
          <w:sz w:val="26"/>
          <w:szCs w:val="26"/>
        </w:rPr>
      </w:pPr>
    </w:p>
    <w:p w:rsidR="008A64BE" w:rsidRPr="00027EFC" w:rsidRDefault="008A64BE" w:rsidP="00027EFC">
      <w:pPr>
        <w:ind w:firstLine="567"/>
        <w:jc w:val="both"/>
        <w:rPr>
          <w:sz w:val="26"/>
          <w:szCs w:val="26"/>
        </w:rPr>
      </w:pPr>
    </w:p>
    <w:p w:rsidR="008A64BE" w:rsidRPr="00027EFC" w:rsidRDefault="008A64BE" w:rsidP="00027EFC">
      <w:pPr>
        <w:ind w:firstLine="567"/>
        <w:jc w:val="both"/>
        <w:rPr>
          <w:sz w:val="26"/>
          <w:szCs w:val="26"/>
        </w:rPr>
      </w:pPr>
    </w:p>
    <w:p w:rsidR="008A64BE" w:rsidRPr="002C1539" w:rsidRDefault="008A64BE" w:rsidP="00027EFC">
      <w:pPr>
        <w:ind w:firstLine="567"/>
        <w:jc w:val="both"/>
        <w:rPr>
          <w:sz w:val="26"/>
          <w:szCs w:val="26"/>
        </w:rPr>
      </w:pPr>
    </w:p>
    <w:p w:rsidR="00027EFC" w:rsidRPr="002C1539" w:rsidRDefault="00027EFC" w:rsidP="00027EFC">
      <w:pPr>
        <w:ind w:firstLine="567"/>
        <w:jc w:val="both"/>
        <w:rPr>
          <w:sz w:val="26"/>
          <w:szCs w:val="26"/>
        </w:rPr>
      </w:pPr>
    </w:p>
    <w:p w:rsidR="00027EFC" w:rsidRPr="002C1539" w:rsidRDefault="00027EFC" w:rsidP="00027EFC">
      <w:pPr>
        <w:ind w:firstLine="567"/>
        <w:jc w:val="both"/>
        <w:rPr>
          <w:sz w:val="26"/>
          <w:szCs w:val="26"/>
        </w:rPr>
      </w:pPr>
    </w:p>
    <w:p w:rsidR="00027EFC" w:rsidRPr="002C1539" w:rsidRDefault="00027EFC" w:rsidP="00027EFC">
      <w:pPr>
        <w:ind w:firstLine="567"/>
        <w:jc w:val="both"/>
        <w:rPr>
          <w:sz w:val="26"/>
          <w:szCs w:val="26"/>
        </w:rPr>
      </w:pPr>
    </w:p>
    <w:p w:rsidR="00027EFC" w:rsidRPr="002C1539" w:rsidRDefault="00027EFC" w:rsidP="00027EFC">
      <w:pPr>
        <w:ind w:firstLine="567"/>
        <w:jc w:val="both"/>
        <w:rPr>
          <w:sz w:val="26"/>
          <w:szCs w:val="26"/>
        </w:rPr>
      </w:pPr>
    </w:p>
    <w:p w:rsidR="00027EFC" w:rsidRPr="002C1539" w:rsidRDefault="00027EFC" w:rsidP="00027EFC">
      <w:pPr>
        <w:ind w:firstLine="567"/>
        <w:jc w:val="both"/>
        <w:rPr>
          <w:sz w:val="26"/>
          <w:szCs w:val="26"/>
        </w:rPr>
      </w:pPr>
    </w:p>
    <w:p w:rsidR="00027EFC" w:rsidRPr="002C1539" w:rsidRDefault="00027EFC" w:rsidP="00027EFC">
      <w:pPr>
        <w:ind w:firstLine="567"/>
        <w:jc w:val="both"/>
        <w:rPr>
          <w:sz w:val="26"/>
          <w:szCs w:val="26"/>
        </w:rPr>
      </w:pPr>
    </w:p>
    <w:p w:rsidR="00027EFC" w:rsidRPr="002C1539" w:rsidRDefault="00027EFC" w:rsidP="00027EFC">
      <w:pPr>
        <w:ind w:firstLine="567"/>
        <w:jc w:val="both"/>
        <w:rPr>
          <w:sz w:val="26"/>
          <w:szCs w:val="26"/>
        </w:rPr>
      </w:pPr>
    </w:p>
    <w:p w:rsidR="008A64BE" w:rsidRPr="00027EFC" w:rsidRDefault="008A64BE" w:rsidP="00027EFC">
      <w:pPr>
        <w:ind w:firstLine="567"/>
        <w:jc w:val="both"/>
        <w:rPr>
          <w:sz w:val="26"/>
          <w:szCs w:val="26"/>
        </w:rPr>
      </w:pPr>
    </w:p>
    <w:p w:rsidR="008A64BE" w:rsidRPr="00027EFC" w:rsidRDefault="008A64BE" w:rsidP="00027EFC">
      <w:pPr>
        <w:ind w:firstLine="567"/>
        <w:jc w:val="both"/>
        <w:rPr>
          <w:sz w:val="26"/>
          <w:szCs w:val="26"/>
        </w:rPr>
      </w:pPr>
    </w:p>
    <w:p w:rsidR="00DA27E5" w:rsidRPr="00027EFC" w:rsidRDefault="00DA27E5" w:rsidP="00027EFC">
      <w:pPr>
        <w:tabs>
          <w:tab w:val="num" w:pos="0"/>
        </w:tabs>
        <w:ind w:firstLine="567"/>
        <w:jc w:val="center"/>
        <w:rPr>
          <w:b/>
          <w:bCs/>
          <w:sz w:val="26"/>
          <w:szCs w:val="26"/>
        </w:rPr>
      </w:pPr>
      <w:r w:rsidRPr="00027EFC">
        <w:rPr>
          <w:b/>
          <w:bCs/>
          <w:sz w:val="26"/>
          <w:szCs w:val="26"/>
        </w:rPr>
        <w:t>Содержание учебного предмета</w:t>
      </w:r>
    </w:p>
    <w:p w:rsidR="00DA27E5" w:rsidRPr="00027EFC" w:rsidRDefault="00DA27E5" w:rsidP="00027EFC">
      <w:pPr>
        <w:ind w:firstLine="567"/>
        <w:rPr>
          <w:b/>
          <w:bCs/>
          <w:sz w:val="26"/>
          <w:szCs w:val="26"/>
        </w:rPr>
      </w:pPr>
    </w:p>
    <w:p w:rsidR="001759B9" w:rsidRPr="00027EFC" w:rsidRDefault="001759B9" w:rsidP="00027EFC">
      <w:pPr>
        <w:pStyle w:val="Style7"/>
        <w:spacing w:line="240" w:lineRule="auto"/>
        <w:ind w:firstLine="567"/>
        <w:rPr>
          <w:rStyle w:val="FontStyle45"/>
          <w:sz w:val="26"/>
          <w:szCs w:val="26"/>
        </w:rPr>
      </w:pPr>
      <w:r w:rsidRPr="00027EFC">
        <w:rPr>
          <w:rStyle w:val="FontStyle60"/>
          <w:sz w:val="26"/>
          <w:szCs w:val="26"/>
        </w:rPr>
        <w:t xml:space="preserve">АРИФМЕТИКА </w:t>
      </w:r>
      <w:r w:rsidRPr="00027EFC">
        <w:rPr>
          <w:rStyle w:val="FontStyle45"/>
          <w:sz w:val="26"/>
          <w:szCs w:val="26"/>
        </w:rPr>
        <w:t>(240 ч)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6"/>
          <w:sz w:val="26"/>
          <w:szCs w:val="26"/>
        </w:rPr>
        <w:t xml:space="preserve">Натуральные числа. </w:t>
      </w:r>
      <w:r w:rsidRPr="00027EFC">
        <w:rPr>
          <w:rStyle w:val="FontStyle51"/>
          <w:sz w:val="26"/>
          <w:szCs w:val="26"/>
        </w:rPr>
        <w:t>Натуральный ряд. Десятичная система счисления. Арифметические действия с натуральными числами. Свойства арифметических действий.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Степень с натуральным показателем.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 xml:space="preserve">Числовые выражения, значение числового выражения. Порядок действий в числовых выражениях, использование скобок. Решение текстовых задач </w:t>
      </w:r>
      <w:r w:rsidRPr="00027EFC">
        <w:rPr>
          <w:rStyle w:val="FontStyle51"/>
          <w:sz w:val="26"/>
          <w:szCs w:val="26"/>
        </w:rPr>
        <w:lastRenderedPageBreak/>
        <w:t>арифметическими способами.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Делители и кратные. Свойства и признаки делимости. Простые и составные числа. Разложение натурального числа на простые множители. Деление с остатком.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6"/>
          <w:sz w:val="26"/>
          <w:szCs w:val="26"/>
        </w:rPr>
        <w:t xml:space="preserve">Дроби. </w:t>
      </w:r>
      <w:r w:rsidRPr="00027EFC">
        <w:rPr>
          <w:rStyle w:val="FontStyle51"/>
          <w:sz w:val="26"/>
          <w:szCs w:val="26"/>
        </w:rPr>
        <w:t>Обыкновенные дроби. Основное свойство дроби. Сравнение обыкновенных дробей. Арифметические действия с обыкновенными дробями. Нахождение части от целого и целого по его части.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Десятичные дроби. Сравнение десятичных дробей. Арифметические действия с десятичными дробями. Представление десятичной дроби в виде обыкновенной дроби и обыкновенной в виде десятичной.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Проценты; нахождение процентов от величины и величины по ее процентам. Отношение; выражение отношения в процентах. Пропорция; основное свойство пропорции.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Решение текстовых задач арифметическими способами.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6"/>
          <w:sz w:val="26"/>
          <w:szCs w:val="26"/>
        </w:rPr>
        <w:t xml:space="preserve">Рациональные числа. </w:t>
      </w:r>
      <w:r w:rsidRPr="00027EFC">
        <w:rPr>
          <w:rStyle w:val="FontStyle51"/>
          <w:sz w:val="26"/>
          <w:szCs w:val="26"/>
        </w:rPr>
        <w:t xml:space="preserve">Положительные и отрицательные числа, модуль числа. Множество целых чисел. Множество рациональных чисел; рациональное число как отношение </w:t>
      </w:r>
      <w:r w:rsidRPr="00027EFC">
        <w:rPr>
          <w:rStyle w:val="FontStyle45"/>
          <w:sz w:val="26"/>
          <w:szCs w:val="26"/>
          <w:lang w:val="en-US"/>
        </w:rPr>
        <w:t>m</w:t>
      </w:r>
      <w:r w:rsidRPr="00027EFC">
        <w:rPr>
          <w:rStyle w:val="FontStyle45"/>
          <w:sz w:val="26"/>
          <w:szCs w:val="26"/>
        </w:rPr>
        <w:t>/</w:t>
      </w:r>
      <w:r w:rsidRPr="00027EFC">
        <w:rPr>
          <w:rStyle w:val="FontStyle45"/>
          <w:sz w:val="26"/>
          <w:szCs w:val="26"/>
          <w:lang w:val="en-US"/>
        </w:rPr>
        <w:t>n</w:t>
      </w:r>
      <w:r w:rsidRPr="00027EFC">
        <w:rPr>
          <w:rStyle w:val="FontStyle45"/>
          <w:sz w:val="26"/>
          <w:szCs w:val="26"/>
        </w:rPr>
        <w:t xml:space="preserve">, </w:t>
      </w:r>
      <w:r w:rsidRPr="00027EFC">
        <w:rPr>
          <w:rStyle w:val="FontStyle51"/>
          <w:sz w:val="26"/>
          <w:szCs w:val="26"/>
        </w:rPr>
        <w:t xml:space="preserve">где </w:t>
      </w:r>
      <w:r w:rsidRPr="00027EFC">
        <w:rPr>
          <w:rStyle w:val="FontStyle50"/>
          <w:sz w:val="26"/>
          <w:szCs w:val="26"/>
        </w:rPr>
        <w:t xml:space="preserve">т </w:t>
      </w:r>
      <w:r w:rsidRPr="00027EFC">
        <w:rPr>
          <w:rStyle w:val="FontStyle51"/>
          <w:sz w:val="26"/>
          <w:szCs w:val="26"/>
        </w:rPr>
        <w:t xml:space="preserve">— целое число, </w:t>
      </w:r>
      <w:r w:rsidRPr="00027EFC">
        <w:rPr>
          <w:rStyle w:val="FontStyle50"/>
          <w:sz w:val="26"/>
          <w:szCs w:val="26"/>
        </w:rPr>
        <w:t xml:space="preserve">п </w:t>
      </w:r>
      <w:r w:rsidRPr="00027EFC">
        <w:rPr>
          <w:rStyle w:val="FontStyle51"/>
          <w:sz w:val="26"/>
          <w:szCs w:val="26"/>
        </w:rPr>
        <w:t>— натуральное число. Сравнение рациональных чисел. Арифметические действия с рациональными числами. Свойства арифметических действий. Степень с целым показателем.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6"/>
          <w:sz w:val="26"/>
          <w:szCs w:val="26"/>
        </w:rPr>
        <w:t xml:space="preserve">Действительные числа. </w:t>
      </w:r>
      <w:r w:rsidRPr="00027EFC">
        <w:rPr>
          <w:rStyle w:val="FontStyle51"/>
          <w:sz w:val="26"/>
          <w:szCs w:val="26"/>
        </w:rPr>
        <w:t>Квадратный корень из числа. Корень третьей степени.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Понятие об иррациональном числе. Иррациональность числа 2 и несоизмеримость стороны и диагонали квадрата. Десятичные приближения иррациональных чисел.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Множество действительных чисел; представление действительных чисел в виде бесконечных десятичных дробей. Сравнение действительных чисел.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Координатная прямая. Изображение чисел точками координатной прямой. Числовые промежутки.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6"/>
          <w:sz w:val="26"/>
          <w:szCs w:val="26"/>
        </w:rPr>
        <w:t xml:space="preserve">Измерения, приближения, оценки. </w:t>
      </w:r>
      <w:r w:rsidRPr="00027EFC">
        <w:rPr>
          <w:rStyle w:val="FontStyle51"/>
          <w:sz w:val="26"/>
          <w:szCs w:val="26"/>
        </w:rPr>
        <w:t>Размеры объектов окружающего мира (от элементарных частиц до Вселенной), длительность процессов в окружающем мире. Выделение множителя степени 10 в записи числа.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Приближенное значение величины, точность приближения. Округление натуральных чисел и десятичных дробей. Прикидка и оценка результатов вычислений.</w:t>
      </w:r>
    </w:p>
    <w:p w:rsidR="001759B9" w:rsidRPr="00027EFC" w:rsidRDefault="001759B9" w:rsidP="00027EFC">
      <w:pPr>
        <w:pStyle w:val="Style7"/>
        <w:spacing w:line="240" w:lineRule="auto"/>
        <w:ind w:firstLine="567"/>
        <w:rPr>
          <w:rStyle w:val="FontStyle45"/>
          <w:sz w:val="26"/>
          <w:szCs w:val="26"/>
        </w:rPr>
      </w:pPr>
      <w:r w:rsidRPr="00027EFC">
        <w:rPr>
          <w:rStyle w:val="FontStyle60"/>
          <w:sz w:val="26"/>
          <w:szCs w:val="26"/>
        </w:rPr>
        <w:t xml:space="preserve">АЛГЕБРА </w:t>
      </w:r>
      <w:r w:rsidRPr="00027EFC">
        <w:rPr>
          <w:rStyle w:val="FontStyle45"/>
          <w:sz w:val="26"/>
          <w:szCs w:val="26"/>
        </w:rPr>
        <w:t>(200 ч)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6"/>
          <w:sz w:val="26"/>
          <w:szCs w:val="26"/>
        </w:rPr>
        <w:t xml:space="preserve">Алгебраические выражения. </w:t>
      </w:r>
      <w:r w:rsidRPr="00027EFC">
        <w:rPr>
          <w:rStyle w:val="FontStyle51"/>
          <w:sz w:val="26"/>
          <w:szCs w:val="26"/>
        </w:rPr>
        <w:t>Буквенные выражения (выражения с переменными). Числовое значение буквенного выражения. Допустимые значения переменных. Подстановка</w:t>
      </w:r>
    </w:p>
    <w:p w:rsidR="001759B9" w:rsidRPr="00027EFC" w:rsidRDefault="001759B9" w:rsidP="00027EFC">
      <w:pPr>
        <w:pStyle w:val="Style1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выражений вместо переменных. Преобразование буквенных выражений на основе свойств арифметических действий. Равенство буквенных выражений. Тождество.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Степень с натуральным показателем и ее свойства. Одночлены и многочлены. Степень многочлена. Сложение, вычитание, умножение многочленов. Формулы сокращенного умножения: квадрат суммы и квадрат разности. Формула разности квадратов. Преобразование целого выражения в многочлен. Разложение многочленов на множители. Многочлены с одной переменной. Корень многочлена. Квадратный трехчлен; разложение квадратного трехчлена на множители.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 xml:space="preserve">Алгебраическая дробь. Основное свойство алгебраической дроби. Сложение, вычитание, умножение, деление алгебраических дробей. Степень с целым </w:t>
      </w:r>
      <w:r w:rsidRPr="00027EFC">
        <w:rPr>
          <w:rStyle w:val="FontStyle51"/>
          <w:sz w:val="26"/>
          <w:szCs w:val="26"/>
        </w:rPr>
        <w:lastRenderedPageBreak/>
        <w:t>показателем и ее свойства.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Рациональные выражения и их преобразования. Доказательство тождеств.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Квадратные корни. Свойства арифметических квадратных корней и их применение к преобразованию числовых выражений и вычислениям.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6"/>
          <w:sz w:val="26"/>
          <w:szCs w:val="26"/>
        </w:rPr>
        <w:t xml:space="preserve">Уравнения. </w:t>
      </w:r>
      <w:r w:rsidRPr="00027EFC">
        <w:rPr>
          <w:rStyle w:val="FontStyle51"/>
          <w:sz w:val="26"/>
          <w:szCs w:val="26"/>
        </w:rPr>
        <w:t>Уравнение с одной переменной. Корень уравнения. Свойства числовых равенств. Равносильность уравнений.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Линейное уравнение. Квадратное уравнение: формула корней квадратного уравнения. Теорема Виета. Решение уравнений, сводящихся к линейным и квадратным. Примеры решения уравнений третьей и четвертой степени. Решение дробно-рациональных уравнений.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Уравнение с двумя переменными. Линейное уравнение с двумя переменными, примеры решения уравнений в целых числах.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Система уравнений с двумя переменными. Равносильность систем. Системы двух линейных уравнений с двумя переменными; решение подстановкой и сложением. Примеры решения систем нелинейных уравнений с двумя переменными.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Решение текстовых задач алгебраическим способом.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Декартовы координаты на плоскости. Графическая интерпретация уравнения с двумя переменными. График линейного уравнения с двумя переменными; угловой коэффициент прямой; условие параллельности прямых. Графики простейших нелинейных уравнений: парабола, гипербола, окружность. Графическая интерпретация систем уравнений с двумя переменными.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sz w:val="26"/>
          <w:szCs w:val="26"/>
        </w:rPr>
        <w:t xml:space="preserve">  </w:t>
      </w:r>
      <w:r w:rsidRPr="00027EFC">
        <w:rPr>
          <w:rStyle w:val="FontStyle56"/>
          <w:sz w:val="26"/>
          <w:szCs w:val="26"/>
        </w:rPr>
        <w:t xml:space="preserve">Неравенства. </w:t>
      </w:r>
      <w:r w:rsidRPr="00027EFC">
        <w:rPr>
          <w:rStyle w:val="FontStyle51"/>
          <w:sz w:val="26"/>
          <w:szCs w:val="26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Квадратные неравенства. Системы неравенств с одной переменной.</w:t>
      </w:r>
    </w:p>
    <w:p w:rsidR="001759B9" w:rsidRPr="00027EFC" w:rsidRDefault="001759B9" w:rsidP="00027EFC">
      <w:pPr>
        <w:pStyle w:val="Style7"/>
        <w:spacing w:line="240" w:lineRule="auto"/>
        <w:ind w:firstLine="567"/>
        <w:rPr>
          <w:rStyle w:val="FontStyle45"/>
          <w:sz w:val="26"/>
          <w:szCs w:val="26"/>
        </w:rPr>
      </w:pPr>
      <w:r w:rsidRPr="00027EFC">
        <w:rPr>
          <w:rStyle w:val="FontStyle60"/>
          <w:sz w:val="26"/>
          <w:szCs w:val="26"/>
        </w:rPr>
        <w:t xml:space="preserve">ФУНКЦИИ </w:t>
      </w:r>
      <w:r w:rsidRPr="00027EFC">
        <w:rPr>
          <w:rStyle w:val="FontStyle45"/>
          <w:sz w:val="26"/>
          <w:szCs w:val="26"/>
        </w:rPr>
        <w:t>(65 ч)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6"/>
          <w:sz w:val="26"/>
          <w:szCs w:val="26"/>
        </w:rPr>
        <w:t xml:space="preserve">Основные понятия. </w:t>
      </w:r>
      <w:r w:rsidRPr="00027EFC">
        <w:rPr>
          <w:rStyle w:val="FontStyle51"/>
          <w:sz w:val="26"/>
          <w:szCs w:val="26"/>
        </w:rPr>
        <w:t>Зависимости между величинами. Понятие функции. Область определения и множество значений функции. Способы задания функции. График функции. Свойства функций, их отображение на графике. Примеры графиков зависимостей, отражающих реальные процессы.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0"/>
          <w:sz w:val="26"/>
          <w:szCs w:val="26"/>
        </w:rPr>
      </w:pPr>
      <w:r w:rsidRPr="00027EFC">
        <w:rPr>
          <w:rStyle w:val="FontStyle56"/>
          <w:sz w:val="26"/>
          <w:szCs w:val="26"/>
        </w:rPr>
        <w:t xml:space="preserve">Числовые функции. </w:t>
      </w:r>
      <w:r w:rsidRPr="00027EFC">
        <w:rPr>
          <w:rStyle w:val="FontStyle51"/>
          <w:sz w:val="26"/>
          <w:szCs w:val="26"/>
        </w:rPr>
        <w:t>Функции, описывающие прямую и обратную пропорциональные зависимости, их графики и свойства. Линейная функция, ее график и свойства. Квадратичная функция, ее график и свойства. Степенные функции с натуральными показателями 2 и 3, их графики и свойства. Графики функци</w:t>
      </w:r>
      <w:r w:rsidRPr="00027EFC">
        <w:rPr>
          <w:rStyle w:val="FontStyle50"/>
          <w:i w:val="0"/>
          <w:sz w:val="26"/>
          <w:szCs w:val="26"/>
        </w:rPr>
        <w:t xml:space="preserve">и </w:t>
      </w:r>
      <w:r w:rsidRPr="00027EFC">
        <w:rPr>
          <w:rStyle w:val="FontStyle50"/>
          <w:sz w:val="26"/>
          <w:szCs w:val="26"/>
        </w:rPr>
        <w:t>у = \х\.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6"/>
          <w:sz w:val="26"/>
          <w:szCs w:val="26"/>
        </w:rPr>
        <w:t xml:space="preserve">Числовые последовательности. </w:t>
      </w:r>
      <w:r w:rsidRPr="00027EFC">
        <w:rPr>
          <w:rStyle w:val="FontStyle51"/>
          <w:sz w:val="26"/>
          <w:szCs w:val="26"/>
        </w:rPr>
        <w:t>Понятие числовой последовательности. Задание последовательности рекуррентной формулой и формулой л-</w:t>
      </w:r>
      <w:proofErr w:type="spellStart"/>
      <w:r w:rsidRPr="00027EFC">
        <w:rPr>
          <w:rStyle w:val="FontStyle51"/>
          <w:sz w:val="26"/>
          <w:szCs w:val="26"/>
        </w:rPr>
        <w:t>го</w:t>
      </w:r>
      <w:proofErr w:type="spellEnd"/>
      <w:r w:rsidRPr="00027EFC">
        <w:rPr>
          <w:rStyle w:val="FontStyle51"/>
          <w:sz w:val="26"/>
          <w:szCs w:val="26"/>
        </w:rPr>
        <w:t xml:space="preserve"> члена.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Арифметическая и геометрическая прогрессии. Формулы л-</w:t>
      </w:r>
      <w:proofErr w:type="spellStart"/>
      <w:r w:rsidRPr="00027EFC">
        <w:rPr>
          <w:rStyle w:val="FontStyle51"/>
          <w:sz w:val="26"/>
          <w:szCs w:val="26"/>
        </w:rPr>
        <w:t>го</w:t>
      </w:r>
      <w:proofErr w:type="spellEnd"/>
      <w:r w:rsidRPr="00027EFC">
        <w:rPr>
          <w:rStyle w:val="FontStyle51"/>
          <w:sz w:val="26"/>
          <w:szCs w:val="26"/>
        </w:rPr>
        <w:t xml:space="preserve"> члена арифметической и геометрической прогрессий, суммы первых </w:t>
      </w:r>
      <w:r w:rsidRPr="00027EFC">
        <w:rPr>
          <w:rStyle w:val="FontStyle50"/>
          <w:sz w:val="26"/>
          <w:szCs w:val="26"/>
        </w:rPr>
        <w:t xml:space="preserve">п </w:t>
      </w:r>
      <w:r w:rsidRPr="00027EFC">
        <w:rPr>
          <w:rStyle w:val="FontStyle51"/>
          <w:sz w:val="26"/>
          <w:szCs w:val="26"/>
        </w:rPr>
        <w:t>членов. Изображение членов арифметической и геометрической прогрессий точками координатной плоскости. Линейный и экспоненциальный рост. Сложные проценты.</w:t>
      </w:r>
    </w:p>
    <w:p w:rsidR="001759B9" w:rsidRPr="00027EFC" w:rsidRDefault="001759B9" w:rsidP="00027EFC">
      <w:pPr>
        <w:pStyle w:val="Style7"/>
        <w:spacing w:line="240" w:lineRule="auto"/>
        <w:ind w:firstLine="567"/>
        <w:rPr>
          <w:rStyle w:val="FontStyle45"/>
          <w:sz w:val="26"/>
          <w:szCs w:val="26"/>
        </w:rPr>
      </w:pPr>
      <w:r w:rsidRPr="00027EFC">
        <w:rPr>
          <w:rStyle w:val="FontStyle60"/>
          <w:sz w:val="26"/>
          <w:szCs w:val="26"/>
        </w:rPr>
        <w:t xml:space="preserve">ВЕРОЯТНОСТЬ И СТАТИСТИКА </w:t>
      </w:r>
      <w:r w:rsidRPr="00027EFC">
        <w:rPr>
          <w:rStyle w:val="FontStyle45"/>
          <w:sz w:val="26"/>
          <w:szCs w:val="26"/>
        </w:rPr>
        <w:t>(50 ч)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6"/>
          <w:sz w:val="26"/>
          <w:szCs w:val="26"/>
        </w:rPr>
        <w:t xml:space="preserve">Описательная статистика. </w:t>
      </w:r>
      <w:r w:rsidRPr="00027EFC">
        <w:rPr>
          <w:rStyle w:val="FontStyle51"/>
          <w:sz w:val="26"/>
          <w:szCs w:val="26"/>
        </w:rPr>
        <w:t>Представление данных в виде таблиц, диаграмм, графиков. Случайная изменчивость. Статистические характеристики набора данных: среднее арифметическое, медиана, наибольшее и наименьшее значения, размах. Представление о выборочном исследовании.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6"/>
          <w:sz w:val="26"/>
          <w:szCs w:val="26"/>
        </w:rPr>
        <w:t xml:space="preserve">Случайные события и вероятность. </w:t>
      </w:r>
      <w:r w:rsidRPr="00027EFC">
        <w:rPr>
          <w:rStyle w:val="FontStyle51"/>
          <w:sz w:val="26"/>
          <w:szCs w:val="26"/>
        </w:rPr>
        <w:t xml:space="preserve">Понятие о случайном опыте и </w:t>
      </w:r>
      <w:r w:rsidRPr="00027EFC">
        <w:rPr>
          <w:rStyle w:val="FontStyle51"/>
          <w:sz w:val="26"/>
          <w:szCs w:val="26"/>
        </w:rPr>
        <w:lastRenderedPageBreak/>
        <w:t xml:space="preserve">случайном событии. Частота случайного события. Статистический подход к понятию вероятности. Вероятности противоположных событий. Достоверные и невозможные события. </w:t>
      </w:r>
      <w:proofErr w:type="spellStart"/>
      <w:r w:rsidRPr="00027EFC">
        <w:rPr>
          <w:rStyle w:val="FontStyle51"/>
          <w:sz w:val="26"/>
          <w:szCs w:val="26"/>
        </w:rPr>
        <w:t>Равновозможность</w:t>
      </w:r>
      <w:proofErr w:type="spellEnd"/>
      <w:r w:rsidRPr="00027EFC">
        <w:rPr>
          <w:rStyle w:val="FontStyle51"/>
          <w:sz w:val="26"/>
          <w:szCs w:val="26"/>
        </w:rPr>
        <w:t xml:space="preserve"> событий. Классическое определение вероятности.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6"/>
          <w:sz w:val="26"/>
          <w:szCs w:val="26"/>
        </w:rPr>
        <w:t xml:space="preserve">Комбинаторика. </w:t>
      </w:r>
      <w:r w:rsidRPr="00027EFC">
        <w:rPr>
          <w:rStyle w:val="FontStyle51"/>
          <w:sz w:val="26"/>
          <w:szCs w:val="26"/>
        </w:rPr>
        <w:t>Решение комбинаторных задач перебором вариантов. Комбинаторное правило умножения. Перестановки и факториал.</w:t>
      </w:r>
    </w:p>
    <w:p w:rsidR="001759B9" w:rsidRPr="00027EFC" w:rsidRDefault="001759B9" w:rsidP="00027EFC">
      <w:pPr>
        <w:pStyle w:val="Style7"/>
        <w:spacing w:line="240" w:lineRule="auto"/>
        <w:ind w:firstLine="567"/>
        <w:rPr>
          <w:rStyle w:val="FontStyle45"/>
          <w:sz w:val="26"/>
          <w:szCs w:val="26"/>
        </w:rPr>
      </w:pPr>
      <w:r w:rsidRPr="00027EFC">
        <w:rPr>
          <w:rStyle w:val="FontStyle60"/>
          <w:sz w:val="26"/>
          <w:szCs w:val="26"/>
        </w:rPr>
        <w:t xml:space="preserve">ГЕОМЕТРИЯ </w:t>
      </w:r>
      <w:r w:rsidRPr="00027EFC">
        <w:rPr>
          <w:rStyle w:val="FontStyle45"/>
          <w:sz w:val="26"/>
          <w:szCs w:val="26"/>
        </w:rPr>
        <w:t>(255 ч)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6"/>
          <w:sz w:val="26"/>
          <w:szCs w:val="26"/>
        </w:rPr>
        <w:t xml:space="preserve">Наглядная геометрия. </w:t>
      </w:r>
      <w:r w:rsidRPr="00027EFC">
        <w:rPr>
          <w:rStyle w:val="FontStyle51"/>
          <w:sz w:val="26"/>
          <w:szCs w:val="26"/>
        </w:rPr>
        <w:t>Наглядные представления о фигурах на плоскости: прямая, отрезок, луч, угол, ломаная, многоугольник, окружность, круг. Четырехугольник, прямоугольник, квадрат. Треугольник, виды треугольников. Правильные многоугольники. Изображение геометрических фигур. Взаимное расположение двух прямых, двух окружностей, прямой и окружности.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Длина отрезка, ломаной. Периметр многоугольника. Единицы измерения длины. Измерение длины отрезка, построение отрезка заданной длины.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Виды углов. Градусная мера угла. Измерение и построение углов с помощью транспортира.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Понятие площади фигуры; единицы измерения площади. Площадь прямоугольника и площадь квадрата. Приближенное измерение площадей фигур на клетчатой бумаге. Равновеликие фигуры.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Наглядные представления о пространственных фигурах: куб, параллелепипед, призма, пирамида, шар, сфера, конус, цилиндр. Изображение пространственных фигур. Примеры сечений. Многогранники. Правильные многогранники. Примеры разверток многогранников, цилиндра и конуса.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Понятие объема; единицы объема. Объем прямоугольного параллелепипеда, куба.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Понятие о равенстве фигур. Центральная, осевая и зеркальная симметрии. Изображение симметричных фигур.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6"/>
          <w:sz w:val="26"/>
          <w:szCs w:val="26"/>
        </w:rPr>
        <w:t xml:space="preserve">Геометрические фигуры. </w:t>
      </w:r>
      <w:r w:rsidRPr="00027EFC">
        <w:rPr>
          <w:rStyle w:val="FontStyle51"/>
          <w:sz w:val="26"/>
          <w:szCs w:val="26"/>
        </w:rPr>
        <w:t>Прямые и углы. Точка, прямая, плоскость. Отрезок, луч. Угол. Виды углов. Вертикальные и смежные углы. Биссектриса угла.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Параллельные и пересекающиеся прямые. Перпендикулярные прямые. Теоремы о параллельности и перпендикулярности прямых. Перпендикуляр и наклонная к прямой. Серединный перпендикуляр к отрезку.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Геометрическое место точек. Свойства биссектрисы угла и серединного перпендикуляра к отрезку.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Треугольник. Высота, медиана, биссектриса, средняя линия треугольника. Равнобедренные и равносторонние треугольники; свойства и признаки равнобедренного треугольника. Признаки равенства треугольников. Неравенство треугольника. Соотношения между сторонами и углами треугольника. Сумма углов треугольника. Внешние углы треугольника. Теорема Фалеса. Подобие треугольников. Признаки подобия треугольников. Теорема Пифагора. Синус, косинус, тангенс, котангенс острого угла прямоугольного треугольника и углов от 0 до 180°; приведение к острому углу. Решение прямоугольных треугольников. Основное тригонометрическое тождество. Формулы, связывающие синус, косинус, тангенс, котангенс одного и того же угла. Решение треугольников: теорема косинусов и теорема синусов. Замечательные точки треугольника.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Четырехугольник. Параллелограмм, его свойства и признаки. Прямоугольник, квадрат, ромб, их свойства и признаки. Трапеция, средняя линия трапеции.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 xml:space="preserve">Многоугольник. Выпуклые многоугольники. Сумма углов выпуклого </w:t>
      </w:r>
      <w:r w:rsidRPr="00027EFC">
        <w:rPr>
          <w:rStyle w:val="FontStyle51"/>
          <w:sz w:val="26"/>
          <w:szCs w:val="26"/>
        </w:rPr>
        <w:lastRenderedPageBreak/>
        <w:t>многоугольника. Правильные многоугольники.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Окружность и круг. Дуга, хорда. Сектор, сегмент. Центральный угол, вписанный угол; величина вписанного угла. Взаимное расположение прямой и окружности, двух окружностей. Касательная и секущая к окружности, их свойства. Вписанные и описанные многоугольники. Окружность, вписанная в треугольник, и окружность, описанная около треугольника. Вписанные и описанные окружности правильного многоугольника.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Геометрические преобразования. Понятие о равенстве фигур. Понятие о движении: осевая и центральная симметрии, параллельный перенос, поворот. Понятие о подобии фигур и гомотетии.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 xml:space="preserve">Построения с помощью циркуля и линейки. Основные задачи на построение: деление отрезка пополам; построение угла, равного данному; построение треугольника по трем сторонам; построение перпендикуляра к прямой; построение биссектрисы угла; деление отрезка на </w:t>
      </w:r>
      <w:r w:rsidRPr="00027EFC">
        <w:rPr>
          <w:rStyle w:val="FontStyle50"/>
          <w:sz w:val="26"/>
          <w:szCs w:val="26"/>
        </w:rPr>
        <w:t xml:space="preserve">п </w:t>
      </w:r>
      <w:r w:rsidRPr="00027EFC">
        <w:rPr>
          <w:rStyle w:val="FontStyle51"/>
          <w:sz w:val="26"/>
          <w:szCs w:val="26"/>
        </w:rPr>
        <w:t>равных частей.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Решение задач на вычисление, доказательство и построение с использованием свойств изученных фигур.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6"/>
          <w:sz w:val="26"/>
          <w:szCs w:val="26"/>
        </w:rPr>
        <w:t xml:space="preserve">Измерение геометрических величин. </w:t>
      </w:r>
      <w:r w:rsidRPr="00027EFC">
        <w:rPr>
          <w:rStyle w:val="FontStyle51"/>
          <w:sz w:val="26"/>
          <w:szCs w:val="26"/>
        </w:rPr>
        <w:t>Длина отрезка. Расстояние от точки до прямой. Расстояние между параллельными прямыми.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Периметр многоугольника.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Длина окружности, число л; длина дуги окружности.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Градусная мера угла, соответствие между величиной центрального угла и длиной дуги окружности.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Понятие площади плоских фигур. Равносоставленные и равновеликие фигуры. Площадь прямоугольника. Площади параллелограмма, треугольника и трапеции. Площадь многоугольника. Площадь круга и площадь сектора. Соотношение между площадями подобных фигур.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Решение задач на вычисление и доказательство с использованием изученных формул.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6"/>
          <w:sz w:val="26"/>
          <w:szCs w:val="26"/>
        </w:rPr>
        <w:t xml:space="preserve">Координаты. </w:t>
      </w:r>
      <w:r w:rsidRPr="00027EFC">
        <w:rPr>
          <w:rStyle w:val="FontStyle51"/>
          <w:sz w:val="26"/>
          <w:szCs w:val="26"/>
        </w:rPr>
        <w:t>Уравнение прямой. Координаты середины отрезка. Формула расстояния между двумя точками плоскости. Уравнение окружности.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6"/>
          <w:sz w:val="26"/>
          <w:szCs w:val="26"/>
        </w:rPr>
        <w:t xml:space="preserve">Векторы. </w:t>
      </w:r>
      <w:r w:rsidRPr="00027EFC">
        <w:rPr>
          <w:rStyle w:val="FontStyle51"/>
          <w:sz w:val="26"/>
          <w:szCs w:val="26"/>
        </w:rPr>
        <w:t>Длина (модуль) вектора. Равенство векторов. Коллинеарные векторы. Координаты вектора. Умножение вектора на число, сумма векторов, разложение вектора по двум неколлинеарным векторам. Скалярное произведение векторов.</w:t>
      </w:r>
    </w:p>
    <w:p w:rsidR="001759B9" w:rsidRPr="00027EFC" w:rsidRDefault="001759B9" w:rsidP="00027EFC">
      <w:pPr>
        <w:pStyle w:val="Style7"/>
        <w:spacing w:line="240" w:lineRule="auto"/>
        <w:ind w:firstLine="567"/>
        <w:rPr>
          <w:rStyle w:val="FontStyle45"/>
          <w:sz w:val="26"/>
          <w:szCs w:val="26"/>
        </w:rPr>
      </w:pPr>
      <w:r w:rsidRPr="00027EFC">
        <w:rPr>
          <w:rStyle w:val="FontStyle60"/>
          <w:sz w:val="26"/>
          <w:szCs w:val="26"/>
        </w:rPr>
        <w:t xml:space="preserve">ЛОГИКА И МНОЖЕСТВА </w:t>
      </w:r>
      <w:r w:rsidRPr="00027EFC">
        <w:rPr>
          <w:rStyle w:val="FontStyle45"/>
          <w:sz w:val="26"/>
          <w:szCs w:val="26"/>
        </w:rPr>
        <w:t>(10 ч)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6"/>
          <w:sz w:val="26"/>
          <w:szCs w:val="26"/>
        </w:rPr>
        <w:t xml:space="preserve">Теоретико-множественные понятия. </w:t>
      </w:r>
      <w:r w:rsidRPr="00027EFC">
        <w:rPr>
          <w:rStyle w:val="FontStyle51"/>
          <w:sz w:val="26"/>
          <w:szCs w:val="26"/>
        </w:rPr>
        <w:t>Множество, элемент множества. Задание множеств перечислением элементов, характеристическим свойством. Стандартные обозначения числовых множеств. Пустое множество и его обозначение. Подмножество. Объединение и пересечение множеств.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Иллюстрация отношений между множествами с помощью диаграмм Эйлера — Венна.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6"/>
          <w:sz w:val="26"/>
          <w:szCs w:val="26"/>
        </w:rPr>
        <w:t xml:space="preserve">Элементы логики. </w:t>
      </w:r>
      <w:r w:rsidRPr="00027EFC">
        <w:rPr>
          <w:rStyle w:val="FontStyle51"/>
          <w:sz w:val="26"/>
          <w:szCs w:val="26"/>
        </w:rPr>
        <w:t xml:space="preserve">Определение. Аксиомы и теоремы. Доказательство. Доказательство от противного. Теорема, обратная данной. Пример и </w:t>
      </w:r>
      <w:proofErr w:type="spellStart"/>
      <w:r w:rsidRPr="00027EFC">
        <w:rPr>
          <w:rStyle w:val="FontStyle51"/>
          <w:sz w:val="26"/>
          <w:szCs w:val="26"/>
        </w:rPr>
        <w:t>контрпример</w:t>
      </w:r>
      <w:proofErr w:type="spellEnd"/>
      <w:r w:rsidRPr="00027EFC">
        <w:rPr>
          <w:rStyle w:val="FontStyle51"/>
          <w:sz w:val="26"/>
          <w:szCs w:val="26"/>
        </w:rPr>
        <w:t>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0"/>
          <w:sz w:val="26"/>
          <w:szCs w:val="26"/>
        </w:rPr>
      </w:pPr>
      <w:r w:rsidRPr="00027EFC">
        <w:rPr>
          <w:rStyle w:val="FontStyle51"/>
          <w:sz w:val="26"/>
          <w:szCs w:val="26"/>
        </w:rPr>
        <w:t xml:space="preserve">Понятие о равносильности, следовании, употребление логических связок </w:t>
      </w:r>
      <w:r w:rsidRPr="00027EFC">
        <w:rPr>
          <w:rStyle w:val="FontStyle50"/>
          <w:i w:val="0"/>
          <w:sz w:val="26"/>
          <w:szCs w:val="26"/>
        </w:rPr>
        <w:t xml:space="preserve">если то в том и только в том случае, </w:t>
      </w:r>
      <w:r w:rsidRPr="00027EFC">
        <w:rPr>
          <w:rStyle w:val="FontStyle51"/>
          <w:sz w:val="26"/>
          <w:szCs w:val="26"/>
        </w:rPr>
        <w:t xml:space="preserve">логические связки </w:t>
      </w:r>
      <w:r w:rsidRPr="00027EFC">
        <w:rPr>
          <w:rStyle w:val="FontStyle50"/>
          <w:i w:val="0"/>
          <w:sz w:val="26"/>
          <w:szCs w:val="26"/>
        </w:rPr>
        <w:t>и, или</w:t>
      </w:r>
      <w:r w:rsidRPr="00027EFC">
        <w:rPr>
          <w:rStyle w:val="FontStyle50"/>
          <w:sz w:val="26"/>
          <w:szCs w:val="26"/>
        </w:rPr>
        <w:t>.</w:t>
      </w:r>
    </w:p>
    <w:p w:rsidR="001759B9" w:rsidRPr="00027EFC" w:rsidRDefault="001759B9" w:rsidP="00027EFC">
      <w:pPr>
        <w:pStyle w:val="Style7"/>
        <w:spacing w:line="240" w:lineRule="auto"/>
        <w:ind w:firstLine="567"/>
        <w:rPr>
          <w:rStyle w:val="FontStyle60"/>
          <w:sz w:val="26"/>
          <w:szCs w:val="26"/>
        </w:rPr>
      </w:pPr>
      <w:r w:rsidRPr="00027EFC">
        <w:rPr>
          <w:rStyle w:val="FontStyle60"/>
          <w:sz w:val="26"/>
          <w:szCs w:val="26"/>
        </w:rPr>
        <w:t>МАТЕМАТИКА В ИСТОРИЧЕСКОМ РАЗВИТИИ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 xml:space="preserve">История формирования понятия числа: натуральные числа, дроби, недостаточность рациональных чисел для геометрических измерений, </w:t>
      </w:r>
      <w:r w:rsidRPr="00027EFC">
        <w:rPr>
          <w:rStyle w:val="FontStyle51"/>
          <w:sz w:val="26"/>
          <w:szCs w:val="26"/>
        </w:rPr>
        <w:lastRenderedPageBreak/>
        <w:t>иррациональные числа. Старинные системы записи чисел. Дроби в Вавилоне, Египте, Риме. Открытие десятичных дробей. Старинные системы мер. Десятичные дроби и метрическая система мер. Появление отрицательных чисел и нуля. Л. Магницкий. Л. Эйлер.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 xml:space="preserve">Зарождение алгебры в недрах арифметики. Ал-Хорезми. Рождение буквенной символики. П. Ферма, Ф. Виет, Р. Декарт. История вопроса о нахождении формул корней алгебраических уравнений, неразрешимость в радикалах уравнений степени, большей четырех. Н. Тарталья, Дж. </w:t>
      </w:r>
      <w:proofErr w:type="spellStart"/>
      <w:r w:rsidRPr="00027EFC">
        <w:rPr>
          <w:rStyle w:val="FontStyle51"/>
          <w:sz w:val="26"/>
          <w:szCs w:val="26"/>
        </w:rPr>
        <w:t>Кардано</w:t>
      </w:r>
      <w:proofErr w:type="spellEnd"/>
      <w:r w:rsidRPr="00027EFC">
        <w:rPr>
          <w:rStyle w:val="FontStyle51"/>
          <w:sz w:val="26"/>
          <w:szCs w:val="26"/>
        </w:rPr>
        <w:t>, Н. X. Абель, Э. Галуа.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Изобретение метода координат, позволяющего переводить геометрические объекты на язык алгебры. Р. Декарт и П. Ферма. Примеры различных систем координат на плоскости.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Задача Леонардо Пизанского (Фибоначчи) о кроликах, числа Фибоначчи. Задача о шахматной доске.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Истоки теории вероятностей: страховое дело, азартные игры. П. Ферма и Б. Паскаль. Я. Бернулли. А. Н. Колмогоров.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От землемерия к геометрии. Пифагор и его школа. Фалес. Архимед. Построение правильных многоугольников. Трисекция угла. Квадратура круга. Удвоение куба. История числа л. Золотое сечение. «Начала» Евклида. Л. Эйлер. Н. И. Лобачевский. История пятого постулата.</w:t>
      </w:r>
    </w:p>
    <w:p w:rsidR="001759B9" w:rsidRPr="00027EFC" w:rsidRDefault="001759B9" w:rsidP="00027EFC">
      <w:pPr>
        <w:pStyle w:val="Style3"/>
        <w:spacing w:line="240" w:lineRule="auto"/>
        <w:ind w:firstLine="567"/>
        <w:rPr>
          <w:rStyle w:val="FontStyle51"/>
          <w:sz w:val="26"/>
          <w:szCs w:val="26"/>
        </w:rPr>
      </w:pPr>
      <w:r w:rsidRPr="00027EFC">
        <w:rPr>
          <w:rStyle w:val="FontStyle51"/>
          <w:sz w:val="26"/>
          <w:szCs w:val="26"/>
        </w:rPr>
        <w:t>Софизмы, парадоксы.</w:t>
      </w:r>
    </w:p>
    <w:p w:rsidR="00337643" w:rsidRPr="00027EFC" w:rsidRDefault="001759B9" w:rsidP="00027EFC">
      <w:pPr>
        <w:pStyle w:val="Style40"/>
        <w:ind w:firstLine="567"/>
        <w:jc w:val="both"/>
        <w:rPr>
          <w:rStyle w:val="FontStyle50"/>
          <w:sz w:val="26"/>
          <w:szCs w:val="26"/>
        </w:rPr>
      </w:pPr>
      <w:r w:rsidRPr="00027EFC">
        <w:rPr>
          <w:rStyle w:val="FontStyle50"/>
          <w:sz w:val="26"/>
          <w:szCs w:val="26"/>
        </w:rPr>
        <w:t xml:space="preserve">Резерв времени </w:t>
      </w:r>
      <w:r w:rsidRPr="00027EFC">
        <w:rPr>
          <w:rStyle w:val="FontStyle58"/>
          <w:sz w:val="26"/>
          <w:szCs w:val="26"/>
        </w:rPr>
        <w:t xml:space="preserve">— </w:t>
      </w:r>
      <w:r w:rsidRPr="00027EFC">
        <w:rPr>
          <w:rStyle w:val="FontStyle50"/>
          <w:sz w:val="26"/>
          <w:szCs w:val="26"/>
        </w:rPr>
        <w:t>55 ч</w:t>
      </w:r>
    </w:p>
    <w:p w:rsidR="00027EFC" w:rsidRPr="002C1539" w:rsidRDefault="00027EFC" w:rsidP="00027EFC">
      <w:pPr>
        <w:pStyle w:val="Style27"/>
        <w:widowControl/>
        <w:spacing w:line="240" w:lineRule="auto"/>
        <w:ind w:firstLine="567"/>
        <w:jc w:val="center"/>
        <w:rPr>
          <w:rStyle w:val="FontStyle52"/>
          <w:b/>
          <w:sz w:val="26"/>
          <w:szCs w:val="26"/>
        </w:rPr>
      </w:pPr>
    </w:p>
    <w:p w:rsidR="00337643" w:rsidRPr="00027EFC" w:rsidRDefault="00337643" w:rsidP="00027EFC">
      <w:pPr>
        <w:pStyle w:val="Style27"/>
        <w:widowControl/>
        <w:spacing w:line="240" w:lineRule="auto"/>
        <w:ind w:firstLine="567"/>
        <w:jc w:val="center"/>
        <w:rPr>
          <w:rStyle w:val="FontStyle52"/>
          <w:b/>
          <w:sz w:val="26"/>
          <w:szCs w:val="26"/>
        </w:rPr>
      </w:pPr>
      <w:r w:rsidRPr="00027EFC">
        <w:rPr>
          <w:rStyle w:val="FontStyle52"/>
          <w:b/>
          <w:sz w:val="26"/>
          <w:szCs w:val="26"/>
        </w:rPr>
        <w:t>Ценностные ориентиры содержания учебного предмета</w:t>
      </w:r>
    </w:p>
    <w:p w:rsidR="00337643" w:rsidRPr="00027EFC" w:rsidRDefault="00337643" w:rsidP="00027EFC">
      <w:pPr>
        <w:pStyle w:val="Style27"/>
        <w:widowControl/>
        <w:spacing w:line="240" w:lineRule="auto"/>
        <w:ind w:firstLine="567"/>
        <w:rPr>
          <w:rStyle w:val="FontStyle52"/>
          <w:sz w:val="26"/>
          <w:szCs w:val="26"/>
        </w:rPr>
      </w:pPr>
      <w:r w:rsidRPr="00027EFC">
        <w:rPr>
          <w:rStyle w:val="FontStyle52"/>
          <w:sz w:val="26"/>
          <w:szCs w:val="26"/>
        </w:rPr>
        <w:t>Математическое образование играет важную роль, как в практической, так и в духов</w:t>
      </w:r>
      <w:r w:rsidRPr="00027EFC">
        <w:rPr>
          <w:rStyle w:val="FontStyle52"/>
          <w:sz w:val="26"/>
          <w:szCs w:val="26"/>
        </w:rPr>
        <w:softHyphen/>
        <w:t>ной жизни общества. Практическая сторона математического образова</w:t>
      </w:r>
      <w:r w:rsidRPr="00027EFC">
        <w:rPr>
          <w:rStyle w:val="FontStyle52"/>
          <w:sz w:val="26"/>
          <w:szCs w:val="26"/>
        </w:rPr>
        <w:softHyphen/>
        <w:t>ния связана с формиро</w:t>
      </w:r>
      <w:r w:rsidRPr="00027EFC">
        <w:rPr>
          <w:rStyle w:val="FontStyle52"/>
          <w:sz w:val="26"/>
          <w:szCs w:val="26"/>
        </w:rPr>
        <w:softHyphen/>
        <w:t>вани</w:t>
      </w:r>
      <w:r w:rsidRPr="00027EFC">
        <w:rPr>
          <w:rStyle w:val="FontStyle52"/>
          <w:sz w:val="26"/>
          <w:szCs w:val="26"/>
        </w:rPr>
        <w:softHyphen/>
        <w:t>ем способов деятельности, духовная — с интеллектуальным развитием чело</w:t>
      </w:r>
      <w:r w:rsidRPr="00027EFC">
        <w:rPr>
          <w:rStyle w:val="FontStyle52"/>
          <w:sz w:val="26"/>
          <w:szCs w:val="26"/>
        </w:rPr>
        <w:softHyphen/>
        <w:t>века, формированием характера и общей куль</w:t>
      </w:r>
      <w:r w:rsidRPr="00027EFC">
        <w:rPr>
          <w:rStyle w:val="FontStyle52"/>
          <w:sz w:val="26"/>
          <w:szCs w:val="26"/>
        </w:rPr>
        <w:softHyphen/>
        <w:t>туры.</w:t>
      </w:r>
    </w:p>
    <w:p w:rsidR="00337643" w:rsidRPr="00027EFC" w:rsidRDefault="00337643" w:rsidP="00027EFC">
      <w:pPr>
        <w:pStyle w:val="Style27"/>
        <w:widowControl/>
        <w:spacing w:line="240" w:lineRule="auto"/>
        <w:ind w:firstLine="567"/>
        <w:rPr>
          <w:rStyle w:val="FontStyle52"/>
          <w:sz w:val="26"/>
          <w:szCs w:val="26"/>
        </w:rPr>
      </w:pPr>
      <w:r w:rsidRPr="00027EFC">
        <w:rPr>
          <w:rStyle w:val="FontStyle52"/>
          <w:sz w:val="26"/>
          <w:szCs w:val="26"/>
        </w:rPr>
        <w:t>Практическая полезность математики обусловлена тем, что ее предметом яв</w:t>
      </w:r>
      <w:r w:rsidRPr="00027EFC">
        <w:rPr>
          <w:rStyle w:val="FontStyle52"/>
          <w:sz w:val="26"/>
          <w:szCs w:val="26"/>
        </w:rPr>
        <w:softHyphen/>
        <w:t>ляются фунда</w:t>
      </w:r>
      <w:r w:rsidRPr="00027EFC">
        <w:rPr>
          <w:rStyle w:val="FontStyle52"/>
          <w:sz w:val="26"/>
          <w:szCs w:val="26"/>
        </w:rPr>
        <w:softHyphen/>
        <w:t>ментальные структуры реально</w:t>
      </w:r>
      <w:r w:rsidRPr="00027EFC">
        <w:rPr>
          <w:rStyle w:val="FontStyle52"/>
          <w:sz w:val="26"/>
          <w:szCs w:val="26"/>
        </w:rPr>
        <w:softHyphen/>
        <w:t>го мира: пространственные формы и количественные отноше</w:t>
      </w:r>
      <w:r w:rsidRPr="00027EFC">
        <w:rPr>
          <w:rStyle w:val="FontStyle52"/>
          <w:sz w:val="26"/>
          <w:szCs w:val="26"/>
        </w:rPr>
        <w:softHyphen/>
        <w:t>ния — от простейших, усваиваемых в непосред</w:t>
      </w:r>
      <w:r w:rsidRPr="00027EFC">
        <w:rPr>
          <w:rStyle w:val="FontStyle52"/>
          <w:sz w:val="26"/>
          <w:szCs w:val="26"/>
        </w:rPr>
        <w:softHyphen/>
        <w:t>ственном опы</w:t>
      </w:r>
      <w:r w:rsidRPr="00027EFC">
        <w:rPr>
          <w:rStyle w:val="FontStyle52"/>
          <w:sz w:val="26"/>
          <w:szCs w:val="26"/>
        </w:rPr>
        <w:softHyphen/>
        <w:t>те, до достаточно слож</w:t>
      </w:r>
      <w:r w:rsidRPr="00027EFC">
        <w:rPr>
          <w:rStyle w:val="FontStyle52"/>
          <w:sz w:val="26"/>
          <w:szCs w:val="26"/>
        </w:rPr>
        <w:softHyphen/>
        <w:t>ных, необходимых для разви</w:t>
      </w:r>
      <w:r w:rsidRPr="00027EFC">
        <w:rPr>
          <w:rStyle w:val="FontStyle52"/>
          <w:sz w:val="26"/>
          <w:szCs w:val="26"/>
        </w:rPr>
        <w:softHyphen/>
        <w:t>тия научных и технологических идей. Без конкретных математиче</w:t>
      </w:r>
      <w:r w:rsidRPr="00027EFC">
        <w:rPr>
          <w:rStyle w:val="FontStyle52"/>
          <w:sz w:val="26"/>
          <w:szCs w:val="26"/>
        </w:rPr>
        <w:softHyphen/>
        <w:t>ских зна</w:t>
      </w:r>
      <w:r w:rsidRPr="00027EFC">
        <w:rPr>
          <w:rStyle w:val="FontStyle52"/>
          <w:sz w:val="26"/>
          <w:szCs w:val="26"/>
        </w:rPr>
        <w:softHyphen/>
        <w:t>ний затруднено понимание принципов устройства и ис</w:t>
      </w:r>
      <w:r w:rsidRPr="00027EFC">
        <w:rPr>
          <w:rStyle w:val="FontStyle52"/>
          <w:sz w:val="26"/>
          <w:szCs w:val="26"/>
        </w:rPr>
        <w:softHyphen/>
        <w:t>пользования современ</w:t>
      </w:r>
      <w:r w:rsidRPr="00027EFC">
        <w:rPr>
          <w:rStyle w:val="FontStyle52"/>
          <w:sz w:val="26"/>
          <w:szCs w:val="26"/>
        </w:rPr>
        <w:softHyphen/>
        <w:t>ной техники, восприятие и интерпретация разнообразной социальной, экономиче</w:t>
      </w:r>
      <w:r w:rsidRPr="00027EFC">
        <w:rPr>
          <w:rStyle w:val="FontStyle52"/>
          <w:sz w:val="26"/>
          <w:szCs w:val="26"/>
        </w:rPr>
        <w:softHyphen/>
        <w:t>ской, политической информации, малоэффективна повседневная практическая деятельность. Каждому человеку в своей жизни приходится вы</w:t>
      </w:r>
      <w:r w:rsidRPr="00027EFC">
        <w:rPr>
          <w:rStyle w:val="FontStyle52"/>
          <w:sz w:val="26"/>
          <w:szCs w:val="26"/>
        </w:rPr>
        <w:softHyphen/>
        <w:t>полнять достаточно слож</w:t>
      </w:r>
      <w:r w:rsidRPr="00027EFC">
        <w:rPr>
          <w:rStyle w:val="FontStyle52"/>
          <w:sz w:val="26"/>
          <w:szCs w:val="26"/>
        </w:rPr>
        <w:softHyphen/>
        <w:t>ные расчеты, находить в справочниках нужные фор</w:t>
      </w:r>
      <w:r w:rsidRPr="00027EFC">
        <w:rPr>
          <w:rStyle w:val="FontStyle52"/>
          <w:sz w:val="26"/>
          <w:szCs w:val="26"/>
        </w:rPr>
        <w:softHyphen/>
        <w:t>мулы и применять их, владеть практиче</w:t>
      </w:r>
      <w:r w:rsidRPr="00027EFC">
        <w:rPr>
          <w:rStyle w:val="FontStyle52"/>
          <w:sz w:val="26"/>
          <w:szCs w:val="26"/>
        </w:rPr>
        <w:softHyphen/>
        <w:t>скими прие</w:t>
      </w:r>
      <w:r w:rsidRPr="00027EFC">
        <w:rPr>
          <w:rStyle w:val="FontStyle52"/>
          <w:sz w:val="26"/>
          <w:szCs w:val="26"/>
        </w:rPr>
        <w:softHyphen/>
        <w:t>мами геометрических измере</w:t>
      </w:r>
      <w:r w:rsidRPr="00027EFC">
        <w:rPr>
          <w:rStyle w:val="FontStyle52"/>
          <w:sz w:val="26"/>
          <w:szCs w:val="26"/>
        </w:rPr>
        <w:softHyphen/>
        <w:t>ний и построений, читать инфор</w:t>
      </w:r>
      <w:r w:rsidRPr="00027EFC">
        <w:rPr>
          <w:rStyle w:val="FontStyle52"/>
          <w:sz w:val="26"/>
          <w:szCs w:val="26"/>
        </w:rPr>
        <w:softHyphen/>
        <w:t>мацию, представленную в виду таб</w:t>
      </w:r>
      <w:r w:rsidRPr="00027EFC">
        <w:rPr>
          <w:rStyle w:val="FontStyle52"/>
          <w:sz w:val="26"/>
          <w:szCs w:val="26"/>
        </w:rPr>
        <w:softHyphen/>
        <w:t>лиц, диаграмм, графиков, понимать вероятностный характер случайных собы</w:t>
      </w:r>
      <w:r w:rsidRPr="00027EFC">
        <w:rPr>
          <w:rStyle w:val="FontStyle52"/>
          <w:sz w:val="26"/>
          <w:szCs w:val="26"/>
        </w:rPr>
        <w:softHyphen/>
        <w:t>тий, со</w:t>
      </w:r>
      <w:r w:rsidRPr="00027EFC">
        <w:rPr>
          <w:rStyle w:val="FontStyle52"/>
          <w:sz w:val="26"/>
          <w:szCs w:val="26"/>
        </w:rPr>
        <w:softHyphen/>
        <w:t>ставлять несложные алгоритмы и др.</w:t>
      </w:r>
    </w:p>
    <w:p w:rsidR="00337643" w:rsidRPr="00027EFC" w:rsidRDefault="00337643" w:rsidP="00027EFC">
      <w:pPr>
        <w:pStyle w:val="Style27"/>
        <w:widowControl/>
        <w:spacing w:line="240" w:lineRule="auto"/>
        <w:ind w:firstLine="567"/>
        <w:rPr>
          <w:rStyle w:val="FontStyle52"/>
          <w:sz w:val="26"/>
          <w:szCs w:val="26"/>
        </w:rPr>
      </w:pPr>
      <w:r w:rsidRPr="00027EFC">
        <w:rPr>
          <w:rStyle w:val="FontStyle52"/>
          <w:sz w:val="26"/>
          <w:szCs w:val="26"/>
        </w:rPr>
        <w:t>Без базовой математической подготовки невозможно стать образованным со</w:t>
      </w:r>
      <w:r w:rsidRPr="00027EFC">
        <w:rPr>
          <w:rStyle w:val="FontStyle52"/>
          <w:sz w:val="26"/>
          <w:szCs w:val="26"/>
        </w:rPr>
        <w:softHyphen/>
        <w:t>времен</w:t>
      </w:r>
      <w:r w:rsidRPr="00027EFC">
        <w:rPr>
          <w:rStyle w:val="FontStyle52"/>
          <w:sz w:val="26"/>
          <w:szCs w:val="26"/>
        </w:rPr>
        <w:softHyphen/>
        <w:t>ным человеком. В школе математика служит опорным предметом для изучения смежных дисцип</w:t>
      </w:r>
      <w:r w:rsidRPr="00027EFC">
        <w:rPr>
          <w:rStyle w:val="FontStyle52"/>
          <w:sz w:val="26"/>
          <w:szCs w:val="26"/>
        </w:rPr>
        <w:softHyphen/>
        <w:t>лин. В после школьной жизни реальной необходи</w:t>
      </w:r>
      <w:r w:rsidRPr="00027EFC">
        <w:rPr>
          <w:rStyle w:val="FontStyle52"/>
          <w:sz w:val="26"/>
          <w:szCs w:val="26"/>
        </w:rPr>
        <w:softHyphen/>
        <w:t>мостью в наши дни является непрерыв</w:t>
      </w:r>
      <w:r w:rsidRPr="00027EFC">
        <w:rPr>
          <w:rStyle w:val="FontStyle52"/>
          <w:sz w:val="26"/>
          <w:szCs w:val="26"/>
        </w:rPr>
        <w:softHyphen/>
        <w:t>ное образование, что требует полноценной базовой общеобразовательной подго</w:t>
      </w:r>
      <w:r w:rsidRPr="00027EFC">
        <w:rPr>
          <w:rStyle w:val="FontStyle52"/>
          <w:sz w:val="26"/>
          <w:szCs w:val="26"/>
        </w:rPr>
        <w:softHyphen/>
        <w:t>товки, в том числе и математи</w:t>
      </w:r>
      <w:r w:rsidRPr="00027EFC">
        <w:rPr>
          <w:rStyle w:val="FontStyle52"/>
          <w:sz w:val="26"/>
          <w:szCs w:val="26"/>
        </w:rPr>
        <w:softHyphen/>
        <w:t>ческой. И наконец, все больше специально</w:t>
      </w:r>
      <w:r w:rsidRPr="00027EFC">
        <w:rPr>
          <w:rStyle w:val="FontStyle52"/>
          <w:sz w:val="26"/>
          <w:szCs w:val="26"/>
        </w:rPr>
        <w:softHyphen/>
        <w:t>стей, где необхо</w:t>
      </w:r>
      <w:r w:rsidRPr="00027EFC">
        <w:rPr>
          <w:rStyle w:val="FontStyle52"/>
          <w:sz w:val="26"/>
          <w:szCs w:val="26"/>
        </w:rPr>
        <w:softHyphen/>
        <w:t>дим высо</w:t>
      </w:r>
      <w:r w:rsidRPr="00027EFC">
        <w:rPr>
          <w:rStyle w:val="FontStyle52"/>
          <w:sz w:val="26"/>
          <w:szCs w:val="26"/>
        </w:rPr>
        <w:softHyphen/>
        <w:t>кий уровень образования, связано с непосредственным применением матема</w:t>
      </w:r>
      <w:r w:rsidRPr="00027EFC">
        <w:rPr>
          <w:rStyle w:val="FontStyle52"/>
          <w:sz w:val="26"/>
          <w:szCs w:val="26"/>
        </w:rPr>
        <w:softHyphen/>
        <w:t xml:space="preserve">тики (экономика, бизнес, финансы, </w:t>
      </w:r>
      <w:r w:rsidRPr="00027EFC">
        <w:rPr>
          <w:rStyle w:val="FontStyle52"/>
          <w:sz w:val="26"/>
          <w:szCs w:val="26"/>
        </w:rPr>
        <w:lastRenderedPageBreak/>
        <w:t>физика, химия, техника, информа</w:t>
      </w:r>
      <w:r w:rsidRPr="00027EFC">
        <w:rPr>
          <w:rStyle w:val="FontStyle52"/>
          <w:sz w:val="26"/>
          <w:szCs w:val="26"/>
        </w:rPr>
        <w:softHyphen/>
        <w:t>тика, био</w:t>
      </w:r>
      <w:r w:rsidRPr="00027EFC">
        <w:rPr>
          <w:rStyle w:val="FontStyle52"/>
          <w:sz w:val="26"/>
          <w:szCs w:val="26"/>
        </w:rPr>
        <w:softHyphen/>
        <w:t>логия, психоло</w:t>
      </w:r>
      <w:r w:rsidRPr="00027EFC">
        <w:rPr>
          <w:rStyle w:val="FontStyle52"/>
          <w:sz w:val="26"/>
          <w:szCs w:val="26"/>
        </w:rPr>
        <w:softHyphen/>
        <w:t>гия и др.). Таким образом, расширяется круг школьни</w:t>
      </w:r>
      <w:r w:rsidRPr="00027EFC">
        <w:rPr>
          <w:rStyle w:val="FontStyle52"/>
          <w:sz w:val="26"/>
          <w:szCs w:val="26"/>
        </w:rPr>
        <w:softHyphen/>
        <w:t>ков, для которых математика стано</w:t>
      </w:r>
      <w:r w:rsidRPr="00027EFC">
        <w:rPr>
          <w:rStyle w:val="FontStyle52"/>
          <w:sz w:val="26"/>
          <w:szCs w:val="26"/>
        </w:rPr>
        <w:softHyphen/>
        <w:t>вится значимым предметом.</w:t>
      </w:r>
    </w:p>
    <w:p w:rsidR="00337643" w:rsidRPr="00027EFC" w:rsidRDefault="00337643" w:rsidP="00027EFC">
      <w:pPr>
        <w:ind w:firstLine="567"/>
        <w:jc w:val="both"/>
        <w:rPr>
          <w:rStyle w:val="FontStyle52"/>
          <w:sz w:val="26"/>
          <w:szCs w:val="26"/>
        </w:rPr>
      </w:pPr>
      <w:r w:rsidRPr="00027EFC">
        <w:rPr>
          <w:rStyle w:val="FontStyle52"/>
          <w:sz w:val="26"/>
          <w:szCs w:val="26"/>
        </w:rPr>
        <w:t>Для жизни в современном обществе важным является формирование математиче</w:t>
      </w:r>
      <w:r w:rsidRPr="00027EFC">
        <w:rPr>
          <w:rStyle w:val="FontStyle52"/>
          <w:sz w:val="26"/>
          <w:szCs w:val="26"/>
        </w:rPr>
        <w:softHyphen/>
        <w:t>ского стиля мышления, проявляю</w:t>
      </w:r>
      <w:r w:rsidRPr="00027EFC">
        <w:rPr>
          <w:rStyle w:val="FontStyle52"/>
          <w:sz w:val="26"/>
          <w:szCs w:val="26"/>
        </w:rPr>
        <w:softHyphen/>
        <w:t>щегося в определенных умствен</w:t>
      </w:r>
      <w:r w:rsidRPr="00027EFC">
        <w:rPr>
          <w:rStyle w:val="FontStyle52"/>
          <w:sz w:val="26"/>
          <w:szCs w:val="26"/>
        </w:rPr>
        <w:softHyphen/>
        <w:t>ных навыках. В процессе ма</w:t>
      </w:r>
      <w:r w:rsidRPr="00027EFC">
        <w:rPr>
          <w:rStyle w:val="FontStyle52"/>
          <w:sz w:val="26"/>
          <w:szCs w:val="26"/>
        </w:rPr>
        <w:softHyphen/>
        <w:t>тематической деятельности в арсенал приемов и методов че</w:t>
      </w:r>
      <w:r w:rsidRPr="00027EFC">
        <w:rPr>
          <w:rStyle w:val="FontStyle52"/>
          <w:sz w:val="26"/>
          <w:szCs w:val="26"/>
        </w:rPr>
        <w:softHyphen/>
        <w:t>ловеческого мышления естест</w:t>
      </w:r>
      <w:r w:rsidRPr="00027EFC">
        <w:rPr>
          <w:rStyle w:val="FontStyle52"/>
          <w:sz w:val="26"/>
          <w:szCs w:val="26"/>
        </w:rPr>
        <w:softHyphen/>
        <w:t>венным образом включаются индукция и дедукция, обобщение и конкрети</w:t>
      </w:r>
      <w:r w:rsidRPr="00027EFC">
        <w:rPr>
          <w:rStyle w:val="FontStyle52"/>
          <w:sz w:val="26"/>
          <w:szCs w:val="26"/>
        </w:rPr>
        <w:softHyphen/>
        <w:t>зация, анализ и синтез, классификация и систематизация, абстрагирова</w:t>
      </w:r>
      <w:r w:rsidRPr="00027EFC">
        <w:rPr>
          <w:rStyle w:val="FontStyle52"/>
          <w:sz w:val="26"/>
          <w:szCs w:val="26"/>
        </w:rPr>
        <w:softHyphen/>
        <w:t>ние и аналогия. Объекты математиче</w:t>
      </w:r>
      <w:r w:rsidRPr="00027EFC">
        <w:rPr>
          <w:rStyle w:val="FontStyle52"/>
          <w:sz w:val="26"/>
          <w:szCs w:val="26"/>
        </w:rPr>
        <w:softHyphen/>
        <w:t>ских умозаключений и пра</w:t>
      </w:r>
      <w:r w:rsidRPr="00027EFC">
        <w:rPr>
          <w:rStyle w:val="FontStyle52"/>
          <w:sz w:val="26"/>
          <w:szCs w:val="26"/>
        </w:rPr>
        <w:softHyphen/>
        <w:t>вила их конструирования вскрывают механизм логиче</w:t>
      </w:r>
      <w:r w:rsidRPr="00027EFC">
        <w:rPr>
          <w:rStyle w:val="FontStyle52"/>
          <w:sz w:val="26"/>
          <w:szCs w:val="26"/>
        </w:rPr>
        <w:softHyphen/>
        <w:t>ских построе</w:t>
      </w:r>
      <w:r w:rsidRPr="00027EFC">
        <w:rPr>
          <w:rStyle w:val="FontStyle52"/>
          <w:sz w:val="26"/>
          <w:szCs w:val="26"/>
        </w:rPr>
        <w:softHyphen/>
        <w:t>ний, выраба</w:t>
      </w:r>
      <w:r w:rsidRPr="00027EFC">
        <w:rPr>
          <w:rStyle w:val="FontStyle52"/>
          <w:sz w:val="26"/>
          <w:szCs w:val="26"/>
        </w:rPr>
        <w:softHyphen/>
        <w:t>тывают умения формулировать, обосновывать и доказы</w:t>
      </w:r>
      <w:r w:rsidRPr="00027EFC">
        <w:rPr>
          <w:rStyle w:val="FontStyle52"/>
          <w:sz w:val="26"/>
          <w:szCs w:val="26"/>
        </w:rPr>
        <w:softHyphen/>
        <w:t>вать суждения, тем самым развивают логическое мыш</w:t>
      </w:r>
      <w:r w:rsidRPr="00027EFC">
        <w:rPr>
          <w:rStyle w:val="FontStyle52"/>
          <w:sz w:val="26"/>
          <w:szCs w:val="26"/>
        </w:rPr>
        <w:softHyphen/>
        <w:t>ление. Ведущая роль принадлежит матема</w:t>
      </w:r>
      <w:r w:rsidRPr="00027EFC">
        <w:rPr>
          <w:rStyle w:val="FontStyle52"/>
          <w:sz w:val="26"/>
          <w:szCs w:val="26"/>
        </w:rPr>
        <w:softHyphen/>
        <w:t>тике в формирова</w:t>
      </w:r>
      <w:r w:rsidRPr="00027EFC">
        <w:rPr>
          <w:rStyle w:val="FontStyle52"/>
          <w:sz w:val="26"/>
          <w:szCs w:val="26"/>
        </w:rPr>
        <w:softHyphen/>
        <w:t>нии алгоритмического мышления и воспитании уме</w:t>
      </w:r>
      <w:r w:rsidRPr="00027EFC">
        <w:rPr>
          <w:rStyle w:val="FontStyle52"/>
          <w:sz w:val="26"/>
          <w:szCs w:val="26"/>
        </w:rPr>
        <w:softHyphen/>
        <w:t>ний дей</w:t>
      </w:r>
      <w:r w:rsidRPr="00027EFC">
        <w:rPr>
          <w:rStyle w:val="FontStyle52"/>
          <w:sz w:val="26"/>
          <w:szCs w:val="26"/>
        </w:rPr>
        <w:softHyphen/>
        <w:t>ство</w:t>
      </w:r>
      <w:r w:rsidRPr="00027EFC">
        <w:rPr>
          <w:rStyle w:val="FontStyle52"/>
          <w:sz w:val="26"/>
          <w:szCs w:val="26"/>
        </w:rPr>
        <w:softHyphen/>
        <w:t>вать по заданному алгоритму и конструировать новые. В ходе реше</w:t>
      </w:r>
      <w:r w:rsidRPr="00027EFC">
        <w:rPr>
          <w:rStyle w:val="FontStyle52"/>
          <w:sz w:val="26"/>
          <w:szCs w:val="26"/>
        </w:rPr>
        <w:softHyphen/>
        <w:t>ния задач — основной учебной деятельности на уроках математики — развиваются творческая и прикладная сто</w:t>
      </w:r>
      <w:r w:rsidRPr="00027EFC">
        <w:rPr>
          <w:rStyle w:val="FontStyle52"/>
          <w:sz w:val="26"/>
          <w:szCs w:val="26"/>
        </w:rPr>
        <w:softHyphen/>
        <w:t>роны мышления.</w:t>
      </w:r>
    </w:p>
    <w:p w:rsidR="00337643" w:rsidRPr="00027EFC" w:rsidRDefault="00337643" w:rsidP="00027EFC">
      <w:pPr>
        <w:pStyle w:val="Style27"/>
        <w:widowControl/>
        <w:spacing w:line="240" w:lineRule="auto"/>
        <w:ind w:firstLine="567"/>
        <w:rPr>
          <w:rStyle w:val="FontStyle52"/>
          <w:sz w:val="26"/>
          <w:szCs w:val="26"/>
        </w:rPr>
      </w:pPr>
      <w:r w:rsidRPr="00027EFC">
        <w:rPr>
          <w:rStyle w:val="FontStyle52"/>
          <w:sz w:val="26"/>
          <w:szCs w:val="26"/>
        </w:rPr>
        <w:t>Обучение математике дает возможность развивать у уча</w:t>
      </w:r>
      <w:r w:rsidRPr="00027EFC">
        <w:rPr>
          <w:rStyle w:val="FontStyle52"/>
          <w:sz w:val="26"/>
          <w:szCs w:val="26"/>
        </w:rPr>
        <w:softHyphen/>
        <w:t>щихся точную, эко</w:t>
      </w:r>
      <w:r w:rsidRPr="00027EFC">
        <w:rPr>
          <w:rStyle w:val="FontStyle52"/>
          <w:sz w:val="26"/>
          <w:szCs w:val="26"/>
        </w:rPr>
        <w:softHyphen/>
        <w:t>номную и ин</w:t>
      </w:r>
      <w:r w:rsidRPr="00027EFC">
        <w:rPr>
          <w:rStyle w:val="FontStyle52"/>
          <w:sz w:val="26"/>
          <w:szCs w:val="26"/>
        </w:rPr>
        <w:softHyphen/>
        <w:t>формативную речь, умение отбирать наиболее подходящие языковые (в частности, сим</w:t>
      </w:r>
      <w:r w:rsidRPr="00027EFC">
        <w:rPr>
          <w:rStyle w:val="FontStyle52"/>
          <w:sz w:val="26"/>
          <w:szCs w:val="26"/>
        </w:rPr>
        <w:softHyphen/>
        <w:t>волические, графические) средства.</w:t>
      </w:r>
    </w:p>
    <w:p w:rsidR="00337643" w:rsidRPr="00027EFC" w:rsidRDefault="00337643" w:rsidP="00027EFC">
      <w:pPr>
        <w:pStyle w:val="Style27"/>
        <w:widowControl/>
        <w:spacing w:line="240" w:lineRule="auto"/>
        <w:ind w:firstLine="567"/>
        <w:rPr>
          <w:rStyle w:val="FontStyle52"/>
          <w:sz w:val="26"/>
          <w:szCs w:val="26"/>
        </w:rPr>
      </w:pPr>
      <w:r w:rsidRPr="00027EFC">
        <w:rPr>
          <w:rStyle w:val="FontStyle52"/>
          <w:sz w:val="26"/>
          <w:szCs w:val="26"/>
        </w:rPr>
        <w:t>Математическое образование вносит свой вклад в форми</w:t>
      </w:r>
      <w:r w:rsidRPr="00027EFC">
        <w:rPr>
          <w:rStyle w:val="FontStyle52"/>
          <w:sz w:val="26"/>
          <w:szCs w:val="26"/>
        </w:rPr>
        <w:softHyphen/>
        <w:t>рование общей куль</w:t>
      </w:r>
      <w:r w:rsidRPr="00027EFC">
        <w:rPr>
          <w:rStyle w:val="FontStyle52"/>
          <w:sz w:val="26"/>
          <w:szCs w:val="26"/>
        </w:rPr>
        <w:softHyphen/>
        <w:t>туры чело</w:t>
      </w:r>
      <w:r w:rsidRPr="00027EFC">
        <w:rPr>
          <w:rStyle w:val="FontStyle52"/>
          <w:sz w:val="26"/>
          <w:szCs w:val="26"/>
        </w:rPr>
        <w:softHyphen/>
        <w:t>века. Необходимым компонен</w:t>
      </w:r>
      <w:r w:rsidRPr="00027EFC">
        <w:rPr>
          <w:rStyle w:val="FontStyle52"/>
          <w:sz w:val="26"/>
          <w:szCs w:val="26"/>
        </w:rPr>
        <w:softHyphen/>
        <w:t>том общей культуры в современ</w:t>
      </w:r>
      <w:r w:rsidRPr="00027EFC">
        <w:rPr>
          <w:rStyle w:val="FontStyle52"/>
          <w:sz w:val="26"/>
          <w:szCs w:val="26"/>
        </w:rPr>
        <w:softHyphen/>
        <w:t>ном толковании явля</w:t>
      </w:r>
      <w:r w:rsidRPr="00027EFC">
        <w:rPr>
          <w:rStyle w:val="FontStyle52"/>
          <w:sz w:val="26"/>
          <w:szCs w:val="26"/>
        </w:rPr>
        <w:softHyphen/>
        <w:t>ется об</w:t>
      </w:r>
      <w:r w:rsidRPr="00027EFC">
        <w:rPr>
          <w:rStyle w:val="FontStyle52"/>
          <w:sz w:val="26"/>
          <w:szCs w:val="26"/>
        </w:rPr>
        <w:softHyphen/>
        <w:t>щее знакомство с методами познания действительно</w:t>
      </w:r>
      <w:r w:rsidRPr="00027EFC">
        <w:rPr>
          <w:rStyle w:val="FontStyle52"/>
          <w:sz w:val="26"/>
          <w:szCs w:val="26"/>
        </w:rPr>
        <w:softHyphen/>
        <w:t>сти, представление о предмете и методе математики, его отли</w:t>
      </w:r>
      <w:r w:rsidRPr="00027EFC">
        <w:rPr>
          <w:rStyle w:val="FontStyle52"/>
          <w:sz w:val="26"/>
          <w:szCs w:val="26"/>
        </w:rPr>
        <w:softHyphen/>
        <w:t>чия от методов естественных и гуманитарных наук, об особенно</w:t>
      </w:r>
      <w:r w:rsidRPr="00027EFC">
        <w:rPr>
          <w:rStyle w:val="FontStyle52"/>
          <w:sz w:val="26"/>
          <w:szCs w:val="26"/>
        </w:rPr>
        <w:softHyphen/>
        <w:t>стях примене</w:t>
      </w:r>
      <w:r w:rsidRPr="00027EFC">
        <w:rPr>
          <w:rStyle w:val="FontStyle52"/>
          <w:sz w:val="26"/>
          <w:szCs w:val="26"/>
        </w:rPr>
        <w:softHyphen/>
        <w:t>ния математики для решения научных и при</w:t>
      </w:r>
      <w:r w:rsidRPr="00027EFC">
        <w:rPr>
          <w:rStyle w:val="FontStyle52"/>
          <w:sz w:val="26"/>
          <w:szCs w:val="26"/>
        </w:rPr>
        <w:softHyphen/>
        <w:t>кладных задач.</w:t>
      </w:r>
    </w:p>
    <w:p w:rsidR="00337643" w:rsidRPr="00027EFC" w:rsidRDefault="00337643" w:rsidP="00027EFC">
      <w:pPr>
        <w:pStyle w:val="Style27"/>
        <w:widowControl/>
        <w:spacing w:line="240" w:lineRule="auto"/>
        <w:ind w:firstLine="567"/>
        <w:rPr>
          <w:rStyle w:val="FontStyle52"/>
          <w:sz w:val="26"/>
          <w:szCs w:val="26"/>
        </w:rPr>
      </w:pPr>
      <w:r w:rsidRPr="00027EFC">
        <w:rPr>
          <w:rStyle w:val="FontStyle52"/>
          <w:sz w:val="26"/>
          <w:szCs w:val="26"/>
        </w:rPr>
        <w:t>Изучение математики способствует эстетическому воспита</w:t>
      </w:r>
      <w:r w:rsidRPr="00027EFC">
        <w:rPr>
          <w:rStyle w:val="FontStyle52"/>
          <w:sz w:val="26"/>
          <w:szCs w:val="26"/>
        </w:rPr>
        <w:softHyphen/>
        <w:t>нию человека, по</w:t>
      </w:r>
      <w:r w:rsidRPr="00027EFC">
        <w:rPr>
          <w:rStyle w:val="FontStyle52"/>
          <w:sz w:val="26"/>
          <w:szCs w:val="26"/>
        </w:rPr>
        <w:softHyphen/>
        <w:t>ниманию кра</w:t>
      </w:r>
      <w:r w:rsidRPr="00027EFC">
        <w:rPr>
          <w:rStyle w:val="FontStyle52"/>
          <w:sz w:val="26"/>
          <w:szCs w:val="26"/>
        </w:rPr>
        <w:softHyphen/>
        <w:t>соты и изящества математиче</w:t>
      </w:r>
      <w:r w:rsidRPr="00027EFC">
        <w:rPr>
          <w:rStyle w:val="FontStyle52"/>
          <w:sz w:val="26"/>
          <w:szCs w:val="26"/>
        </w:rPr>
        <w:softHyphen/>
        <w:t>ских рассуждений, восприятию геометрических форм, усвое</w:t>
      </w:r>
      <w:r w:rsidRPr="00027EFC">
        <w:rPr>
          <w:rStyle w:val="FontStyle52"/>
          <w:sz w:val="26"/>
          <w:szCs w:val="26"/>
        </w:rPr>
        <w:softHyphen/>
        <w:t>нию идеи симметрии.</w:t>
      </w:r>
    </w:p>
    <w:p w:rsidR="00337643" w:rsidRPr="00027EFC" w:rsidRDefault="00337643" w:rsidP="00027EFC">
      <w:pPr>
        <w:pStyle w:val="Style27"/>
        <w:widowControl/>
        <w:spacing w:line="240" w:lineRule="auto"/>
        <w:ind w:firstLine="567"/>
        <w:rPr>
          <w:rStyle w:val="FontStyle52"/>
          <w:sz w:val="26"/>
          <w:szCs w:val="26"/>
        </w:rPr>
      </w:pPr>
      <w:r w:rsidRPr="00027EFC">
        <w:rPr>
          <w:rStyle w:val="FontStyle52"/>
          <w:sz w:val="26"/>
          <w:szCs w:val="26"/>
        </w:rPr>
        <w:t>История развития математического знания дает возмож</w:t>
      </w:r>
      <w:r w:rsidRPr="00027EFC">
        <w:rPr>
          <w:rStyle w:val="FontStyle52"/>
          <w:sz w:val="26"/>
          <w:szCs w:val="26"/>
        </w:rPr>
        <w:softHyphen/>
        <w:t>ность пополнить за</w:t>
      </w:r>
      <w:r w:rsidRPr="00027EFC">
        <w:rPr>
          <w:rStyle w:val="FontStyle52"/>
          <w:sz w:val="26"/>
          <w:szCs w:val="26"/>
        </w:rPr>
        <w:softHyphen/>
        <w:t>пас исто</w:t>
      </w:r>
      <w:r w:rsidRPr="00027EFC">
        <w:rPr>
          <w:rStyle w:val="FontStyle52"/>
          <w:sz w:val="26"/>
          <w:szCs w:val="26"/>
        </w:rPr>
        <w:softHyphen/>
        <w:t>рико-научных знаний школьни</w:t>
      </w:r>
      <w:r w:rsidRPr="00027EFC">
        <w:rPr>
          <w:rStyle w:val="FontStyle52"/>
          <w:sz w:val="26"/>
          <w:szCs w:val="26"/>
        </w:rPr>
        <w:softHyphen/>
        <w:t>ков, сформировать у них представле</w:t>
      </w:r>
      <w:r w:rsidRPr="00027EFC">
        <w:rPr>
          <w:rStyle w:val="FontStyle52"/>
          <w:sz w:val="26"/>
          <w:szCs w:val="26"/>
        </w:rPr>
        <w:softHyphen/>
        <w:t>ния о математике как ча</w:t>
      </w:r>
      <w:r w:rsidRPr="00027EFC">
        <w:rPr>
          <w:rStyle w:val="FontStyle52"/>
          <w:sz w:val="26"/>
          <w:szCs w:val="26"/>
        </w:rPr>
        <w:softHyphen/>
        <w:t>сти общечеловеческой культуры. Знаком</w:t>
      </w:r>
      <w:r w:rsidRPr="00027EFC">
        <w:rPr>
          <w:rStyle w:val="FontStyle52"/>
          <w:sz w:val="26"/>
          <w:szCs w:val="26"/>
        </w:rPr>
        <w:softHyphen/>
        <w:t>ство с основными историческими вехами возникно</w:t>
      </w:r>
      <w:r w:rsidRPr="00027EFC">
        <w:rPr>
          <w:rStyle w:val="FontStyle52"/>
          <w:sz w:val="26"/>
          <w:szCs w:val="26"/>
        </w:rPr>
        <w:softHyphen/>
        <w:t>вения и развития математи</w:t>
      </w:r>
      <w:r w:rsidRPr="00027EFC">
        <w:rPr>
          <w:rStyle w:val="FontStyle52"/>
          <w:sz w:val="26"/>
          <w:szCs w:val="26"/>
        </w:rPr>
        <w:softHyphen/>
        <w:t>че</w:t>
      </w:r>
      <w:r w:rsidRPr="00027EFC">
        <w:rPr>
          <w:rStyle w:val="FontStyle52"/>
          <w:sz w:val="26"/>
          <w:szCs w:val="26"/>
        </w:rPr>
        <w:softHyphen/>
        <w:t>ской науки, с историей великих открытий, именами людей, творив</w:t>
      </w:r>
      <w:r w:rsidRPr="00027EFC">
        <w:rPr>
          <w:rStyle w:val="FontStyle52"/>
          <w:sz w:val="26"/>
          <w:szCs w:val="26"/>
        </w:rPr>
        <w:softHyphen/>
        <w:t>ших науку, должно войти в интеллектуальный багаж каждого культур</w:t>
      </w:r>
      <w:r w:rsidRPr="00027EFC">
        <w:rPr>
          <w:rStyle w:val="FontStyle52"/>
          <w:sz w:val="26"/>
          <w:szCs w:val="26"/>
        </w:rPr>
        <w:softHyphen/>
        <w:t>ного человека.</w:t>
      </w:r>
    </w:p>
    <w:p w:rsidR="00337643" w:rsidRPr="00027EFC" w:rsidRDefault="00337643" w:rsidP="00027EFC">
      <w:pPr>
        <w:pStyle w:val="Style27"/>
        <w:widowControl/>
        <w:spacing w:line="240" w:lineRule="auto"/>
        <w:ind w:firstLine="567"/>
        <w:rPr>
          <w:rStyle w:val="FontStyle52"/>
          <w:b/>
          <w:sz w:val="26"/>
          <w:szCs w:val="26"/>
        </w:rPr>
      </w:pPr>
    </w:p>
    <w:p w:rsidR="00FA1487" w:rsidRPr="00027EFC" w:rsidRDefault="00FA1487" w:rsidP="00027EFC">
      <w:pPr>
        <w:ind w:firstLine="567"/>
        <w:jc w:val="both"/>
        <w:rPr>
          <w:i/>
          <w:sz w:val="26"/>
          <w:szCs w:val="26"/>
        </w:rPr>
      </w:pPr>
    </w:p>
    <w:p w:rsidR="00CF19BE" w:rsidRPr="00027EFC" w:rsidRDefault="00CF19BE" w:rsidP="00027EFC">
      <w:pPr>
        <w:ind w:firstLine="567"/>
        <w:rPr>
          <w:b/>
          <w:bCs/>
          <w:sz w:val="26"/>
          <w:szCs w:val="26"/>
        </w:rPr>
      </w:pPr>
    </w:p>
    <w:p w:rsidR="00E22072" w:rsidRPr="00027EFC" w:rsidRDefault="00E22072" w:rsidP="00027EFC">
      <w:pPr>
        <w:ind w:firstLine="567"/>
        <w:rPr>
          <w:b/>
          <w:bCs/>
          <w:sz w:val="26"/>
          <w:szCs w:val="26"/>
        </w:rPr>
      </w:pPr>
    </w:p>
    <w:p w:rsidR="00CF19BE" w:rsidRPr="00027EFC" w:rsidRDefault="00CF19BE" w:rsidP="00027EFC">
      <w:pPr>
        <w:ind w:firstLine="567"/>
        <w:jc w:val="center"/>
        <w:rPr>
          <w:b/>
          <w:sz w:val="26"/>
          <w:szCs w:val="26"/>
        </w:rPr>
      </w:pPr>
      <w:r w:rsidRPr="00027EFC">
        <w:rPr>
          <w:b/>
          <w:sz w:val="26"/>
          <w:szCs w:val="26"/>
        </w:rPr>
        <w:t xml:space="preserve">Тематическое планирование с определением основных </w:t>
      </w:r>
      <w:r w:rsidR="002C0479" w:rsidRPr="00027EFC">
        <w:rPr>
          <w:b/>
          <w:sz w:val="26"/>
          <w:szCs w:val="26"/>
        </w:rPr>
        <w:t>видов учебной деятельности</w:t>
      </w:r>
    </w:p>
    <w:p w:rsidR="00AA5151" w:rsidRPr="00027EFC" w:rsidRDefault="00AA5151" w:rsidP="00027EFC">
      <w:pPr>
        <w:pStyle w:val="Style7"/>
        <w:widowControl/>
        <w:spacing w:line="240" w:lineRule="auto"/>
        <w:ind w:firstLine="567"/>
        <w:rPr>
          <w:rStyle w:val="FontStyle60"/>
          <w:rFonts w:ascii="Times New Roman" w:hAnsi="Times New Roman" w:cs="Times New Roman"/>
          <w:sz w:val="26"/>
          <w:szCs w:val="26"/>
        </w:rPr>
      </w:pPr>
      <w:r w:rsidRPr="00027EFC">
        <w:rPr>
          <w:rStyle w:val="FontStyle60"/>
          <w:rFonts w:ascii="Times New Roman" w:hAnsi="Times New Roman" w:cs="Times New Roman"/>
          <w:sz w:val="26"/>
          <w:szCs w:val="26"/>
        </w:rPr>
        <w:t>МАТЕМАТИКА</w:t>
      </w:r>
    </w:p>
    <w:p w:rsidR="00AA5151" w:rsidRPr="00027EFC" w:rsidRDefault="00AA5151" w:rsidP="00027EFC">
      <w:pPr>
        <w:pStyle w:val="Style7"/>
        <w:widowControl/>
        <w:spacing w:line="240" w:lineRule="auto"/>
        <w:ind w:firstLine="567"/>
        <w:rPr>
          <w:rStyle w:val="FontStyle45"/>
          <w:rFonts w:ascii="Times New Roman" w:hAnsi="Times New Roman" w:cs="Times New Roman"/>
          <w:sz w:val="26"/>
          <w:szCs w:val="26"/>
        </w:rPr>
      </w:pPr>
      <w:r w:rsidRPr="00027EFC">
        <w:rPr>
          <w:rStyle w:val="FontStyle60"/>
          <w:rFonts w:ascii="Times New Roman" w:hAnsi="Times New Roman" w:cs="Times New Roman"/>
          <w:sz w:val="26"/>
          <w:szCs w:val="26"/>
        </w:rPr>
        <w:t xml:space="preserve">5—6 классы </w:t>
      </w:r>
      <w:r w:rsidR="00BB1FCF" w:rsidRPr="00027EFC">
        <w:rPr>
          <w:rStyle w:val="FontStyle45"/>
          <w:rFonts w:ascii="Times New Roman" w:hAnsi="Times New Roman" w:cs="Times New Roman"/>
          <w:sz w:val="26"/>
          <w:szCs w:val="26"/>
        </w:rPr>
        <w:t>(350</w:t>
      </w:r>
      <w:r w:rsidRPr="00027EFC">
        <w:rPr>
          <w:rStyle w:val="FontStyle45"/>
          <w:rFonts w:ascii="Times New Roman" w:hAnsi="Times New Roman" w:cs="Times New Roman"/>
          <w:sz w:val="26"/>
          <w:szCs w:val="26"/>
        </w:rPr>
        <w:t>)</w:t>
      </w:r>
    </w:p>
    <w:p w:rsidR="00AA5151" w:rsidRPr="00027EFC" w:rsidRDefault="00AA5151" w:rsidP="00027EFC">
      <w:pPr>
        <w:pStyle w:val="Style7"/>
        <w:widowControl/>
        <w:spacing w:line="240" w:lineRule="auto"/>
        <w:ind w:firstLine="567"/>
        <w:rPr>
          <w:rStyle w:val="FontStyle45"/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4926"/>
      </w:tblGrid>
      <w:tr w:rsidR="00274784" w:rsidRPr="00027EFC" w:rsidTr="00027EFC">
        <w:trPr>
          <w:trHeight w:val="558"/>
        </w:trPr>
        <w:tc>
          <w:tcPr>
            <w:tcW w:w="4644" w:type="dxa"/>
            <w:shd w:val="clear" w:color="auto" w:fill="auto"/>
          </w:tcPr>
          <w:p w:rsidR="00274784" w:rsidRPr="00027EFC" w:rsidRDefault="00274784" w:rsidP="00027EFC">
            <w:pPr>
              <w:pStyle w:val="Style26"/>
              <w:widowControl/>
              <w:spacing w:line="240" w:lineRule="auto"/>
              <w:ind w:firstLine="567"/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Основное содержание по те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>мам</w:t>
            </w:r>
          </w:p>
        </w:tc>
        <w:tc>
          <w:tcPr>
            <w:tcW w:w="4926" w:type="dxa"/>
            <w:shd w:val="clear" w:color="auto" w:fill="auto"/>
          </w:tcPr>
          <w:p w:rsidR="00274784" w:rsidRPr="00027EFC" w:rsidRDefault="00274784" w:rsidP="00027EFC">
            <w:pPr>
              <w:pStyle w:val="Style26"/>
              <w:widowControl/>
              <w:spacing w:line="240" w:lineRule="auto"/>
              <w:ind w:firstLine="567"/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Характеристика основных видов дея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>тельно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>сти уче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>ника (на уровне учеб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>ных дейст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>вий)</w:t>
            </w:r>
          </w:p>
        </w:tc>
      </w:tr>
      <w:tr w:rsidR="00AA5151" w:rsidRPr="00027EFC" w:rsidTr="00027EFC">
        <w:trPr>
          <w:trHeight w:val="558"/>
        </w:trPr>
        <w:tc>
          <w:tcPr>
            <w:tcW w:w="9570" w:type="dxa"/>
            <w:gridSpan w:val="2"/>
            <w:shd w:val="clear" w:color="auto" w:fill="auto"/>
          </w:tcPr>
          <w:p w:rsidR="00AA5151" w:rsidRPr="00027EFC" w:rsidRDefault="00AA5151" w:rsidP="00027EFC">
            <w:pPr>
              <w:pStyle w:val="Style26"/>
              <w:widowControl/>
              <w:numPr>
                <w:ilvl w:val="0"/>
                <w:numId w:val="49"/>
              </w:numPr>
              <w:spacing w:line="240" w:lineRule="auto"/>
              <w:ind w:left="0" w:firstLine="567"/>
              <w:jc w:val="center"/>
              <w:rPr>
                <w:rStyle w:val="FontStyle60"/>
                <w:rFonts w:ascii="Times New Roman" w:hAnsi="Times New Roman" w:cs="Times New Roman"/>
                <w:b w:val="0"/>
                <w:bCs w:val="0"/>
                <w:i/>
                <w:iCs/>
                <w:spacing w:val="10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Натуральные числа </w:t>
            </w:r>
          </w:p>
        </w:tc>
      </w:tr>
      <w:tr w:rsidR="00274784" w:rsidRPr="00027EFC" w:rsidTr="00027EFC">
        <w:trPr>
          <w:trHeight w:val="558"/>
        </w:trPr>
        <w:tc>
          <w:tcPr>
            <w:tcW w:w="4644" w:type="dxa"/>
            <w:shd w:val="clear" w:color="auto" w:fill="auto"/>
          </w:tcPr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lastRenderedPageBreak/>
              <w:t>Натуральный ряд. Десятичная сис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тема счисле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ния. Арифметические действия с нату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ральными числами. Свойства арифме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ских дейст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вий.</w:t>
            </w:r>
          </w:p>
          <w:p w:rsidR="004D2FC1" w:rsidRPr="00027EFC" w:rsidRDefault="004D2FC1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Понятие о степени с натуральным показате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лем.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Квадрат и куб числа.</w:t>
            </w:r>
          </w:p>
          <w:p w:rsidR="004D2FC1" w:rsidRPr="00027EFC" w:rsidRDefault="004D2FC1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Числовые выражения, значение чи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вого выра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жения. Порядок дейст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вий в чи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словых выражениях, использование ско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бок.</w:t>
            </w:r>
          </w:p>
          <w:p w:rsidR="004D2FC1" w:rsidRPr="00027EFC" w:rsidRDefault="004D2FC1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Решение текстовых задач арифмети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скими спо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собами.</w:t>
            </w:r>
          </w:p>
          <w:p w:rsidR="008E7887" w:rsidRPr="00027EFC" w:rsidRDefault="008E7887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Делители и кратные. Наибольший общий дели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тель; наименьшее об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щее кратное. Свой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ства делимо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сти. Признаки делимо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сти на 2, 3, 5, 9, </w:t>
            </w:r>
            <w:r w:rsidRPr="00027EFC">
              <w:rPr>
                <w:rStyle w:val="FontStyle44"/>
                <w:sz w:val="26"/>
                <w:szCs w:val="26"/>
              </w:rPr>
              <w:t xml:space="preserve">10.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Простые и составные числа. Раз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ложе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натурального числа на простые мно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жители. Деление с остат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ком</w:t>
            </w:r>
          </w:p>
        </w:tc>
        <w:tc>
          <w:tcPr>
            <w:tcW w:w="4926" w:type="dxa"/>
            <w:shd w:val="clear" w:color="auto" w:fill="auto"/>
          </w:tcPr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Описывать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свойства натураль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ного ряда.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Читать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записывать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натураль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ные числа, срав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нивать и упорядо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чивать их.</w:t>
            </w:r>
          </w:p>
          <w:p w:rsidR="004D2FC1" w:rsidRPr="00027EFC" w:rsidRDefault="004D2FC1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Выполнять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вычисления с нату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ральными чис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лами; вы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числять значения степеней.</w:t>
            </w:r>
          </w:p>
          <w:p w:rsidR="004D2FC1" w:rsidRPr="00027EFC" w:rsidRDefault="004D2FC1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Формулировать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свойства арифме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тических дейст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вий, записы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вать их с помощью букв, преоб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разовывать на их основе чи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словые выраже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ния.</w:t>
            </w:r>
          </w:p>
          <w:p w:rsidR="004D2FC1" w:rsidRPr="00027EFC" w:rsidRDefault="004D2FC1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Анализировать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осмысливать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текст за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дачи,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пере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>фор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>мулиро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условие,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извле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кать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необхо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димую ин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формацию,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моделиро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усло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вие с помощью схем, 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сунков, 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альных предметов;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строить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логическую це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почку рас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суждений; критически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оцени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получен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ный ответ,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осуществ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самокон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троль, про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веряя от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вет на соответ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ствие усло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вию.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Формулировать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определения делителя и крат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ного, про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стого числа и составного числа, свой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ства и при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знаки делимости.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Доказывать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опровергать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 по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мощью </w:t>
            </w:r>
            <w:proofErr w:type="spellStart"/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контр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приме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ров</w:t>
            </w:r>
            <w:proofErr w:type="spellEnd"/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 утвержде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о делимости чи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сел. Клас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сифи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цировать нату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ральные числа (четные и нечетные, по ос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таткам от де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ления на 3 и т. п.).</w:t>
            </w:r>
          </w:p>
          <w:p w:rsidR="00274784" w:rsidRPr="00027EFC" w:rsidRDefault="00274784" w:rsidP="00027EFC">
            <w:pPr>
              <w:ind w:right="232"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Исследовать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простейшие число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вые закономер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ности, про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водить числовые экспери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менты (в том числе с исполь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зова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нием калькулятора, компью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тера)</w:t>
            </w:r>
          </w:p>
        </w:tc>
      </w:tr>
      <w:tr w:rsidR="00AA5151" w:rsidRPr="00027EFC" w:rsidTr="00027EFC">
        <w:trPr>
          <w:trHeight w:val="558"/>
        </w:trPr>
        <w:tc>
          <w:tcPr>
            <w:tcW w:w="9570" w:type="dxa"/>
            <w:gridSpan w:val="2"/>
            <w:shd w:val="clear" w:color="auto" w:fill="auto"/>
          </w:tcPr>
          <w:p w:rsidR="00AA5151" w:rsidRPr="00027EFC" w:rsidRDefault="00AA5151" w:rsidP="00027EFC">
            <w:pPr>
              <w:pStyle w:val="Style26"/>
              <w:widowControl/>
              <w:numPr>
                <w:ilvl w:val="0"/>
                <w:numId w:val="49"/>
              </w:numPr>
              <w:spacing w:line="240" w:lineRule="auto"/>
              <w:ind w:left="0" w:firstLine="567"/>
              <w:jc w:val="center"/>
              <w:rPr>
                <w:rStyle w:val="FontStyle45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Дроби </w:t>
            </w:r>
          </w:p>
          <w:p w:rsidR="00AA5151" w:rsidRPr="00027EFC" w:rsidRDefault="00AA5151" w:rsidP="00027EFC">
            <w:pPr>
              <w:ind w:right="232" w:firstLine="567"/>
              <w:rPr>
                <w:b/>
                <w:sz w:val="26"/>
                <w:szCs w:val="26"/>
              </w:rPr>
            </w:pPr>
          </w:p>
        </w:tc>
      </w:tr>
      <w:tr w:rsidR="00274784" w:rsidRPr="00027EFC" w:rsidTr="00027EFC">
        <w:trPr>
          <w:trHeight w:val="558"/>
        </w:trPr>
        <w:tc>
          <w:tcPr>
            <w:tcW w:w="4644" w:type="dxa"/>
            <w:shd w:val="clear" w:color="auto" w:fill="auto"/>
          </w:tcPr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Обыкновенные дроби. Основное свой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ство дроби. Сравнение обыкно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венных дробей. Арифметиче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ские действия с обыкно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венными дробями. Нахожде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части от целого и це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лого по его части.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Десятичные дроби. Сравнение деся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тич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 дро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бей. Арифметиче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ские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lastRenderedPageBreak/>
              <w:t>действия с десятич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ными дро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бями. Представление десятичной дроби в виде обыкновенной дроби и обыкно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венной в виде деся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тич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ной.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Отношение. Пропорция; основное свой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ство про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порции.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Проценты; нахождение процентов от вели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чины и величины по ее про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центам; выраже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отношения в процентах.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Решение текстовых задач арифмети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скими спо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собами</w:t>
            </w:r>
          </w:p>
        </w:tc>
        <w:tc>
          <w:tcPr>
            <w:tcW w:w="4926" w:type="dxa"/>
            <w:shd w:val="clear" w:color="auto" w:fill="auto"/>
          </w:tcPr>
          <w:p w:rsidR="008E7887" w:rsidRPr="00027EFC" w:rsidRDefault="00274784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Моделировать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в графической, предметной форме по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нятия и свой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ства, связан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ные с поня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тием обыкновенной дроби.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Формулировать, записывать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 помощью букв основ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ное свой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ство обыкновен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ной дроби, пра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вила действий с обыкновенными дробями.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Преобразовывать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обыкновен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ные дроби, срав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нивать и упорядо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чивать их. 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Выполнять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вычисле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с обыкновен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ными дробями.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Читать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записывать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десятич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ные дроби. 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Представ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обыкно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венные дроби в виде деся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тичных и десятич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ные в виде обык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новен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ных;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находить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десятич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ные прибли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жения обык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венных дробей.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Сравнивать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упорядочивать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десятичные дроби. Вы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полнять вычисления с десятич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ными дро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бями.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Использовать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эквивалентные представления дробных чисел при их сравне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нии, при вычисле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ниях.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Выполнять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прикидку и оценку в ходе вычис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лений.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Объяснять,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что такое процент.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Представ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процен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ты в виде дробей и дроби в виде процентов.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Осуществлять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поиск информа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ции (в СМИ), содержа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щей дан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ные, выражен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ные в процен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тах, интерпретиро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их.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Приводить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меры использо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вания отноше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ний на практике.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Решать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задачи на проценты и дроби (в том числе за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дачи из 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альной прак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тики), исполь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зуя при необходимо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сти калькулятор; ис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пользо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понятия </w:t>
            </w:r>
            <w:r w:rsidRPr="00027EFC">
              <w:rPr>
                <w:rStyle w:val="FontStyle45"/>
                <w:rFonts w:ascii="Times New Roman" w:hAnsi="Times New Roman" w:cs="Times New Roman"/>
                <w:sz w:val="26"/>
                <w:szCs w:val="26"/>
              </w:rPr>
              <w:t>отно</w:t>
            </w:r>
            <w:r w:rsidRPr="00027EFC">
              <w:rPr>
                <w:rStyle w:val="FontStyle45"/>
                <w:rFonts w:ascii="Times New Roman" w:hAnsi="Times New Roman" w:cs="Times New Roman"/>
                <w:sz w:val="26"/>
                <w:szCs w:val="26"/>
              </w:rPr>
              <w:softHyphen/>
              <w:t xml:space="preserve">шения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45"/>
                <w:rFonts w:ascii="Times New Roman" w:hAnsi="Times New Roman" w:cs="Times New Roman"/>
                <w:sz w:val="26"/>
                <w:szCs w:val="26"/>
              </w:rPr>
              <w:t>пропор</w:t>
            </w:r>
            <w:r w:rsidRPr="00027EFC">
              <w:rPr>
                <w:rStyle w:val="FontStyle45"/>
                <w:rFonts w:ascii="Times New Roman" w:hAnsi="Times New Roman" w:cs="Times New Roman"/>
                <w:sz w:val="26"/>
                <w:szCs w:val="26"/>
              </w:rPr>
              <w:softHyphen/>
              <w:t xml:space="preserve">ции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при решении задач.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Анализировать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осмысливать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текст за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дачи,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пере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>форму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>лиро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усло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вие,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извле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кать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необхо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димую ин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формацию,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моделиро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условие с помо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щью схем, 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сунков, 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альных предметов;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строить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логическую це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почку рас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суждений; критически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оцени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получен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ный ответ,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осуществ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само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кон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троль, про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веряя ответ на соответ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ствие усло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вию.</w:t>
            </w:r>
          </w:p>
          <w:p w:rsidR="00274784" w:rsidRPr="00027EFC" w:rsidRDefault="00274784" w:rsidP="00027EFC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Проводить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несложные исследова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ния, связан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ные со свойст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вами дробных чисел, опира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ясь на числовые экспе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менты </w:t>
            </w:r>
            <w:r w:rsidRPr="00027EFC">
              <w:rPr>
                <w:rStyle w:val="FontStyle61"/>
                <w:rFonts w:ascii="Times New Roman" w:hAnsi="Times New Roman" w:cs="Times New Roman"/>
                <w:spacing w:val="30"/>
                <w:sz w:val="26"/>
                <w:szCs w:val="26"/>
              </w:rPr>
              <w:t>(в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 том числе с использова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нием калькуля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тора, компью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тера)</w:t>
            </w:r>
          </w:p>
        </w:tc>
      </w:tr>
      <w:tr w:rsidR="00AA5151" w:rsidRPr="00027EFC" w:rsidTr="00027EFC">
        <w:trPr>
          <w:trHeight w:val="558"/>
        </w:trPr>
        <w:tc>
          <w:tcPr>
            <w:tcW w:w="9570" w:type="dxa"/>
            <w:gridSpan w:val="2"/>
            <w:shd w:val="clear" w:color="auto" w:fill="auto"/>
          </w:tcPr>
          <w:p w:rsidR="00AA5151" w:rsidRPr="00027EFC" w:rsidRDefault="00AA5151" w:rsidP="00027EFC">
            <w:pPr>
              <w:pStyle w:val="Style26"/>
              <w:widowControl/>
              <w:numPr>
                <w:ilvl w:val="0"/>
                <w:numId w:val="49"/>
              </w:numPr>
              <w:spacing w:line="240" w:lineRule="auto"/>
              <w:ind w:left="0" w:firstLine="567"/>
              <w:jc w:val="center"/>
              <w:rPr>
                <w:rStyle w:val="FontStyle45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Рациональные числа </w:t>
            </w:r>
          </w:p>
          <w:p w:rsidR="00AA5151" w:rsidRPr="00027EFC" w:rsidRDefault="00AA5151" w:rsidP="00027EFC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567"/>
              <w:rPr>
                <w:b/>
                <w:sz w:val="26"/>
                <w:szCs w:val="26"/>
              </w:rPr>
            </w:pPr>
          </w:p>
        </w:tc>
      </w:tr>
      <w:tr w:rsidR="00274784" w:rsidRPr="00027EFC" w:rsidTr="00027EFC">
        <w:trPr>
          <w:trHeight w:val="558"/>
        </w:trPr>
        <w:tc>
          <w:tcPr>
            <w:tcW w:w="4644" w:type="dxa"/>
            <w:shd w:val="clear" w:color="auto" w:fill="auto"/>
          </w:tcPr>
          <w:p w:rsidR="00274784" w:rsidRPr="00027EFC" w:rsidRDefault="00274784" w:rsidP="00027EFC">
            <w:pPr>
              <w:pStyle w:val="Style33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Положительные и отрицатель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ные числа, мо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дуль числа. Изображе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чисел точками коорди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натной прямой; геометриче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ская интер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претация модуля числа.</w:t>
            </w:r>
          </w:p>
          <w:p w:rsidR="00274784" w:rsidRPr="00027EFC" w:rsidRDefault="00274784" w:rsidP="00027EFC">
            <w:pPr>
              <w:pStyle w:val="Style33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Множество целых чисел. Множе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ство 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цио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наль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 чисел. Сравнение рацио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нальных чисел. Арифме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тические дейст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вия с рацио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наль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ными числами. Свой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ства ариф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метиче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ских действий</w:t>
            </w:r>
          </w:p>
        </w:tc>
        <w:tc>
          <w:tcPr>
            <w:tcW w:w="4926" w:type="dxa"/>
            <w:shd w:val="clear" w:color="auto" w:fill="auto"/>
          </w:tcPr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Приводить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примеры использова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в окру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жающем мире положи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тельных и отрицатель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 чисел (темпера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тура, выигрыш — проиг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рыш, выше — ниже уровня моря и т. п.).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Изображать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точками координат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ной прямой положи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тель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ные и от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рицатель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ные рациональ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ные числа.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Характеризовать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множество це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лых чисел, множество рациональ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 чи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сел.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Формулировать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записывать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 помощью букв свой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ства действий с рацио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нальными чис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лами,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приме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для преобразования чи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словых выраже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ний.</w:t>
            </w:r>
          </w:p>
          <w:p w:rsidR="00274784" w:rsidRPr="00027EFC" w:rsidRDefault="00274784" w:rsidP="00027EFC">
            <w:pPr>
              <w:ind w:right="232" w:firstLine="567"/>
              <w:jc w:val="both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Сравнивать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упорядочивать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рациональ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ные числа,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вы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полнять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вычисле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с рацио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нальными чис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лами</w:t>
            </w:r>
          </w:p>
        </w:tc>
      </w:tr>
      <w:tr w:rsidR="00AA5151" w:rsidRPr="00027EFC" w:rsidTr="00027EFC">
        <w:trPr>
          <w:trHeight w:val="558"/>
        </w:trPr>
        <w:tc>
          <w:tcPr>
            <w:tcW w:w="9570" w:type="dxa"/>
            <w:gridSpan w:val="2"/>
            <w:shd w:val="clear" w:color="auto" w:fill="auto"/>
          </w:tcPr>
          <w:p w:rsidR="00AA5151" w:rsidRPr="00027EFC" w:rsidRDefault="00AA5151" w:rsidP="00027EFC">
            <w:pPr>
              <w:pStyle w:val="Style26"/>
              <w:widowControl/>
              <w:spacing w:line="240" w:lineRule="auto"/>
              <w:ind w:firstLine="567"/>
              <w:jc w:val="center"/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4. Измерения, приближения, оценки. Зависимости между величи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нами </w:t>
            </w:r>
          </w:p>
          <w:p w:rsidR="00AA5151" w:rsidRPr="00027EFC" w:rsidRDefault="00AA5151" w:rsidP="00027EFC">
            <w:pPr>
              <w:ind w:right="232" w:firstLine="567"/>
              <w:rPr>
                <w:b/>
                <w:sz w:val="26"/>
                <w:szCs w:val="26"/>
              </w:rPr>
            </w:pPr>
          </w:p>
        </w:tc>
      </w:tr>
      <w:tr w:rsidR="00274784" w:rsidRPr="00027EFC" w:rsidTr="00027EFC">
        <w:trPr>
          <w:trHeight w:val="558"/>
        </w:trPr>
        <w:tc>
          <w:tcPr>
            <w:tcW w:w="4644" w:type="dxa"/>
            <w:shd w:val="clear" w:color="auto" w:fill="auto"/>
          </w:tcPr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Примеры зависимостей между вели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нами </w:t>
            </w:r>
            <w:r w:rsidRPr="00027EFC">
              <w:rPr>
                <w:rStyle w:val="FontStyle45"/>
                <w:rFonts w:ascii="Times New Roman" w:hAnsi="Times New Roman" w:cs="Times New Roman"/>
                <w:sz w:val="26"/>
                <w:szCs w:val="26"/>
              </w:rPr>
              <w:t>ско</w:t>
            </w:r>
            <w:r w:rsidRPr="00027EFC">
              <w:rPr>
                <w:rStyle w:val="FontStyle45"/>
                <w:rFonts w:ascii="Times New Roman" w:hAnsi="Times New Roman" w:cs="Times New Roman"/>
                <w:sz w:val="26"/>
                <w:szCs w:val="26"/>
              </w:rPr>
              <w:softHyphen/>
              <w:t>рость, время, рас</w:t>
            </w:r>
            <w:r w:rsidRPr="00027EFC">
              <w:rPr>
                <w:rStyle w:val="FontStyle45"/>
                <w:rFonts w:ascii="Times New Roman" w:hAnsi="Times New Roman" w:cs="Times New Roman"/>
                <w:sz w:val="26"/>
                <w:szCs w:val="26"/>
              </w:rPr>
              <w:softHyphen/>
              <w:t>стояние; производи</w:t>
            </w:r>
            <w:r w:rsidRPr="00027EFC">
              <w:rPr>
                <w:rStyle w:val="FontStyle45"/>
                <w:rFonts w:ascii="Times New Roman" w:hAnsi="Times New Roman" w:cs="Times New Roman"/>
                <w:sz w:val="26"/>
                <w:szCs w:val="26"/>
              </w:rPr>
              <w:softHyphen/>
              <w:t>тель</w:t>
            </w:r>
            <w:r w:rsidRPr="00027EFC">
              <w:rPr>
                <w:rStyle w:val="FontStyle45"/>
                <w:rFonts w:ascii="Times New Roman" w:hAnsi="Times New Roman" w:cs="Times New Roman"/>
                <w:sz w:val="26"/>
                <w:szCs w:val="26"/>
              </w:rPr>
              <w:softHyphen/>
              <w:t>ность, время, работа; цена, коли</w:t>
            </w:r>
            <w:r w:rsidRPr="00027EFC">
              <w:rPr>
                <w:rStyle w:val="FontStyle45"/>
                <w:rFonts w:ascii="Times New Roman" w:hAnsi="Times New Roman" w:cs="Times New Roman"/>
                <w:sz w:val="26"/>
                <w:szCs w:val="26"/>
              </w:rPr>
              <w:softHyphen/>
              <w:t xml:space="preserve">чество, стоимость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и др. Пред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став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ление зависимостей в виде фор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мул. Вычисления по форму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лам.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Решение текстовых задач арифмети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скими спосо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бами</w:t>
            </w:r>
          </w:p>
        </w:tc>
        <w:tc>
          <w:tcPr>
            <w:tcW w:w="4926" w:type="dxa"/>
            <w:shd w:val="clear" w:color="auto" w:fill="auto"/>
          </w:tcPr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Выражать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одни единицы измере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вели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чины в дру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гих единицах (метры в километ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рах, минуты в часах и т. п.).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Округлять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натуральные числа и десятичные дроби. Выпол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нять при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кидку и оценку в ходе вычисле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ний.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Моделировать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несложные зависи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мости с помощью фор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мул; выполнять вычисления по форму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лам.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Использовать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знания о зависимо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стях между величи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нами (ско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рость, время, расстояние; работа, производи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тельность, время и т. </w:t>
            </w:r>
            <w:r w:rsidRPr="00027EFC">
              <w:rPr>
                <w:rStyle w:val="FontStyle61"/>
                <w:rFonts w:ascii="Times New Roman" w:hAnsi="Times New Roman" w:cs="Times New Roman"/>
                <w:spacing w:val="30"/>
                <w:sz w:val="26"/>
                <w:szCs w:val="26"/>
              </w:rPr>
              <w:t>п.)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 при решении текстовых задач</w:t>
            </w:r>
          </w:p>
        </w:tc>
      </w:tr>
      <w:tr w:rsidR="00AA5151" w:rsidRPr="00027EFC" w:rsidTr="00027EFC">
        <w:trPr>
          <w:trHeight w:val="558"/>
        </w:trPr>
        <w:tc>
          <w:tcPr>
            <w:tcW w:w="9570" w:type="dxa"/>
            <w:gridSpan w:val="2"/>
            <w:shd w:val="clear" w:color="auto" w:fill="auto"/>
          </w:tcPr>
          <w:p w:rsidR="00AA5151" w:rsidRPr="00027EFC" w:rsidRDefault="00AA5151" w:rsidP="00027EFC">
            <w:pPr>
              <w:pStyle w:val="Style30"/>
              <w:widowControl/>
              <w:spacing w:line="240" w:lineRule="auto"/>
              <w:ind w:firstLine="567"/>
              <w:jc w:val="center"/>
              <w:rPr>
                <w:b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5. Элементы алгебры </w:t>
            </w:r>
          </w:p>
        </w:tc>
      </w:tr>
      <w:tr w:rsidR="00274784" w:rsidRPr="00027EFC" w:rsidTr="00027EFC">
        <w:trPr>
          <w:trHeight w:val="558"/>
        </w:trPr>
        <w:tc>
          <w:tcPr>
            <w:tcW w:w="4644" w:type="dxa"/>
            <w:shd w:val="clear" w:color="auto" w:fill="auto"/>
          </w:tcPr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Использование букв для обозначе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чи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сел, для записи свойств ариф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метических дейст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вий.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Буквенные выражения (выражения с пере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ми). Числовое значе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буквен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ного выражения.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Уравнение, корень уравнения. Нахо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жде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неиз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вестных компонен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тов арифметиче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ских дейст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вий.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Декартовы координаты на плоско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сти. По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строе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точки по ее коорди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lastRenderedPageBreak/>
              <w:t>натам, опреде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ление коорди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нат точ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ки на плоско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сти</w:t>
            </w:r>
          </w:p>
        </w:tc>
        <w:tc>
          <w:tcPr>
            <w:tcW w:w="4926" w:type="dxa"/>
            <w:shd w:val="clear" w:color="auto" w:fill="auto"/>
          </w:tcPr>
          <w:p w:rsidR="00274784" w:rsidRPr="00027EFC" w:rsidRDefault="00274784" w:rsidP="00027EFC">
            <w:pPr>
              <w:pStyle w:val="Style30"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Читать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записывать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буквенные выраже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ния, состав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лять буквенные выражения по усло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виям задач.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Вычислять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числовое значение буквенного выраже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при задан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 значениях букв.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Составлять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уравнения по усло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виям задач. 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Решать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стейшие уравнения на основе зави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симо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стей между компо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нентами арифме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тических действий.</w:t>
            </w:r>
          </w:p>
          <w:p w:rsidR="00274784" w:rsidRPr="00027EFC" w:rsidRDefault="00274784" w:rsidP="00027EFC">
            <w:pPr>
              <w:pStyle w:val="Style30"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Строить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на координатной плоско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сти точки и фигуры по за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данным координатам;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опреде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координаты точек</w:t>
            </w:r>
          </w:p>
          <w:p w:rsidR="00274784" w:rsidRPr="00027EFC" w:rsidRDefault="00274784" w:rsidP="00027EFC">
            <w:pPr>
              <w:ind w:right="232" w:firstLine="567"/>
              <w:rPr>
                <w:rStyle w:val="FontStyle51"/>
                <w:sz w:val="26"/>
                <w:szCs w:val="26"/>
              </w:rPr>
            </w:pPr>
            <w:r w:rsidRPr="00027EFC">
              <w:rPr>
                <w:b/>
                <w:sz w:val="26"/>
                <w:szCs w:val="26"/>
              </w:rPr>
              <w:t xml:space="preserve"> </w:t>
            </w:r>
          </w:p>
          <w:p w:rsidR="00274784" w:rsidRPr="00027EFC" w:rsidRDefault="00274784" w:rsidP="00027EFC">
            <w:pPr>
              <w:pStyle w:val="a4"/>
              <w:spacing w:after="0"/>
              <w:ind w:firstLine="567"/>
              <w:rPr>
                <w:sz w:val="26"/>
                <w:szCs w:val="26"/>
              </w:rPr>
            </w:pPr>
          </w:p>
          <w:p w:rsidR="00274784" w:rsidRPr="00027EFC" w:rsidRDefault="00274784" w:rsidP="00027EFC">
            <w:pPr>
              <w:pStyle w:val="Style30"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A5151" w:rsidRPr="00027EFC" w:rsidTr="00027EFC">
        <w:trPr>
          <w:trHeight w:val="558"/>
        </w:trPr>
        <w:tc>
          <w:tcPr>
            <w:tcW w:w="9570" w:type="dxa"/>
            <w:gridSpan w:val="2"/>
            <w:shd w:val="clear" w:color="auto" w:fill="auto"/>
          </w:tcPr>
          <w:p w:rsidR="00AA5151" w:rsidRPr="00027EFC" w:rsidRDefault="00AA5151" w:rsidP="00027EFC">
            <w:pPr>
              <w:pStyle w:val="Style26"/>
              <w:widowControl/>
              <w:spacing w:line="240" w:lineRule="auto"/>
              <w:ind w:firstLine="567"/>
              <w:jc w:val="center"/>
              <w:rPr>
                <w:b/>
                <w:bCs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lastRenderedPageBreak/>
              <w:t>6. Описательная статистика. Вероятность. Комбинаторика. Множеств</w:t>
            </w:r>
          </w:p>
        </w:tc>
      </w:tr>
      <w:tr w:rsidR="00274784" w:rsidRPr="00027EFC" w:rsidTr="00027EFC">
        <w:trPr>
          <w:trHeight w:val="558"/>
        </w:trPr>
        <w:tc>
          <w:tcPr>
            <w:tcW w:w="4644" w:type="dxa"/>
            <w:shd w:val="clear" w:color="auto" w:fill="auto"/>
          </w:tcPr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Представление данных в виде таб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лиц, диа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грамм.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Понятие о случайном опыте и собы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тии. Досто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вер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ное и невозмож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ное события. Срав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нение шансов.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Решение комбинаторных задач пере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бо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ром вари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антов</w:t>
            </w:r>
          </w:p>
        </w:tc>
        <w:tc>
          <w:tcPr>
            <w:tcW w:w="4926" w:type="dxa"/>
            <w:shd w:val="clear" w:color="auto" w:fill="auto"/>
          </w:tcPr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Извлекать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информацию из таб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лиц и диа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грамм,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вы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>пол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вычис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ления по таблич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ным дан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ным,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сравнивать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величины,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нахо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наибольшие и наимень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шие значе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и др.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Выполнять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сбор информации в несложных случаях,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пред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>став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информацию в виде таблиц и диаграмм, в том числе с помо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щью компьютерных программ.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Приводить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примеры случайных событий, достоверных и невозмож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ных событий. 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Сравни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шансы наступления собы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тий;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строить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речевые конструк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ции с использова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нием словосочета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ний </w:t>
            </w:r>
            <w:r w:rsidRPr="00027EFC">
              <w:rPr>
                <w:rStyle w:val="FontStyle45"/>
                <w:rFonts w:ascii="Times New Roman" w:hAnsi="Times New Roman" w:cs="Times New Roman"/>
                <w:sz w:val="26"/>
                <w:szCs w:val="26"/>
              </w:rPr>
              <w:t>более вероятно, мало</w:t>
            </w:r>
            <w:r w:rsidRPr="00027EFC">
              <w:rPr>
                <w:rStyle w:val="FontStyle45"/>
                <w:rFonts w:ascii="Times New Roman" w:hAnsi="Times New Roman" w:cs="Times New Roman"/>
                <w:sz w:val="26"/>
                <w:szCs w:val="26"/>
              </w:rPr>
              <w:softHyphen/>
              <w:t xml:space="preserve">вероятно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и др.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Выполнять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перебор всех возмож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 вариан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тов для пере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счета объек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тов или комбина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ций,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выде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комби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нации, отвечаю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щие заданным условиям</w:t>
            </w:r>
          </w:p>
          <w:p w:rsidR="00274784" w:rsidRPr="00027EFC" w:rsidRDefault="00274784" w:rsidP="00027EFC">
            <w:pPr>
              <w:pStyle w:val="a4"/>
              <w:spacing w:after="0"/>
              <w:ind w:firstLine="567"/>
              <w:rPr>
                <w:sz w:val="26"/>
                <w:szCs w:val="26"/>
              </w:rPr>
            </w:pPr>
            <w:r w:rsidRPr="00027EFC">
              <w:rPr>
                <w:b/>
                <w:sz w:val="26"/>
                <w:szCs w:val="26"/>
              </w:rPr>
              <w:t>Приводить</w:t>
            </w:r>
            <w:r w:rsidRPr="00027EFC">
              <w:rPr>
                <w:sz w:val="26"/>
                <w:szCs w:val="26"/>
              </w:rPr>
              <w:t xml:space="preserve"> примеры конечных и бесконеч</w:t>
            </w:r>
            <w:r w:rsidRPr="00027EFC">
              <w:rPr>
                <w:sz w:val="26"/>
                <w:szCs w:val="26"/>
              </w:rPr>
              <w:softHyphen/>
              <w:t>ных мно</w:t>
            </w:r>
            <w:r w:rsidRPr="00027EFC">
              <w:rPr>
                <w:sz w:val="26"/>
                <w:szCs w:val="26"/>
              </w:rPr>
              <w:softHyphen/>
              <w:t>жеств. Находить объединение и пересе</w:t>
            </w:r>
            <w:r w:rsidRPr="00027EFC">
              <w:rPr>
                <w:sz w:val="26"/>
                <w:szCs w:val="26"/>
              </w:rPr>
              <w:softHyphen/>
              <w:t>чение конкретных множеств. Приво</w:t>
            </w:r>
            <w:r w:rsidRPr="00027EFC">
              <w:rPr>
                <w:sz w:val="26"/>
                <w:szCs w:val="26"/>
              </w:rPr>
              <w:softHyphen/>
              <w:t>дить примеры несложных классифика</w:t>
            </w:r>
            <w:r w:rsidRPr="00027EFC">
              <w:rPr>
                <w:sz w:val="26"/>
                <w:szCs w:val="26"/>
              </w:rPr>
              <w:softHyphen/>
              <w:t>ций из различных областей жизни.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Иллюстрировать теоретико-множественные понятия с помощью кругов Эйлера</w:t>
            </w:r>
          </w:p>
        </w:tc>
      </w:tr>
      <w:tr w:rsidR="00AA5151" w:rsidRPr="00027EFC" w:rsidTr="00027EFC">
        <w:trPr>
          <w:trHeight w:val="558"/>
        </w:trPr>
        <w:tc>
          <w:tcPr>
            <w:tcW w:w="9570" w:type="dxa"/>
            <w:gridSpan w:val="2"/>
            <w:shd w:val="clear" w:color="auto" w:fill="auto"/>
          </w:tcPr>
          <w:p w:rsidR="00AA5151" w:rsidRPr="00027EFC" w:rsidRDefault="00BB1FCF" w:rsidP="00027EFC">
            <w:pPr>
              <w:ind w:right="232" w:firstLine="567"/>
              <w:jc w:val="center"/>
              <w:rPr>
                <w:b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7. Наглядная геометрия</w:t>
            </w:r>
          </w:p>
        </w:tc>
      </w:tr>
      <w:tr w:rsidR="00274784" w:rsidRPr="00027EFC" w:rsidTr="00027EFC">
        <w:trPr>
          <w:trHeight w:val="983"/>
        </w:trPr>
        <w:tc>
          <w:tcPr>
            <w:tcW w:w="4644" w:type="dxa"/>
            <w:shd w:val="clear" w:color="auto" w:fill="auto"/>
          </w:tcPr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Наглядные представления о фигу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рах на плоско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сти: прямая, отрезок, луч, угол, лома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ная, многоугольник, правильный многоуголь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ник, окруж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ность, круг. Четы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рех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уголь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ник, прямоугольник, квадрат. Тре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уголь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ник, виды треугольников.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lastRenderedPageBreak/>
              <w:t>Изображение геометрических фи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гур. Вза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им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ное расположение двух прямых, двух окружно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стей, пря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мой и окружности.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Длина отрезка, ломаной. Периметр много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уголь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ка. Единицы измере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длины. Измере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длины от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резка, построе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от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резка заданной длины.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Угол. Виды углов. Градусная мера угла. Измере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и построение уг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лов с помо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щью транспортира.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Понятие площади фигуры; еди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ницы изме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площади. Пло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щадь прямоуголь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ника и площадь квад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рата. Рав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новеликие фигуры.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Наглядные представления о про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странствен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 фи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гурах: куб, парал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лелепи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пед, призма, пирамида, шар, сфера, конус, цилиндр. Изобра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жение про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странствен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 фигур. При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меры сечений. Много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гранники, пра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вильные многогран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ники. Примеры разверток много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гранни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ков, цилиндра и конуса.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Понятие объема; единицы объема. Объем прямо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угольного параллелепи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педа и объем куба.</w:t>
            </w:r>
          </w:p>
          <w:p w:rsidR="00274784" w:rsidRPr="00027EFC" w:rsidRDefault="00274784" w:rsidP="00027EFC">
            <w:pPr>
              <w:pStyle w:val="Style30"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b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Понятие о равенстве фигур. Цен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тральная, осе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вая и зеркальная сим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метрии. Изображе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симметрич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 фигур</w:t>
            </w:r>
          </w:p>
          <w:p w:rsidR="00274784" w:rsidRPr="00027EFC" w:rsidRDefault="00274784" w:rsidP="00027EFC">
            <w:pPr>
              <w:ind w:firstLine="567"/>
              <w:rPr>
                <w:sz w:val="26"/>
                <w:szCs w:val="26"/>
              </w:rPr>
            </w:pPr>
          </w:p>
          <w:p w:rsidR="00274784" w:rsidRPr="00027EFC" w:rsidRDefault="00274784" w:rsidP="00027EFC">
            <w:pPr>
              <w:ind w:firstLine="567"/>
              <w:rPr>
                <w:sz w:val="26"/>
                <w:szCs w:val="26"/>
              </w:rPr>
            </w:pPr>
          </w:p>
          <w:p w:rsidR="00274784" w:rsidRPr="00027EFC" w:rsidRDefault="00274784" w:rsidP="00027EFC">
            <w:pPr>
              <w:ind w:firstLine="567"/>
              <w:rPr>
                <w:sz w:val="26"/>
                <w:szCs w:val="26"/>
              </w:rPr>
            </w:pPr>
          </w:p>
          <w:p w:rsidR="00274784" w:rsidRPr="00027EFC" w:rsidRDefault="00274784" w:rsidP="00027EFC">
            <w:pPr>
              <w:ind w:firstLine="567"/>
              <w:rPr>
                <w:sz w:val="26"/>
                <w:szCs w:val="26"/>
              </w:rPr>
            </w:pPr>
          </w:p>
          <w:p w:rsidR="00274784" w:rsidRPr="00027EFC" w:rsidRDefault="00274784" w:rsidP="00027EFC">
            <w:pPr>
              <w:ind w:firstLine="567"/>
              <w:rPr>
                <w:sz w:val="26"/>
                <w:szCs w:val="26"/>
              </w:rPr>
            </w:pPr>
          </w:p>
          <w:p w:rsidR="00274784" w:rsidRPr="00027EFC" w:rsidRDefault="00274784" w:rsidP="00027EFC">
            <w:pPr>
              <w:ind w:firstLine="567"/>
              <w:rPr>
                <w:sz w:val="26"/>
                <w:szCs w:val="26"/>
              </w:rPr>
            </w:pPr>
          </w:p>
          <w:p w:rsidR="00274784" w:rsidRPr="00027EFC" w:rsidRDefault="00274784" w:rsidP="00027EFC">
            <w:pPr>
              <w:tabs>
                <w:tab w:val="left" w:pos="3225"/>
              </w:tabs>
              <w:ind w:firstLine="567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ab/>
            </w:r>
          </w:p>
        </w:tc>
        <w:tc>
          <w:tcPr>
            <w:tcW w:w="4926" w:type="dxa"/>
            <w:shd w:val="clear" w:color="auto" w:fill="auto"/>
          </w:tcPr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Распознавать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на чертежах, рисун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ках и моде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лях гео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метриче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ские фигуры, конфигурации фи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гур (плоские и пространствен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ные). 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Приво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примеры анало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гов гео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метриче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ских фигур в окру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жающем мире.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Изображать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геометрические фи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lastRenderedPageBreak/>
              <w:t>гуры и их конфигура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ции от руки и с использованием чертежных инст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рументов.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Изображать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геомет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рические фигуры на клетча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той бу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маге.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Измерять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 помощью инструмен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тов и сравни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вать дли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 отрезков и величины уг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лов. 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Строить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от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резки заданной длины с помо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щью линейки и циркуля и углы задан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ной ве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личины с помощью транспор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тира.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Вы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ражать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одни еди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цы измерения длин через другие.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Вычислять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площади квадратов и прямоуголь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ников, исполь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зуя фор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мулы пло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щади квадрата и пло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щади прямо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угольника.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Выражать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одни единицы измере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пло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щади через дру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гие.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i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Изготавливать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пространствен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ные фигуры из развер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ток; распо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знавать развертки куба, параллеле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пипеда, пи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миды, ци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линдра</w:t>
            </w:r>
            <w:r w:rsidRPr="00027EFC">
              <w:rPr>
                <w:rStyle w:val="FontStyle61"/>
                <w:rFonts w:ascii="Times New Roman" w:hAnsi="Times New Roman" w:cs="Times New Roman"/>
                <w:i/>
                <w:sz w:val="26"/>
                <w:szCs w:val="26"/>
              </w:rPr>
              <w:t xml:space="preserve"> и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ко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нуса.</w:t>
            </w:r>
            <w:r w:rsidRPr="00027EFC">
              <w:rPr>
                <w:rStyle w:val="FontStyle61"/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i/>
                <w:sz w:val="26"/>
                <w:szCs w:val="26"/>
              </w:rPr>
              <w:t>Рассматри</w:t>
            </w:r>
            <w:r w:rsidRPr="00027EFC">
              <w:rPr>
                <w:rStyle w:val="FontStyle60"/>
                <w:rFonts w:ascii="Times New Roman" w:hAnsi="Times New Roman" w:cs="Times New Roman"/>
                <w:i/>
                <w:sz w:val="26"/>
                <w:szCs w:val="26"/>
              </w:rPr>
              <w:softHyphen/>
              <w:t>вать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простейшие сечения про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странствен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 фигур, получае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мые путем пред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метного или ком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пьютерного моделирова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ния,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опре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делять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их вид.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Вычислять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объемы куба и прямо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угольного паралле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лепи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педа, используя формулы объ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ема куба и объема прямо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уголь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ного параллеле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пи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педа. 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bCs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Выра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жать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одни еди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ницы измерения объема через другие.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Исследовать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описывать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свой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ства геометри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ческих фи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гур (пло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ских и пространст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венных), исполь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зуя экспери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мент, наблюде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ние, измерение. 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Модели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гео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метри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ческие объекты, исполь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зуя бумагу, пла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стилин, проволо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ку и др. 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Исполь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зовать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компь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ютер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ное мо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делирование и экспе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римент для изучения свойств геометриче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ских объ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ектов.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bCs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Находить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в окружающем мире плоские и про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стран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ные сим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метричные фигуры.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Решать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задачи на нахождение длин отрез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ков, пери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мет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ров мно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гоугольников,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lastRenderedPageBreak/>
              <w:t>градусной меры уг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лов, площа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дей квадратов и прямо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уголь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ников, объемов ку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бов и пря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моуголь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 параллеле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пипедов, куба. </w:t>
            </w:r>
          </w:p>
          <w:p w:rsidR="00274784" w:rsidRPr="00027EFC" w:rsidRDefault="00274784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bCs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Выде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в усло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вии задачи данные, необходимые для ее реше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ния,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стро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логическую це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почку рас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суждений,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сопостав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полу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ченный резуль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тат с усло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вием задачи.</w:t>
            </w:r>
          </w:p>
          <w:p w:rsidR="00274784" w:rsidRPr="00027EFC" w:rsidRDefault="00274784" w:rsidP="00027EFC">
            <w:pPr>
              <w:pStyle w:val="Style30"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Изображать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равные фигуры, сим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метричные фигуры</w:t>
            </w:r>
          </w:p>
          <w:p w:rsidR="00274784" w:rsidRPr="00027EFC" w:rsidRDefault="00274784" w:rsidP="00027EFC">
            <w:pPr>
              <w:pStyle w:val="Style30"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A5151" w:rsidRPr="00027EFC" w:rsidTr="00027EFC">
        <w:trPr>
          <w:trHeight w:val="409"/>
        </w:trPr>
        <w:tc>
          <w:tcPr>
            <w:tcW w:w="9570" w:type="dxa"/>
            <w:gridSpan w:val="2"/>
            <w:shd w:val="clear" w:color="auto" w:fill="auto"/>
          </w:tcPr>
          <w:p w:rsidR="00AA5151" w:rsidRPr="00027EFC" w:rsidRDefault="00AA5151" w:rsidP="00027EFC">
            <w:pPr>
              <w:pStyle w:val="Style30"/>
              <w:widowControl/>
              <w:spacing w:line="240" w:lineRule="auto"/>
              <w:ind w:firstLine="567"/>
              <w:jc w:val="center"/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8"/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Резерв времени </w:t>
            </w:r>
          </w:p>
        </w:tc>
      </w:tr>
    </w:tbl>
    <w:p w:rsidR="00BA01FE" w:rsidRPr="00027EFC" w:rsidRDefault="00BA01FE" w:rsidP="00027EFC">
      <w:pPr>
        <w:rPr>
          <w:b/>
          <w:sz w:val="26"/>
          <w:szCs w:val="26"/>
          <w:lang w:val="en-US"/>
        </w:rPr>
      </w:pPr>
    </w:p>
    <w:p w:rsidR="00AA5151" w:rsidRPr="00027EFC" w:rsidRDefault="00AA5151" w:rsidP="00027EFC">
      <w:pPr>
        <w:ind w:firstLine="567"/>
        <w:jc w:val="center"/>
        <w:rPr>
          <w:b/>
          <w:sz w:val="26"/>
          <w:szCs w:val="26"/>
        </w:rPr>
      </w:pPr>
      <w:r w:rsidRPr="00027EFC">
        <w:rPr>
          <w:b/>
          <w:sz w:val="26"/>
          <w:szCs w:val="26"/>
        </w:rPr>
        <w:t>Математика</w:t>
      </w:r>
      <w:r w:rsidR="00274784" w:rsidRPr="00027EFC">
        <w:rPr>
          <w:b/>
          <w:sz w:val="26"/>
          <w:szCs w:val="26"/>
        </w:rPr>
        <w:t xml:space="preserve"> 7-9 классы ( 525ч</w:t>
      </w:r>
      <w:r w:rsidRPr="00027EFC">
        <w:rPr>
          <w:b/>
          <w:sz w:val="26"/>
          <w:szCs w:val="26"/>
        </w:rPr>
        <w:t>)</w:t>
      </w:r>
    </w:p>
    <w:p w:rsidR="00AA5151" w:rsidRDefault="00AA5151" w:rsidP="00027EFC">
      <w:pPr>
        <w:ind w:firstLine="567"/>
        <w:jc w:val="center"/>
        <w:rPr>
          <w:b/>
          <w:sz w:val="26"/>
          <w:szCs w:val="26"/>
          <w:lang w:val="en-US"/>
        </w:rPr>
      </w:pPr>
      <w:r w:rsidRPr="00027EFC">
        <w:rPr>
          <w:b/>
          <w:sz w:val="26"/>
          <w:szCs w:val="26"/>
        </w:rPr>
        <w:t>Раздел  «Алгебра»</w:t>
      </w:r>
    </w:p>
    <w:p w:rsidR="00027EFC" w:rsidRPr="00027EFC" w:rsidRDefault="00027EFC" w:rsidP="00027EFC">
      <w:pPr>
        <w:ind w:firstLine="567"/>
        <w:jc w:val="center"/>
        <w:rPr>
          <w:sz w:val="26"/>
          <w:szCs w:val="26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4"/>
        <w:gridCol w:w="4896"/>
      </w:tblGrid>
      <w:tr w:rsidR="00274784" w:rsidRPr="00027EFC" w:rsidTr="004F47F2">
        <w:tc>
          <w:tcPr>
            <w:tcW w:w="7054" w:type="dxa"/>
            <w:shd w:val="clear" w:color="auto" w:fill="auto"/>
          </w:tcPr>
          <w:p w:rsidR="00BA01FE" w:rsidRPr="00027EFC" w:rsidRDefault="00BA01FE" w:rsidP="00027EFC">
            <w:pPr>
              <w:pStyle w:val="Style26"/>
              <w:widowControl/>
              <w:spacing w:line="240" w:lineRule="auto"/>
              <w:ind w:firstLine="567"/>
              <w:jc w:val="center"/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</w:pPr>
          </w:p>
          <w:p w:rsidR="00274784" w:rsidRPr="00027EFC" w:rsidRDefault="00274784" w:rsidP="00027EFC">
            <w:pPr>
              <w:pStyle w:val="Style26"/>
              <w:widowControl/>
              <w:spacing w:line="240" w:lineRule="auto"/>
              <w:ind w:firstLine="567"/>
              <w:jc w:val="center"/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Основное содержание по темам</w:t>
            </w:r>
          </w:p>
        </w:tc>
        <w:tc>
          <w:tcPr>
            <w:tcW w:w="7732" w:type="dxa"/>
            <w:shd w:val="clear" w:color="auto" w:fill="auto"/>
          </w:tcPr>
          <w:p w:rsidR="00274784" w:rsidRPr="00027EFC" w:rsidRDefault="00274784" w:rsidP="00027EFC">
            <w:pPr>
              <w:pStyle w:val="Style26"/>
              <w:widowControl/>
              <w:spacing w:line="240" w:lineRule="auto"/>
              <w:ind w:firstLine="567"/>
              <w:jc w:val="center"/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Характеристика основных видов дея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>тельности уче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>ника (на уровне учебных дей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>ствий)</w:t>
            </w:r>
          </w:p>
          <w:p w:rsidR="00BA01FE" w:rsidRPr="00027EFC" w:rsidRDefault="00BA01FE" w:rsidP="00027EFC">
            <w:pPr>
              <w:pStyle w:val="Style26"/>
              <w:widowControl/>
              <w:spacing w:line="240" w:lineRule="auto"/>
              <w:ind w:firstLine="567"/>
              <w:jc w:val="center"/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A5151" w:rsidRPr="00027EFC" w:rsidTr="0026657F">
        <w:tc>
          <w:tcPr>
            <w:tcW w:w="14786" w:type="dxa"/>
            <w:gridSpan w:val="2"/>
            <w:shd w:val="clear" w:color="auto" w:fill="auto"/>
          </w:tcPr>
          <w:p w:rsidR="00AA5151" w:rsidRPr="00027EFC" w:rsidRDefault="00AA5151" w:rsidP="00027EFC">
            <w:pPr>
              <w:pStyle w:val="Style26"/>
              <w:widowControl/>
              <w:numPr>
                <w:ilvl w:val="0"/>
                <w:numId w:val="50"/>
              </w:numPr>
              <w:spacing w:line="240" w:lineRule="auto"/>
              <w:ind w:left="0" w:firstLine="567"/>
              <w:jc w:val="center"/>
              <w:rPr>
                <w:rStyle w:val="FontStyle60"/>
                <w:rFonts w:ascii="Times New Roman" w:hAnsi="Times New Roman" w:cs="Times New Roman"/>
                <w:b w:val="0"/>
                <w:bCs w:val="0"/>
                <w:i/>
                <w:iCs/>
                <w:spacing w:val="10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Действительные числа </w:t>
            </w:r>
          </w:p>
        </w:tc>
      </w:tr>
      <w:tr w:rsidR="004F47F2" w:rsidRPr="00027EFC" w:rsidTr="004F47F2">
        <w:tc>
          <w:tcPr>
            <w:tcW w:w="705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Расширение множества натуральных чисел до множества целых, множества целых чисел до множе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ства рациональ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ных. Рациональное число как отношение</w:t>
            </w:r>
            <w:r w:rsidRPr="00027EFC">
              <w:rPr>
                <w:rStyle w:val="FontStyle45"/>
                <w:rFonts w:ascii="Times New Roman" w:hAnsi="Times New Roman" w:cs="Times New Roman"/>
                <w:sz w:val="26"/>
                <w:szCs w:val="26"/>
              </w:rPr>
              <w:t xml:space="preserve">    т/п</w:t>
            </w:r>
            <w:r w:rsidRPr="00027EFC">
              <w:rPr>
                <w:rStyle w:val="FontStyle61"/>
                <w:rFonts w:ascii="Times New Roman" w:hAnsi="Times New Roman" w:cs="Times New Roman"/>
                <w:spacing w:val="60"/>
                <w:sz w:val="26"/>
                <w:szCs w:val="26"/>
              </w:rPr>
              <w:t>,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 где </w:t>
            </w:r>
            <w:r w:rsidRPr="00027EFC">
              <w:rPr>
                <w:rStyle w:val="FontStyle45"/>
                <w:rFonts w:ascii="Times New Roman" w:hAnsi="Times New Roman" w:cs="Times New Roman"/>
                <w:sz w:val="26"/>
                <w:szCs w:val="26"/>
              </w:rPr>
              <w:t xml:space="preserve">т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— целое число, а </w:t>
            </w:r>
            <w:r w:rsidRPr="00027EFC">
              <w:rPr>
                <w:rStyle w:val="FontStyle45"/>
                <w:rFonts w:ascii="Times New Roman" w:hAnsi="Times New Roman" w:cs="Times New Roman"/>
                <w:sz w:val="26"/>
                <w:szCs w:val="26"/>
              </w:rPr>
              <w:t xml:space="preserve">п —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нату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ральное чи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сло.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Степень с целым показателем. Квадрат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ный корень из числа. Корень третьей сте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пени.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Понятие об иррациональном числе. Ирра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цио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нальность числа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6"/>
                      <w:szCs w:val="26"/>
                    </w:rPr>
                    <m:t>2</m:t>
                  </m:r>
                </m:e>
              </m:rad>
            </m:oMath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 и несоизме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римость сто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роны и диагонали квадрата. Десятичные при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ближения ирра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циональных чисел.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Множество действительных чисел; пред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ставле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действительных чисел в виде беско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нечных десятич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 дробей. Сравнение действи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тельных чисел.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Взаимно однозначное соответствие ме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жду дей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ствительными числами и точ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ками координат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ной прямой. Числовые проме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жутки: интервал, отрезок, луч</w:t>
            </w:r>
          </w:p>
        </w:tc>
        <w:tc>
          <w:tcPr>
            <w:tcW w:w="7732" w:type="dxa"/>
            <w:tcBorders>
              <w:left w:val="single" w:sz="4" w:space="0" w:color="auto"/>
            </w:tcBorders>
            <w:shd w:val="clear" w:color="auto" w:fill="auto"/>
          </w:tcPr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Описывать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множество целых чисел, множе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ство 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циональ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 чисел, соотношение ме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жду этими множе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вами.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Сравнивать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упорядочивать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рациональ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ные числа, выпол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нять вычисления с рациональ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ными числами,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вы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>чис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значе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степеней с целым показателем.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Формулировать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определение квадратного корня из числа.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Ис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пользовать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график функ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ции </w:t>
            </w:r>
            <w:r w:rsidRPr="00027EFC">
              <w:rPr>
                <w:rStyle w:val="FontStyle45"/>
                <w:rFonts w:ascii="Times New Roman" w:hAnsi="Times New Roman" w:cs="Times New Roman"/>
                <w:sz w:val="26"/>
                <w:szCs w:val="26"/>
              </w:rPr>
              <w:t xml:space="preserve">у =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х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 для нахож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дения квад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ратных кор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ней. 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Вычислять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точные и прибли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женные значения корней, используя при необходимо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сти калькуля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тор; проводить оценку квадрат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 корней.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Формулировать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определение корня третьей степени; нахо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дить значения кубических кор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ней, при необходимо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сти используя, калькуля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тор.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Приводить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примеры иррацио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нальных чисел;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распо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>зна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рациональные и иррациональ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ные числа;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изобра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жать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числа точками коорди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натной прямой.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Находить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десятичные приближе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ния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lastRenderedPageBreak/>
              <w:t>рацио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нальных и иррацио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нальных чисел;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сравни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упорядочивать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действи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тельные числа.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Описывать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множество действи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тельных чи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сел.</w:t>
            </w:r>
          </w:p>
          <w:p w:rsidR="004F47F2" w:rsidRPr="00027EFC" w:rsidRDefault="004F47F2" w:rsidP="00027EFC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Использовать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в письменной ма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тематиче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ской речи обозначе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и графические изобра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жения чи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словых мно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жеств, теоретико-мно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жественную символику</w:t>
            </w:r>
          </w:p>
        </w:tc>
      </w:tr>
      <w:tr w:rsidR="00AA5151" w:rsidRPr="00027EFC" w:rsidTr="0026657F">
        <w:tc>
          <w:tcPr>
            <w:tcW w:w="1478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AA5151" w:rsidRPr="00027EFC" w:rsidRDefault="00AA5151" w:rsidP="00027EFC">
            <w:pPr>
              <w:pStyle w:val="Style26"/>
              <w:widowControl/>
              <w:numPr>
                <w:ilvl w:val="0"/>
                <w:numId w:val="50"/>
              </w:numPr>
              <w:spacing w:line="240" w:lineRule="auto"/>
              <w:ind w:left="0" w:firstLine="567"/>
              <w:jc w:val="center"/>
              <w:rPr>
                <w:rStyle w:val="FontStyle51"/>
                <w:i/>
                <w:iCs/>
                <w:spacing w:val="10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Измерения, приближения, оценки </w:t>
            </w:r>
          </w:p>
        </w:tc>
      </w:tr>
      <w:tr w:rsidR="004F47F2" w:rsidRPr="00027EFC" w:rsidTr="004F47F2">
        <w:tc>
          <w:tcPr>
            <w:tcW w:w="7054" w:type="dxa"/>
            <w:shd w:val="clear" w:color="auto" w:fill="auto"/>
          </w:tcPr>
          <w:p w:rsidR="004F47F2" w:rsidRPr="00027EFC" w:rsidRDefault="004F47F2" w:rsidP="00027EFC">
            <w:pPr>
              <w:pStyle w:val="Style33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Приближенное   значение   величины,   точ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ность приближения. Размеры объек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тов окружаю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щего мира (от элементар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 частиц до Вселенной), длительность процессов в окру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жающем мире. Выделе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множите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ля — сте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пени </w:t>
            </w:r>
            <w:r w:rsidRPr="00027EFC">
              <w:rPr>
                <w:rStyle w:val="FontStyle44"/>
                <w:sz w:val="26"/>
                <w:szCs w:val="26"/>
              </w:rPr>
              <w:t xml:space="preserve">10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в записи числа.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Прикидка и оценка результатов вычисле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ний</w:t>
            </w:r>
          </w:p>
        </w:tc>
        <w:tc>
          <w:tcPr>
            <w:tcW w:w="7732" w:type="dxa"/>
            <w:shd w:val="clear" w:color="auto" w:fill="auto"/>
          </w:tcPr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Находить, анализировать, со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поставлять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числовые характе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стики объектов окру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жаю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щего мира.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Использовать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запись чисел в стандартном виде для выраже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размеров объектов, длитель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ности процессов в окру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жающем мире.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44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Сравнивать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числа и величины, записанные с исполь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зова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нием степени </w:t>
            </w:r>
            <w:r w:rsidRPr="00027EFC">
              <w:rPr>
                <w:rStyle w:val="FontStyle44"/>
                <w:sz w:val="26"/>
                <w:szCs w:val="26"/>
              </w:rPr>
              <w:t>10.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Использовать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разные формы записи прибли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женных значе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ний; делать выводы о точности приближения по за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писи прибли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женного значе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Выполнять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вычисления с реаль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ными дан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ными.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Выполнять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прикидку и оценку результатов вычислений</w:t>
            </w:r>
          </w:p>
          <w:p w:rsidR="004F47F2" w:rsidRPr="00027EFC" w:rsidRDefault="004F47F2" w:rsidP="00027EFC">
            <w:pPr>
              <w:pStyle w:val="a4"/>
              <w:spacing w:after="0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A5151" w:rsidRPr="00027EFC" w:rsidTr="0026657F">
        <w:tc>
          <w:tcPr>
            <w:tcW w:w="14786" w:type="dxa"/>
            <w:gridSpan w:val="2"/>
            <w:shd w:val="clear" w:color="auto" w:fill="auto"/>
          </w:tcPr>
          <w:p w:rsidR="00AA5151" w:rsidRPr="00027EFC" w:rsidRDefault="00274784" w:rsidP="00027EFC">
            <w:pPr>
              <w:pStyle w:val="Style26"/>
              <w:widowControl/>
              <w:numPr>
                <w:ilvl w:val="0"/>
                <w:numId w:val="50"/>
              </w:numPr>
              <w:spacing w:line="240" w:lineRule="auto"/>
              <w:ind w:left="0" w:firstLine="567"/>
              <w:jc w:val="center"/>
              <w:rPr>
                <w:rStyle w:val="FontStyle51"/>
                <w:i/>
                <w:iCs/>
                <w:spacing w:val="10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Введение в алгебру</w:t>
            </w:r>
          </w:p>
        </w:tc>
      </w:tr>
      <w:tr w:rsidR="004F47F2" w:rsidRPr="00027EFC" w:rsidTr="004F47F2">
        <w:tc>
          <w:tcPr>
            <w:tcW w:w="7054" w:type="dxa"/>
            <w:shd w:val="clear" w:color="auto" w:fill="auto"/>
          </w:tcPr>
          <w:p w:rsidR="004F47F2" w:rsidRPr="00027EFC" w:rsidRDefault="004F47F2" w:rsidP="00027EFC">
            <w:pPr>
              <w:pStyle w:val="Style33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Буквенные выражения (выражения с пе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ремен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ми). Числовое значение буквен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ного выражения. До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пустимые зна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чения перемен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ных. Подстановка выра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ний вместо перемен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ных.</w:t>
            </w:r>
          </w:p>
          <w:p w:rsidR="004F47F2" w:rsidRPr="00027EFC" w:rsidRDefault="004F47F2" w:rsidP="00027EFC">
            <w:pPr>
              <w:pStyle w:val="Style33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Преобразование буквенных выраже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ний на ос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нове свойств арифметических действий. Равен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ство буквен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 выраже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ний. Тождество</w:t>
            </w:r>
          </w:p>
        </w:tc>
        <w:tc>
          <w:tcPr>
            <w:tcW w:w="7732" w:type="dxa"/>
            <w:shd w:val="clear" w:color="auto" w:fill="auto"/>
          </w:tcPr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Выполнять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элементарные зна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ково-символиче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ские дейст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вия: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применять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буквы для обозначе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чисел, для записи общих ут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верждений;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состав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буквенные выра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по условиям, заданным словесно, рисун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ком или чертежом;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преоб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разовывать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алгебраи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ские суммы и произведения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(вы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полнять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приведение подоб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 слагае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мых, раскрытие ско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бок, упрощение произведе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ний).</w:t>
            </w:r>
          </w:p>
          <w:p w:rsidR="004F47F2" w:rsidRPr="00027EFC" w:rsidRDefault="004F47F2" w:rsidP="00027EFC">
            <w:pPr>
              <w:pStyle w:val="a4"/>
              <w:spacing w:after="0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Вычислять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числовое значение буквенного выраже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ния;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нахо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область допустимых значе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ний перемен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 в выраже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нии</w:t>
            </w:r>
          </w:p>
        </w:tc>
      </w:tr>
      <w:tr w:rsidR="00AA5151" w:rsidRPr="00027EFC" w:rsidTr="0026657F">
        <w:tc>
          <w:tcPr>
            <w:tcW w:w="14786" w:type="dxa"/>
            <w:gridSpan w:val="2"/>
            <w:shd w:val="clear" w:color="auto" w:fill="auto"/>
          </w:tcPr>
          <w:p w:rsidR="00AA5151" w:rsidRPr="00027EFC" w:rsidRDefault="00AA5151" w:rsidP="00027EFC">
            <w:pPr>
              <w:pStyle w:val="Style30"/>
              <w:widowControl/>
              <w:numPr>
                <w:ilvl w:val="0"/>
                <w:numId w:val="50"/>
              </w:numPr>
              <w:spacing w:line="240" w:lineRule="auto"/>
              <w:ind w:left="0" w:firstLine="567"/>
              <w:jc w:val="center"/>
              <w:rPr>
                <w:rStyle w:val="FontStyle51"/>
                <w:i/>
                <w:iCs/>
                <w:spacing w:val="10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 Многочлены </w:t>
            </w:r>
          </w:p>
        </w:tc>
      </w:tr>
      <w:tr w:rsidR="004F47F2" w:rsidRPr="00027EFC" w:rsidTr="004F47F2">
        <w:tc>
          <w:tcPr>
            <w:tcW w:w="7054" w:type="dxa"/>
            <w:shd w:val="clear" w:color="auto" w:fill="auto"/>
          </w:tcPr>
          <w:p w:rsidR="004F47F2" w:rsidRPr="00027EFC" w:rsidRDefault="004F47F2" w:rsidP="00027EFC">
            <w:pPr>
              <w:pStyle w:val="Style31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Степень с натуральным показателем и ее свой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ства. Одночлены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lastRenderedPageBreak/>
              <w:t>и много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члены. Степень многочлена. Сло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жение, вычитание, умноже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многочленов. Фор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мулы сокращенного умноже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ния: квад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рат суммы и квадрат разно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сти. Формула разности квадратов. Преобра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зова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целого выражения в мно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член. Разло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жение мно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гочлена на множители: вынесе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общего множи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теля за скобки, группи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ровка, примене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формул сокра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щен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ного умножения.</w:t>
            </w:r>
          </w:p>
          <w:p w:rsidR="004F47F2" w:rsidRPr="00027EFC" w:rsidRDefault="004F47F2" w:rsidP="00027EFC">
            <w:pPr>
              <w:pStyle w:val="Style33"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Многочлены с одной переменной. Ко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рень мно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гочлена. Квадратный трех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член, разложе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квадратно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го трех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члена на множители</w:t>
            </w:r>
          </w:p>
          <w:p w:rsidR="004F47F2" w:rsidRPr="00027EFC" w:rsidRDefault="004F47F2" w:rsidP="00027EFC">
            <w:pPr>
              <w:pStyle w:val="Style33"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</w:p>
          <w:p w:rsidR="004F47F2" w:rsidRPr="00027EFC" w:rsidRDefault="004F47F2" w:rsidP="00027EFC">
            <w:pPr>
              <w:pStyle w:val="Style33"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32" w:type="dxa"/>
            <w:shd w:val="clear" w:color="auto" w:fill="auto"/>
          </w:tcPr>
          <w:p w:rsidR="004F47F2" w:rsidRPr="00027EFC" w:rsidRDefault="004F47F2" w:rsidP="00027EFC">
            <w:pPr>
              <w:pStyle w:val="Style30"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Формулировать, записывать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в символиче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ской фор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ме 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обос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новывать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lastRenderedPageBreak/>
              <w:t>свойства сте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пени с натуральным по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казате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лем;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при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>ме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свойства степени для преобразо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вания выраже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ний и вычислений.</w:t>
            </w:r>
          </w:p>
          <w:p w:rsidR="004F47F2" w:rsidRPr="00027EFC" w:rsidRDefault="004F47F2" w:rsidP="00027EFC">
            <w:pPr>
              <w:pStyle w:val="Style31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Выполнять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действия с много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членами.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Выводить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формулы сокращен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ного умноже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ния,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при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менять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их в преобразованиях выраже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ний и вычислениях.</w:t>
            </w:r>
          </w:p>
          <w:p w:rsidR="004F47F2" w:rsidRPr="00027EFC" w:rsidRDefault="004F47F2" w:rsidP="00027EFC">
            <w:pPr>
              <w:pStyle w:val="Style31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Выполнять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разложение много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членов на мно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жители.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Распознавать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квадратный трех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член,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выяс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возмож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ность разложения на множи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тели,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представлять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квадрат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ный трехчлен в виде произведе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линейных множителей.</w:t>
            </w:r>
          </w:p>
          <w:p w:rsidR="004F47F2" w:rsidRPr="00027EFC" w:rsidRDefault="004F47F2" w:rsidP="00027EFC">
            <w:pPr>
              <w:ind w:firstLine="567"/>
              <w:jc w:val="both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Применять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различные формы самоконтроля при вы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полне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нии преобразований</w:t>
            </w:r>
          </w:p>
        </w:tc>
      </w:tr>
      <w:tr w:rsidR="00AA5151" w:rsidRPr="00027EFC" w:rsidTr="0026657F">
        <w:tc>
          <w:tcPr>
            <w:tcW w:w="14786" w:type="dxa"/>
            <w:gridSpan w:val="2"/>
            <w:shd w:val="clear" w:color="auto" w:fill="auto"/>
          </w:tcPr>
          <w:p w:rsidR="00AA5151" w:rsidRPr="00027EFC" w:rsidRDefault="00AA5151" w:rsidP="00027EFC">
            <w:pPr>
              <w:pStyle w:val="Style26"/>
              <w:widowControl/>
              <w:numPr>
                <w:ilvl w:val="0"/>
                <w:numId w:val="50"/>
              </w:numPr>
              <w:spacing w:line="240" w:lineRule="auto"/>
              <w:ind w:left="0" w:firstLine="567"/>
              <w:jc w:val="center"/>
              <w:rPr>
                <w:rStyle w:val="FontStyle51"/>
                <w:i/>
                <w:iCs/>
                <w:spacing w:val="10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Алгебраические дроби </w:t>
            </w:r>
          </w:p>
        </w:tc>
      </w:tr>
      <w:tr w:rsidR="004F47F2" w:rsidRPr="00027EFC" w:rsidTr="004F47F2">
        <w:tc>
          <w:tcPr>
            <w:tcW w:w="7054" w:type="dxa"/>
            <w:shd w:val="clear" w:color="auto" w:fill="auto"/>
          </w:tcPr>
          <w:p w:rsidR="004F47F2" w:rsidRPr="00027EFC" w:rsidRDefault="004F47F2" w:rsidP="00027EFC">
            <w:pPr>
              <w:pStyle w:val="Style33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Алгебраическая дробь. Основное свой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ство ал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геб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раической дроби. Сокраще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дробей. Сложение, вы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чита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ние, умножение, деление алгеб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раиче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ских дробей.</w:t>
            </w:r>
          </w:p>
          <w:p w:rsidR="004F47F2" w:rsidRPr="00027EFC" w:rsidRDefault="004F47F2" w:rsidP="00027EFC">
            <w:pPr>
              <w:pStyle w:val="Style31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Степень с целым показателем и ее свой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ства.</w:t>
            </w:r>
          </w:p>
          <w:p w:rsidR="004F47F2" w:rsidRPr="00027EFC" w:rsidRDefault="004F47F2" w:rsidP="00027EFC">
            <w:pPr>
              <w:pStyle w:val="Style33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Рациональные выражения и их преобра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зова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ния. Доказательство тож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деств</w:t>
            </w:r>
          </w:p>
        </w:tc>
        <w:tc>
          <w:tcPr>
            <w:tcW w:w="7732" w:type="dxa"/>
            <w:shd w:val="clear" w:color="auto" w:fill="auto"/>
          </w:tcPr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Формулировать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основное свой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ство алгебраи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ческой дроби 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применять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его для преобразо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вания дробей.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Выполнять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действия с алгебраи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ческими дро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бями.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Пред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>став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целое выраже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в виде много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члена, дробное — в виде отношения многочле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нов; доказывать тождества.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Формулировать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определение степени с це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лым пока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зателем. </w:t>
            </w:r>
          </w:p>
          <w:p w:rsidR="004F47F2" w:rsidRPr="00027EFC" w:rsidRDefault="004F47F2" w:rsidP="00027EFC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Формулировать, записывать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в символиче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ской форме 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иллю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стрировать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примерами свойства степени с целым показа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телем;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приме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свой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ства степени для преобразова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выражений и вычислений</w:t>
            </w:r>
          </w:p>
        </w:tc>
      </w:tr>
      <w:tr w:rsidR="00AA5151" w:rsidRPr="00027EFC" w:rsidTr="0026657F">
        <w:tc>
          <w:tcPr>
            <w:tcW w:w="14786" w:type="dxa"/>
            <w:gridSpan w:val="2"/>
            <w:shd w:val="clear" w:color="auto" w:fill="auto"/>
          </w:tcPr>
          <w:p w:rsidR="00AA5151" w:rsidRPr="00027EFC" w:rsidRDefault="00AA5151" w:rsidP="00027EFC">
            <w:pPr>
              <w:pStyle w:val="Style26"/>
              <w:widowControl/>
              <w:numPr>
                <w:ilvl w:val="0"/>
                <w:numId w:val="50"/>
              </w:numPr>
              <w:spacing w:line="240" w:lineRule="auto"/>
              <w:ind w:left="0" w:firstLine="567"/>
              <w:jc w:val="center"/>
              <w:rPr>
                <w:rStyle w:val="FontStyle51"/>
                <w:b/>
                <w:iCs/>
                <w:spacing w:val="10"/>
                <w:sz w:val="26"/>
                <w:szCs w:val="26"/>
              </w:rPr>
            </w:pPr>
            <w:r w:rsidRPr="00027EFC">
              <w:rPr>
                <w:rStyle w:val="FontStyle45"/>
                <w:rFonts w:ascii="Times New Roman" w:hAnsi="Times New Roman" w:cs="Times New Roman"/>
                <w:b/>
                <w:sz w:val="26"/>
                <w:szCs w:val="26"/>
              </w:rPr>
              <w:t xml:space="preserve">Квадратные корни </w:t>
            </w:r>
          </w:p>
        </w:tc>
      </w:tr>
      <w:tr w:rsidR="004F47F2" w:rsidRPr="00027EFC" w:rsidTr="004F47F2">
        <w:tc>
          <w:tcPr>
            <w:tcW w:w="7054" w:type="dxa"/>
            <w:shd w:val="clear" w:color="auto" w:fill="auto"/>
          </w:tcPr>
          <w:p w:rsidR="004F47F2" w:rsidRPr="00027EFC" w:rsidRDefault="004F47F2" w:rsidP="00027EFC">
            <w:pPr>
              <w:pStyle w:val="Style33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Понятия  квадратного  корня,  арифме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ского квадратного корня. Уравнение вида х</w:t>
            </w:r>
            <w:r w:rsidRPr="00027EFC">
              <w:rPr>
                <w:rStyle w:val="FontStyle64"/>
                <w:sz w:val="26"/>
                <w:szCs w:val="26"/>
                <w:vertAlign w:val="superscript"/>
              </w:rPr>
              <w:t>2</w:t>
            </w:r>
            <w:r w:rsidRPr="00027EFC">
              <w:rPr>
                <w:rStyle w:val="FontStyle64"/>
                <w:sz w:val="26"/>
                <w:szCs w:val="26"/>
              </w:rPr>
              <w:t xml:space="preserve">=а.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Свойства арифме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тических квадрат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 корней: ко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рень из произ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ведения, частного, сте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пени; тождества,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>а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/>
                      <w:sz w:val="26"/>
                      <w:szCs w:val="26"/>
                    </w:rPr>
                    <m:t>2</m:t>
                  </m:r>
                </m:sup>
              </m:sSup>
            </m:oMath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 = а, где а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≥</m:t>
              </m:r>
              <m:r>
                <w:rPr>
                  <w:rFonts w:ascii="Cambria Math"/>
                  <w:sz w:val="26"/>
                  <w:szCs w:val="26"/>
                </w:rPr>
                <m:t xml:space="preserve">0,  </m:t>
              </m:r>
            </m:oMath>
          </w:p>
          <w:p w:rsidR="004F47F2" w:rsidRPr="00027EFC" w:rsidRDefault="004B24F9" w:rsidP="00027EFC">
            <w:pPr>
              <w:pStyle w:val="Style33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а</m:t>
                      </m:r>
                    </m:e>
                    <m:sup>
                      <m:r>
                        <w:rPr>
                          <w:rFonts w:ascii="Cambria Math"/>
                          <w:sz w:val="26"/>
                          <w:szCs w:val="26"/>
                        </w:rPr>
                        <m:t>2</m:t>
                      </m:r>
                    </m:sup>
                  </m:sSup>
                </m:e>
              </m:rad>
            </m:oMath>
            <w:r w:rsidR="004F47F2"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 =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а</m:t>
                  </m:r>
                </m:e>
              </m:d>
            </m:oMath>
            <w:r w:rsidR="004F47F2"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  Применение свойств арифме</w:t>
            </w:r>
            <w:r w:rsidR="004F47F2"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ти</w:t>
            </w:r>
            <w:r w:rsidR="004F47F2"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че</w:t>
            </w:r>
            <w:r w:rsidR="004F47F2"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ских квадратных корней </w:t>
            </w:r>
            <w:r w:rsidR="004F47F2"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lastRenderedPageBreak/>
              <w:t>для преобразова</w:t>
            </w:r>
            <w:r w:rsidR="004F47F2"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числовых вы</w:t>
            </w:r>
            <w:r w:rsidR="004F47F2"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ражений и   вычисле</w:t>
            </w:r>
            <w:r w:rsidR="004F47F2"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ний</w:t>
            </w:r>
          </w:p>
        </w:tc>
        <w:tc>
          <w:tcPr>
            <w:tcW w:w="7732" w:type="dxa"/>
            <w:shd w:val="clear" w:color="auto" w:fill="auto"/>
          </w:tcPr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Доказывать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свойства арифмети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ческих квад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ратных корней;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применять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их для пре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образо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вания выражений.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Вычислять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значения выраже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ний, содержа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щих квад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ратные корни;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выражать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перемен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ные из геометрических и физиче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ских фор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мул.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Исследовать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уравнение вида х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 = </w:t>
            </w:r>
            <w:r w:rsidRPr="00027EFC">
              <w:rPr>
                <w:rStyle w:val="FontStyle45"/>
                <w:rFonts w:ascii="Times New Roman" w:hAnsi="Times New Roman" w:cs="Times New Roman"/>
                <w:bCs/>
                <w:sz w:val="26"/>
                <w:szCs w:val="26"/>
              </w:rPr>
              <w:t xml:space="preserve">а;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нахо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дить точ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ные и при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ближенные корни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lastRenderedPageBreak/>
              <w:t>при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27EFC">
              <w:rPr>
                <w:rStyle w:val="FontStyle45"/>
                <w:rFonts w:ascii="Times New Roman" w:hAnsi="Times New Roman" w:cs="Times New Roman"/>
                <w:bCs/>
                <w:sz w:val="26"/>
                <w:szCs w:val="26"/>
              </w:rPr>
              <w:t xml:space="preserve">а </w:t>
            </w:r>
            <w:r w:rsidRPr="00027EFC">
              <w:rPr>
                <w:rStyle w:val="FontStyle44"/>
                <w:bCs/>
                <w:sz w:val="26"/>
                <w:szCs w:val="26"/>
              </w:rPr>
              <w:t>&gt; 0</w:t>
            </w:r>
          </w:p>
          <w:p w:rsidR="004F47F2" w:rsidRPr="00027EFC" w:rsidRDefault="004F47F2" w:rsidP="00027EFC">
            <w:pPr>
              <w:ind w:firstLine="567"/>
              <w:rPr>
                <w:sz w:val="26"/>
                <w:szCs w:val="26"/>
              </w:rPr>
            </w:pP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A5151" w:rsidRPr="00027EFC" w:rsidTr="0026657F">
        <w:tc>
          <w:tcPr>
            <w:tcW w:w="14786" w:type="dxa"/>
            <w:gridSpan w:val="2"/>
            <w:shd w:val="clear" w:color="auto" w:fill="auto"/>
          </w:tcPr>
          <w:p w:rsidR="00AA5151" w:rsidRPr="00027EFC" w:rsidRDefault="00AA5151" w:rsidP="00027EFC">
            <w:pPr>
              <w:pStyle w:val="Style26"/>
              <w:widowControl/>
              <w:numPr>
                <w:ilvl w:val="0"/>
                <w:numId w:val="50"/>
              </w:numPr>
              <w:spacing w:line="240" w:lineRule="auto"/>
              <w:ind w:left="0" w:firstLine="567"/>
              <w:jc w:val="center"/>
              <w:rPr>
                <w:rStyle w:val="FontStyle51"/>
                <w:i/>
                <w:iCs/>
                <w:spacing w:val="10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Уравнения с одной переменной </w:t>
            </w:r>
          </w:p>
        </w:tc>
      </w:tr>
      <w:tr w:rsidR="004F47F2" w:rsidRPr="00027EFC" w:rsidTr="004F47F2">
        <w:tc>
          <w:tcPr>
            <w:tcW w:w="7054" w:type="dxa"/>
            <w:shd w:val="clear" w:color="auto" w:fill="auto"/>
          </w:tcPr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Уравнение с одной переменной. Корень уравне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ния. Свойства числовых 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венств. Равно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сильность урав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нений.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Линейное уравнение. Решение уравне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ний, сводя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щихся к линейным.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Квадратное уравнение. Неполные квад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рат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ные урав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нения. Формула корней квад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ратного уравне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ния. Теоре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ма Виета. Решение уравне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ний, сводящихся к квадрат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ным. Биквадрат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ное уравнение.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Примеры решения уравнений третьей и четвер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той степени разложением на мно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тели.</w:t>
            </w:r>
          </w:p>
          <w:p w:rsidR="004F47F2" w:rsidRPr="00027EFC" w:rsidRDefault="004F47F2" w:rsidP="00027EFC">
            <w:pPr>
              <w:pStyle w:val="Style31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Решение дробно-рациональных уравне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ний.</w:t>
            </w:r>
          </w:p>
          <w:p w:rsidR="004F47F2" w:rsidRPr="00027EFC" w:rsidRDefault="004F47F2" w:rsidP="00027EFC">
            <w:pPr>
              <w:pStyle w:val="Style31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Решение текстовых задач алгебраиче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ским спосо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бом</w:t>
            </w:r>
          </w:p>
        </w:tc>
        <w:tc>
          <w:tcPr>
            <w:tcW w:w="7732" w:type="dxa"/>
            <w:shd w:val="clear" w:color="auto" w:fill="auto"/>
          </w:tcPr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Распознавать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линейные и квад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ратные уравне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ния, це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лые и дробные уравнения.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Решать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линейные, квадратные уравнения, а также уравнения, сводящиеся к ним;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ре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шать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дробно-рацио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нальные уравне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Исследовать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квадратные уравне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по дискри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нанту и коэффициентам.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Решать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текстовые задачи алгеб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раическим способом: пере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ходить от словесной форму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лировки условия задачи к алгебраической мо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дели путем составления уравнения; 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шать составленное уравнение;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интер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претировать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зультат</w:t>
            </w:r>
          </w:p>
        </w:tc>
      </w:tr>
      <w:tr w:rsidR="00AA5151" w:rsidRPr="00027EFC" w:rsidTr="0026657F">
        <w:tc>
          <w:tcPr>
            <w:tcW w:w="14786" w:type="dxa"/>
            <w:gridSpan w:val="2"/>
            <w:shd w:val="clear" w:color="auto" w:fill="auto"/>
          </w:tcPr>
          <w:p w:rsidR="00AA5151" w:rsidRPr="00027EFC" w:rsidRDefault="00274784" w:rsidP="00027EFC">
            <w:pPr>
              <w:pStyle w:val="Style26"/>
              <w:widowControl/>
              <w:numPr>
                <w:ilvl w:val="0"/>
                <w:numId w:val="50"/>
              </w:numPr>
              <w:spacing w:line="240" w:lineRule="auto"/>
              <w:ind w:left="0" w:firstLine="567"/>
              <w:jc w:val="center"/>
              <w:rPr>
                <w:rStyle w:val="FontStyle51"/>
                <w:i/>
                <w:iCs/>
                <w:spacing w:val="10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Системы  уравнений </w:t>
            </w:r>
          </w:p>
        </w:tc>
      </w:tr>
      <w:tr w:rsidR="004F47F2" w:rsidRPr="00027EFC" w:rsidTr="004F47F2">
        <w:tc>
          <w:tcPr>
            <w:tcW w:w="7054" w:type="dxa"/>
            <w:shd w:val="clear" w:color="auto" w:fill="auto"/>
          </w:tcPr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Уравнение с двумя переменными. Линей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ное урав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нение с двумя перемен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ными. Примеры реше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урав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нений в целых числах.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Система уравнений с двумя перемен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ными. Равно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сильность систем уравне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ний. Система двух линейных уравнений с двумя перемен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ными; решение подстанов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кой и сложением. Решение сис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тем двух уравнений, одно из кото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рых линейное, а другое второй степени. При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меры решения систем нелинейных уравне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ний.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Решение текстовых задач алгебраиче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ским спо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собом.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Декартовы координаты на плоскости. Графиче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ская интерпретация уравнения с двумя перемен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ными.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График линейного уравнения с двумя перемен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ми, угловой коэффициент пря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мой; условие парал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лельности пря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мых.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Графики простейших нелинейных уравне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ний (па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рабола, гипербола,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lastRenderedPageBreak/>
              <w:t>окруж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ность).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Графическая интерпретация системы уравне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ний с двумя переменными</w:t>
            </w:r>
          </w:p>
        </w:tc>
        <w:tc>
          <w:tcPr>
            <w:tcW w:w="7732" w:type="dxa"/>
            <w:shd w:val="clear" w:color="auto" w:fill="auto"/>
          </w:tcPr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Определять,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является ли пара чисел реше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нием дан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ного уравне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с двумя перемен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ными;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приводить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меры 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шения уравне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ний с двумя пере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менными.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Решать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задачи, алгебраической моделью кото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рых яв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ляется урав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нение с двумя перемен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ными;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находить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целые решения пу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тем перебора.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Решать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системы двух уравне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ний с двумя пере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менны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ми, ука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занные в содержании.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Решать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текстовые задачи алгеб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раическим способом: пере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ходить от словесной форму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лировки условия задачи к алгебраической мо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дели путем составления системы уравне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ний;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решать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составленную сис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тему уравне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ний; ин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терпретиро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вать результат.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Строить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графики уравнений с двумя перемен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ными. 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Конструи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эквивалент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ные речевые вы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сказывания с использованием алгебраиче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ского и геометрического язы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ков.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Решать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исследовать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уравне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и системы уравне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ний на ос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нове функционально-графиче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ских представле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ний уравнений</w:t>
            </w:r>
          </w:p>
        </w:tc>
      </w:tr>
      <w:tr w:rsidR="00AA5151" w:rsidRPr="00027EFC" w:rsidTr="0026657F">
        <w:tc>
          <w:tcPr>
            <w:tcW w:w="14786" w:type="dxa"/>
            <w:gridSpan w:val="2"/>
            <w:shd w:val="clear" w:color="auto" w:fill="auto"/>
          </w:tcPr>
          <w:p w:rsidR="00AA5151" w:rsidRPr="00027EFC" w:rsidRDefault="00AA5151" w:rsidP="00027EFC">
            <w:pPr>
              <w:pStyle w:val="Style26"/>
              <w:widowControl/>
              <w:numPr>
                <w:ilvl w:val="0"/>
                <w:numId w:val="50"/>
              </w:numPr>
              <w:spacing w:line="240" w:lineRule="auto"/>
              <w:ind w:left="0" w:firstLine="567"/>
              <w:jc w:val="center"/>
              <w:rPr>
                <w:i/>
                <w:iCs/>
                <w:spacing w:val="10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Неравенства  </w:t>
            </w:r>
          </w:p>
        </w:tc>
      </w:tr>
      <w:tr w:rsidR="004F47F2" w:rsidRPr="00027EFC" w:rsidTr="004F47F2">
        <w:tc>
          <w:tcPr>
            <w:tcW w:w="7054" w:type="dxa"/>
            <w:shd w:val="clear" w:color="auto" w:fill="auto"/>
          </w:tcPr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Числовые неравенства и их свойства.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Неравенство с одной переменной. Равно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силь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ность неравенств. Линейные неравенства с од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ной перемен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ной. Квадрат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ные неравенства.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Системы линейных неравенств с одной перемен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ной</w:t>
            </w:r>
          </w:p>
        </w:tc>
        <w:tc>
          <w:tcPr>
            <w:tcW w:w="7732" w:type="dxa"/>
            <w:shd w:val="clear" w:color="auto" w:fill="auto"/>
          </w:tcPr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Формулировать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свойства число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вых нера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венств,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ил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>люстри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их на координат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ной прямой,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доказы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алгебраически;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приме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свойства неравенств при 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ше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нии задач.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Распознавать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линейные и квад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ратные неравен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ства. 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Ре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шать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линейные неравенства, системы линей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 нера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венств. </w:t>
            </w:r>
          </w:p>
          <w:p w:rsidR="004F47F2" w:rsidRPr="00027EFC" w:rsidRDefault="004F47F2" w:rsidP="00027EFC">
            <w:pPr>
              <w:pStyle w:val="a4"/>
              <w:spacing w:after="0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Решать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квадратные неравен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ства на основе гра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фиче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ских пред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ставлений</w:t>
            </w:r>
          </w:p>
        </w:tc>
      </w:tr>
      <w:tr w:rsidR="00AA5151" w:rsidRPr="00027EFC" w:rsidTr="0026657F">
        <w:tc>
          <w:tcPr>
            <w:tcW w:w="14786" w:type="dxa"/>
            <w:gridSpan w:val="2"/>
            <w:shd w:val="clear" w:color="auto" w:fill="auto"/>
          </w:tcPr>
          <w:p w:rsidR="00AA5151" w:rsidRPr="00027EFC" w:rsidRDefault="00AA5151" w:rsidP="00027EFC">
            <w:pPr>
              <w:pStyle w:val="Style26"/>
              <w:widowControl/>
              <w:numPr>
                <w:ilvl w:val="0"/>
                <w:numId w:val="50"/>
              </w:numPr>
              <w:spacing w:line="240" w:lineRule="auto"/>
              <w:ind w:left="0" w:firstLine="567"/>
              <w:jc w:val="center"/>
              <w:rPr>
                <w:i/>
                <w:iCs/>
                <w:spacing w:val="10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Зависимости между величинами  </w:t>
            </w:r>
          </w:p>
        </w:tc>
      </w:tr>
      <w:tr w:rsidR="004F47F2" w:rsidRPr="00027EFC" w:rsidTr="004F47F2">
        <w:tc>
          <w:tcPr>
            <w:tcW w:w="7054" w:type="dxa"/>
            <w:shd w:val="clear" w:color="auto" w:fill="auto"/>
          </w:tcPr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Зависимость между величинами.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Представление зависимостей между вели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нами в виде формул. Вычисления по форму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лам.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Прямая пропорциональная зависимость: зада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формулой, коэффициент пропор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цио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нально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сти; свой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ства. При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меры прямо пропор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циональных зависимо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стей.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Обратная пропорциональная зависи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мость: зада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формулой, коэффициент обратной про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порциональности; свой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ства. Примеры обрат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 пропорцио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наль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 зависимостей.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Решение задач на прямую пропорциональ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ность и обратную пропор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циональную зависимо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сти</w:t>
            </w:r>
          </w:p>
        </w:tc>
        <w:tc>
          <w:tcPr>
            <w:tcW w:w="7732" w:type="dxa"/>
            <w:shd w:val="clear" w:color="auto" w:fill="auto"/>
          </w:tcPr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Составлять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формулы, выра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жающие зависимо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сти между ве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личинами,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вычислять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по форму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лам.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Распознавать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прямую и обрат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ную пропорцио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наль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ные зависи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мости. 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Решать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тексто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вые за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дачи на прямую и обрат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ную про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порциональные зависимо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сти </w:t>
            </w:r>
            <w:r w:rsidRPr="00027EFC">
              <w:rPr>
                <w:rStyle w:val="FontStyle61"/>
                <w:rFonts w:ascii="Times New Roman" w:hAnsi="Times New Roman" w:cs="Times New Roman"/>
                <w:spacing w:val="30"/>
                <w:sz w:val="26"/>
                <w:szCs w:val="26"/>
              </w:rPr>
              <w:t>(в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 том числе с контек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стом из смежных дисцип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лин, из реаль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ной жизни)</w:t>
            </w:r>
          </w:p>
          <w:p w:rsidR="004F47F2" w:rsidRPr="00027EFC" w:rsidRDefault="004F47F2" w:rsidP="00027EFC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567"/>
              <w:rPr>
                <w:rStyle w:val="FontStyle51"/>
                <w:sz w:val="26"/>
                <w:szCs w:val="26"/>
              </w:rPr>
            </w:pP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A5151" w:rsidRPr="00027EFC" w:rsidTr="0026657F">
        <w:tc>
          <w:tcPr>
            <w:tcW w:w="14786" w:type="dxa"/>
            <w:gridSpan w:val="2"/>
            <w:shd w:val="clear" w:color="auto" w:fill="auto"/>
          </w:tcPr>
          <w:p w:rsidR="00AA5151" w:rsidRPr="00027EFC" w:rsidRDefault="00AA5151" w:rsidP="00027EFC">
            <w:pPr>
              <w:pStyle w:val="Style30"/>
              <w:widowControl/>
              <w:numPr>
                <w:ilvl w:val="0"/>
                <w:numId w:val="50"/>
              </w:numPr>
              <w:spacing w:line="240" w:lineRule="auto"/>
              <w:ind w:left="0" w:firstLine="567"/>
              <w:jc w:val="center"/>
              <w:rPr>
                <w:rStyle w:val="FontStyle51"/>
                <w:i/>
                <w:iCs/>
                <w:spacing w:val="10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Числовые функции </w:t>
            </w:r>
          </w:p>
        </w:tc>
      </w:tr>
      <w:tr w:rsidR="004F47F2" w:rsidRPr="00027EFC" w:rsidTr="004F47F2">
        <w:tc>
          <w:tcPr>
            <w:tcW w:w="7054" w:type="dxa"/>
            <w:shd w:val="clear" w:color="auto" w:fill="auto"/>
          </w:tcPr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Понятие функции. Область определения и множе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ство значений функции. Спо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собы зада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функции. График функ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ции. Свойства функ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ции, их отображение на графике: возраста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и убывание функ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ции, нули функ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ции, сохранение знака. Чтение и построе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гра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фиков функций.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Примеры графиков зависимостей, отра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жаю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щих реальные процессы.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Функции, описывающие прямую и обрат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ную про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порциональные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lastRenderedPageBreak/>
              <w:t>зависимо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сти, их графики.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Линейная функция, ее график и свой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ства.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Квадратичная функция, ее график и свой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ства.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Степенные функции с натуральными пока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зате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лями </w:t>
            </w:r>
            <w:r w:rsidRPr="00027EFC">
              <w:rPr>
                <w:rStyle w:val="FontStyle61"/>
                <w:rFonts w:ascii="Times New Roman" w:hAnsi="Times New Roman" w:cs="Times New Roman"/>
                <w:spacing w:val="30"/>
                <w:sz w:val="26"/>
                <w:szCs w:val="26"/>
              </w:rPr>
              <w:t>2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27EFC">
              <w:rPr>
                <w:rStyle w:val="FontStyle61"/>
                <w:rFonts w:ascii="Times New Roman" w:hAnsi="Times New Roman" w:cs="Times New Roman"/>
                <w:spacing w:val="30"/>
                <w:sz w:val="26"/>
                <w:szCs w:val="26"/>
              </w:rPr>
              <w:t>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27EFC">
              <w:rPr>
                <w:rStyle w:val="FontStyle61"/>
                <w:rFonts w:ascii="Times New Roman" w:hAnsi="Times New Roman" w:cs="Times New Roman"/>
                <w:spacing w:val="30"/>
                <w:sz w:val="26"/>
                <w:szCs w:val="26"/>
              </w:rPr>
              <w:t>3,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 их графики и свой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ства. Гра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фики функций</w:t>
            </w:r>
          </w:p>
          <w:p w:rsidR="004F47F2" w:rsidRPr="00027EFC" w:rsidRDefault="008A64BE" w:rsidP="00027EFC">
            <w:pPr>
              <w:pStyle w:val="Style35"/>
              <w:widowControl/>
              <w:ind w:firstLine="567"/>
              <w:rPr>
                <w:rStyle w:val="FontStyle45"/>
                <w:rFonts w:ascii="Times New Roman" w:hAnsi="Times New Roman" w:cs="Times New Roman"/>
                <w:sz w:val="26"/>
                <w:szCs w:val="26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у</m:t>
              </m:r>
              <m:r>
                <m:rPr>
                  <m:sty m:val="p"/>
                </m:rPr>
                <w:rPr>
                  <w:rFonts w:ascii="Cambria Math"/>
                  <w:sz w:val="26"/>
                  <w:szCs w:val="26"/>
                </w:rPr>
                <m:t xml:space="preserve">=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х</m:t>
                  </m:r>
                </m:e>
              </m:rad>
            </m:oMath>
            <w:r w:rsidR="004F47F2" w:rsidRPr="00027EFC">
              <w:rPr>
                <w:rStyle w:val="FontStyle45"/>
                <w:rFonts w:ascii="Times New Roman" w:hAnsi="Times New Roman" w:cs="Times New Roman"/>
                <w:sz w:val="26"/>
                <w:szCs w:val="26"/>
              </w:rPr>
              <w:t xml:space="preserve">;  </w:t>
            </w:r>
            <m:oMath>
              <m:r>
                <m:rPr>
                  <m:sty m:val="p"/>
                </m:rPr>
                <w:rPr>
                  <w:rFonts w:ascii="Cambria Math"/>
                  <w:sz w:val="26"/>
                  <w:szCs w:val="26"/>
                </w:rPr>
                <m:t xml:space="preserve">  </m:t>
              </m:r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у</m:t>
              </m:r>
              <m:r>
                <m:rPr>
                  <m:sty m:val="p"/>
                </m:rPr>
                <w:rPr>
                  <w:rFonts w:ascii="Cambria Math"/>
                  <w:sz w:val="26"/>
                  <w:szCs w:val="26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х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у</m:t>
                  </m:r>
                </m:den>
              </m:f>
            </m:oMath>
            <w:r w:rsidR="004F47F2" w:rsidRPr="00027EFC">
              <w:rPr>
                <w:rStyle w:val="FontStyle45"/>
                <w:rFonts w:ascii="Times New Roman" w:hAnsi="Times New Roman" w:cs="Times New Roman"/>
                <w:sz w:val="26"/>
                <w:szCs w:val="26"/>
              </w:rPr>
              <w:t xml:space="preserve">;  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у</m:t>
              </m:r>
              <m:r>
                <m:rPr>
                  <m:sty m:val="p"/>
                </m:rPr>
                <w:rPr>
                  <w:rFonts w:ascii="Cambria Math"/>
                  <w:sz w:val="26"/>
                  <w:szCs w:val="26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х</m:t>
                  </m:r>
                </m:e>
              </m:d>
            </m:oMath>
          </w:p>
        </w:tc>
        <w:tc>
          <w:tcPr>
            <w:tcW w:w="7732" w:type="dxa"/>
            <w:shd w:val="clear" w:color="auto" w:fill="auto"/>
          </w:tcPr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Вычислять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значения функций, заданных фор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мулами (при необ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ходимости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использо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калькулятор);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со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ставлять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таб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лицы значе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ний функций.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Строить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по точкам графики функций.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Описы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свойства функции на основе ее графиче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ского представ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ления.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Моделировать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реальные зависи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мости форму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лами и графи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ками. 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Читать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графики реаль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 зависимостей.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Использовать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функциональ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ную символику для запи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си раз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нообразных фактов, связан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 с рассматриваемы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ми функ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циями, обогащая опыт выполне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знаково-символиче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ских действий. 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Стро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речевые конструкции с использо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ванием функциональ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ной терми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гии.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Использовать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компьютерные программы для по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строения гра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фиков функций, для исследо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положе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на координат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ной плоскости графиков функ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ций в за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висимо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сти от значений коэффициентов, входящих в фор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мулу.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Распознавать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виды изучаемых функций. 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Пока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зывать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схемати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чески положение на ко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ординатной плоскости графи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ков изучаемых функций в зави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симости от значений коэффи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ци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ентов, входящих в фор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мулы.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Строить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графики изучаемых функций;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описы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их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свойства</w:t>
            </w:r>
          </w:p>
        </w:tc>
      </w:tr>
      <w:tr w:rsidR="00AA5151" w:rsidRPr="00027EFC" w:rsidTr="0026657F">
        <w:tc>
          <w:tcPr>
            <w:tcW w:w="14786" w:type="dxa"/>
            <w:gridSpan w:val="2"/>
            <w:shd w:val="clear" w:color="auto" w:fill="auto"/>
          </w:tcPr>
          <w:p w:rsidR="00AA5151" w:rsidRPr="00027EFC" w:rsidRDefault="00AA5151" w:rsidP="00027EFC">
            <w:pPr>
              <w:pStyle w:val="Style26"/>
              <w:widowControl/>
              <w:numPr>
                <w:ilvl w:val="0"/>
                <w:numId w:val="50"/>
              </w:numPr>
              <w:spacing w:line="240" w:lineRule="auto"/>
              <w:ind w:left="0" w:firstLine="567"/>
              <w:jc w:val="center"/>
              <w:rPr>
                <w:rStyle w:val="FontStyle51"/>
                <w:i/>
                <w:iCs/>
                <w:spacing w:val="10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lastRenderedPageBreak/>
              <w:t>Числовые последовательности. Арифметическая и геометриче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ская прогрессии </w:t>
            </w:r>
          </w:p>
        </w:tc>
      </w:tr>
      <w:tr w:rsidR="004F47F2" w:rsidRPr="00027EFC" w:rsidTr="004F47F2">
        <w:tc>
          <w:tcPr>
            <w:tcW w:w="7054" w:type="dxa"/>
            <w:shd w:val="clear" w:color="auto" w:fill="auto"/>
          </w:tcPr>
          <w:p w:rsidR="004F47F2" w:rsidRPr="00027EFC" w:rsidRDefault="004F47F2" w:rsidP="00027EFC">
            <w:pPr>
              <w:pStyle w:val="Style33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Понятие числовой последовательно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сти. Зада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последовательности рекур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рентной фор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мулой и фор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мулой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  <w:lang w:val="en-US"/>
              </w:rPr>
              <w:t>n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-го члена.</w:t>
            </w:r>
          </w:p>
          <w:p w:rsidR="004F47F2" w:rsidRPr="00027EFC" w:rsidRDefault="004F47F2" w:rsidP="00027EFC">
            <w:pPr>
              <w:pStyle w:val="Style33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Арифметическая и геометрическая про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грес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сии. Формулы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  <w:lang w:val="en-US"/>
              </w:rPr>
              <w:t>n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-го члена арифме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ской и геометриче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ской про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грессий, суммы первых п  членов. Изобра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членов арифме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тической и геометрической про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грес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сий точками коор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динатной плоскости. Линей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ный и экспоненциаль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ный рост. Слож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ные про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центы</w:t>
            </w:r>
          </w:p>
        </w:tc>
        <w:tc>
          <w:tcPr>
            <w:tcW w:w="7732" w:type="dxa"/>
            <w:shd w:val="clear" w:color="auto" w:fill="auto"/>
          </w:tcPr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Применять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индексные обозначе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ния,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стро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рече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вые высказывания с использова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нием терминологии, свя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занной с понятием последо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вательно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сти.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Вычислять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члены последова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тельностей, задан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 форму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лой п-</w:t>
            </w:r>
            <w:proofErr w:type="spellStart"/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го</w:t>
            </w:r>
            <w:proofErr w:type="spellEnd"/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 члена или рекуррент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ной формулой. 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Устанавливать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закономерность в построе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нии последова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тельно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сти, если из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вестны пер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вые несколько ее чле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нов. 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Изображать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члены по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следователь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ности точ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ками на ко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ординатной плоскости.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Распознавать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арифметическую и геометриче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скую прогрессии при разных спосо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бах задания. 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Выводить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на основе доказатель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 рассужде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ний фор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мулы общего чле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на арифме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тической и геометрической про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грессий, суммы первых л членов арифметиче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ской и гео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метрической про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грессий;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ре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шать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задачи с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lastRenderedPageBreak/>
              <w:t>использованием этих формул.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Рассматривать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примеры из 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альной жизни, иллю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стрирую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щие изменение в арифметиче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ской прогрессии, в геометриче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ской прогрес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сии;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изображать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соответствую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щие зависимо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сти графически.</w:t>
            </w:r>
          </w:p>
          <w:p w:rsidR="004F47F2" w:rsidRPr="00027EFC" w:rsidRDefault="004F47F2" w:rsidP="00027EFC">
            <w:pPr>
              <w:pStyle w:val="a4"/>
              <w:spacing w:after="0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Решать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задачи на сложные про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центы, в том числе задачи из реальной практики </w:t>
            </w:r>
            <w:r w:rsidRPr="00027EFC">
              <w:rPr>
                <w:rStyle w:val="FontStyle61"/>
                <w:rFonts w:ascii="Times New Roman" w:hAnsi="Times New Roman" w:cs="Times New Roman"/>
                <w:spacing w:val="30"/>
                <w:sz w:val="26"/>
                <w:szCs w:val="26"/>
              </w:rPr>
              <w:t>(с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 исполь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зованием кальку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лятора)</w:t>
            </w:r>
          </w:p>
        </w:tc>
      </w:tr>
      <w:tr w:rsidR="00AA5151" w:rsidRPr="00027EFC" w:rsidTr="0026657F">
        <w:tc>
          <w:tcPr>
            <w:tcW w:w="14786" w:type="dxa"/>
            <w:gridSpan w:val="2"/>
            <w:shd w:val="clear" w:color="auto" w:fill="auto"/>
          </w:tcPr>
          <w:p w:rsidR="00AA5151" w:rsidRPr="00027EFC" w:rsidRDefault="00AA5151" w:rsidP="00027EFC">
            <w:pPr>
              <w:pStyle w:val="Style26"/>
              <w:widowControl/>
              <w:numPr>
                <w:ilvl w:val="0"/>
                <w:numId w:val="50"/>
              </w:numPr>
              <w:spacing w:line="240" w:lineRule="auto"/>
              <w:ind w:left="0" w:firstLine="567"/>
              <w:jc w:val="center"/>
              <w:rPr>
                <w:i/>
                <w:iCs/>
                <w:spacing w:val="10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Описательная статистика </w:t>
            </w:r>
          </w:p>
        </w:tc>
      </w:tr>
      <w:tr w:rsidR="004F47F2" w:rsidRPr="00027EFC" w:rsidTr="004F47F2">
        <w:tc>
          <w:tcPr>
            <w:tcW w:w="7054" w:type="dxa"/>
            <w:shd w:val="clear" w:color="auto" w:fill="auto"/>
          </w:tcPr>
          <w:p w:rsidR="004F47F2" w:rsidRPr="00027EFC" w:rsidRDefault="004F47F2" w:rsidP="00027EFC">
            <w:pPr>
              <w:pStyle w:val="Style33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Представление данных в виде таблиц, диа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грамм, графиков. Случайная изменчи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вость. Ста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тистические</w:t>
            </w:r>
          </w:p>
          <w:p w:rsidR="004F47F2" w:rsidRPr="00027EFC" w:rsidRDefault="004F47F2" w:rsidP="00027EFC">
            <w:pPr>
              <w:pStyle w:val="Style33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характеристики набора данных: сред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нее ариф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метиче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ское, медиана, наиболь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шее и наи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меньшее значения, размах. Пред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ставление о выборочном исследова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нии</w:t>
            </w:r>
          </w:p>
        </w:tc>
        <w:tc>
          <w:tcPr>
            <w:tcW w:w="7732" w:type="dxa"/>
            <w:shd w:val="clear" w:color="auto" w:fill="auto"/>
          </w:tcPr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Извлекать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информацию из таб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лиц и диа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грамм,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вы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полнять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вычисления по таблич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ным дан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ным. 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Определять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по диаграм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мам наибольшие и наименьшие данные,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сравни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величины.</w:t>
            </w:r>
          </w:p>
          <w:p w:rsidR="004F47F2" w:rsidRPr="00027EFC" w:rsidRDefault="004F47F2" w:rsidP="00027EFC">
            <w:pPr>
              <w:pStyle w:val="Style31"/>
              <w:widowControl/>
              <w:spacing w:line="240" w:lineRule="auto"/>
              <w:ind w:firstLine="567"/>
              <w:jc w:val="both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Представлять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информацию в виде таблиц, столбча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тых и круго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вых диаграмм, в том числе с помощью компьютер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 программ.</w:t>
            </w:r>
          </w:p>
          <w:p w:rsidR="004F47F2" w:rsidRPr="00027EFC" w:rsidRDefault="004F47F2" w:rsidP="00027EFC">
            <w:pPr>
              <w:pStyle w:val="Style31"/>
              <w:widowControl/>
              <w:spacing w:line="240" w:lineRule="auto"/>
              <w:ind w:firstLine="567"/>
              <w:jc w:val="both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Приводить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примеры числовых данных (цена, рост, время на дорогу и т. </w:t>
            </w:r>
            <w:r w:rsidRPr="00027EFC">
              <w:rPr>
                <w:rStyle w:val="FontStyle61"/>
                <w:rFonts w:ascii="Times New Roman" w:hAnsi="Times New Roman" w:cs="Times New Roman"/>
                <w:spacing w:val="30"/>
                <w:sz w:val="26"/>
                <w:szCs w:val="26"/>
              </w:rPr>
              <w:t>д.),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нахо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сред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нее арифмети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ческое, размах чи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вых наборов.</w:t>
            </w:r>
          </w:p>
          <w:p w:rsidR="004F47F2" w:rsidRPr="00027EFC" w:rsidRDefault="004F47F2" w:rsidP="00027EFC">
            <w:pPr>
              <w:pStyle w:val="a4"/>
              <w:spacing w:after="0"/>
              <w:ind w:firstLine="567"/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Приводить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содержательные примеры исполь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зования сред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них для описания данных (уро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вень воды в водоеме, спортив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ные показа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тели, определение границ климати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ческих зон)</w:t>
            </w:r>
          </w:p>
        </w:tc>
      </w:tr>
      <w:tr w:rsidR="00AA5151" w:rsidRPr="00027EFC" w:rsidTr="0026657F">
        <w:tc>
          <w:tcPr>
            <w:tcW w:w="14786" w:type="dxa"/>
            <w:gridSpan w:val="2"/>
            <w:shd w:val="clear" w:color="auto" w:fill="auto"/>
          </w:tcPr>
          <w:p w:rsidR="00AA5151" w:rsidRPr="00027EFC" w:rsidRDefault="00AA5151" w:rsidP="00027EFC">
            <w:pPr>
              <w:pStyle w:val="Style26"/>
              <w:widowControl/>
              <w:numPr>
                <w:ilvl w:val="0"/>
                <w:numId w:val="50"/>
              </w:numPr>
              <w:spacing w:line="240" w:lineRule="auto"/>
              <w:ind w:left="0" w:firstLine="567"/>
              <w:jc w:val="center"/>
              <w:rPr>
                <w:i/>
                <w:iCs/>
                <w:spacing w:val="10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Случайные события и вероятность </w:t>
            </w:r>
          </w:p>
        </w:tc>
      </w:tr>
      <w:tr w:rsidR="00AA5151" w:rsidRPr="00027EFC" w:rsidTr="004F47F2">
        <w:tc>
          <w:tcPr>
            <w:tcW w:w="7054" w:type="dxa"/>
            <w:shd w:val="clear" w:color="auto" w:fill="auto"/>
          </w:tcPr>
          <w:p w:rsidR="00AA5151" w:rsidRPr="00027EFC" w:rsidRDefault="00AA5151" w:rsidP="00027EFC">
            <w:pPr>
              <w:pStyle w:val="Style33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Понятие о случайном опыте и случай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ном со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бытии. Частота случайного события. Статисти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ский подход к поня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тию вероятно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сти. Вероятности проти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воположных событий. Достовер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ные и невозможные события. </w:t>
            </w:r>
            <w:proofErr w:type="spellStart"/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Равновоз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можность</w:t>
            </w:r>
            <w:proofErr w:type="spellEnd"/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 событий. Классическое опреде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вероятности</w:t>
            </w:r>
          </w:p>
          <w:p w:rsidR="00AA5151" w:rsidRPr="00027EFC" w:rsidRDefault="00AA5151" w:rsidP="00027EFC">
            <w:pPr>
              <w:pStyle w:val="Style31"/>
              <w:spacing w:line="240" w:lineRule="auto"/>
              <w:ind w:firstLine="567"/>
              <w:jc w:val="both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32" w:type="dxa"/>
            <w:shd w:val="clear" w:color="auto" w:fill="auto"/>
          </w:tcPr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Проводить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случайные экспери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менты, в том числе с помощью компьютерного моделирова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ния, интерпретиро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вать их резуль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таты. 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Вычислять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частоту слу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чайного собы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тия; оценивать ве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роятность с помощью частоты, получен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ной опытным путем.</w:t>
            </w:r>
          </w:p>
          <w:p w:rsidR="004F47F2" w:rsidRPr="00027EFC" w:rsidRDefault="004F47F2" w:rsidP="00027EFC">
            <w:pPr>
              <w:pStyle w:val="Style33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Решать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задачи на нахождение вероятностей событий.</w:t>
            </w:r>
          </w:p>
          <w:p w:rsidR="004F47F2" w:rsidRPr="00027EFC" w:rsidRDefault="004F47F2" w:rsidP="00027EFC">
            <w:pPr>
              <w:pStyle w:val="Style31"/>
              <w:spacing w:line="240" w:lineRule="auto"/>
              <w:ind w:firstLine="567"/>
              <w:jc w:val="both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Приводить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примеры случай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 событий, в частности досто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верных и невозможных собы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тий, маловероятных со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бы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тий. </w:t>
            </w:r>
          </w:p>
          <w:p w:rsidR="00AA5151" w:rsidRPr="00027EFC" w:rsidRDefault="004F47F2" w:rsidP="00027EFC">
            <w:pPr>
              <w:pStyle w:val="a4"/>
              <w:spacing w:after="0"/>
              <w:ind w:firstLine="567"/>
              <w:rPr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Приводить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примеры   рав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новероятных событий</w:t>
            </w:r>
          </w:p>
          <w:p w:rsidR="00AA5151" w:rsidRPr="00027EFC" w:rsidRDefault="00AA5151" w:rsidP="00027EFC">
            <w:pPr>
              <w:pStyle w:val="Style31"/>
              <w:widowControl/>
              <w:spacing w:line="240" w:lineRule="auto"/>
              <w:ind w:firstLine="567"/>
              <w:jc w:val="both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A5151" w:rsidRPr="00027EFC" w:rsidTr="0026657F">
        <w:tc>
          <w:tcPr>
            <w:tcW w:w="14786" w:type="dxa"/>
            <w:gridSpan w:val="2"/>
            <w:shd w:val="clear" w:color="auto" w:fill="auto"/>
          </w:tcPr>
          <w:p w:rsidR="00AA5151" w:rsidRPr="00027EFC" w:rsidRDefault="00AA5151" w:rsidP="00027EFC">
            <w:pPr>
              <w:pStyle w:val="Style26"/>
              <w:widowControl/>
              <w:numPr>
                <w:ilvl w:val="0"/>
                <w:numId w:val="50"/>
              </w:numPr>
              <w:spacing w:line="240" w:lineRule="auto"/>
              <w:ind w:left="0" w:firstLine="567"/>
              <w:jc w:val="center"/>
              <w:rPr>
                <w:i/>
                <w:iCs/>
                <w:spacing w:val="10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Элементы комбинаторики </w:t>
            </w:r>
          </w:p>
        </w:tc>
      </w:tr>
      <w:tr w:rsidR="004F47F2" w:rsidRPr="00027EFC" w:rsidTr="004F47F2">
        <w:tc>
          <w:tcPr>
            <w:tcW w:w="7054" w:type="dxa"/>
            <w:shd w:val="clear" w:color="auto" w:fill="auto"/>
          </w:tcPr>
          <w:p w:rsidR="004F47F2" w:rsidRPr="00027EFC" w:rsidRDefault="004F47F2" w:rsidP="00027EFC">
            <w:pPr>
              <w:pStyle w:val="Style33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Решение комбинаторных задач перебо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ром ва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антов. Комбинаторное правило умноже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ния. Переста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новки и фак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ториал</w:t>
            </w:r>
          </w:p>
          <w:p w:rsidR="004F47F2" w:rsidRPr="00027EFC" w:rsidRDefault="004F47F2" w:rsidP="00027EFC">
            <w:pPr>
              <w:pStyle w:val="Style39"/>
              <w:widowControl/>
              <w:ind w:firstLine="567"/>
              <w:rPr>
                <w:rStyle w:val="FontStyle66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6"/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7732" w:type="dxa"/>
            <w:shd w:val="clear" w:color="auto" w:fill="auto"/>
          </w:tcPr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Выполнять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перебор всех воз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можных вариан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тов для пере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счета объектов или комбина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ций.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Применять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правило комбина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торного умноже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для реше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задач на нахожде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числа объектов или ком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бинаций (диа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нали многоугольника, рукопо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жатия, число ко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дов, шиф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ров, паролей и т. </w:t>
            </w:r>
            <w:r w:rsidRPr="00027EFC">
              <w:rPr>
                <w:rStyle w:val="FontStyle61"/>
                <w:rFonts w:ascii="Times New Roman" w:hAnsi="Times New Roman" w:cs="Times New Roman"/>
                <w:spacing w:val="30"/>
                <w:sz w:val="26"/>
                <w:szCs w:val="26"/>
              </w:rPr>
              <w:t>п.).</w:t>
            </w:r>
            <w:r w:rsidRPr="00027EFC">
              <w:rPr>
                <w:sz w:val="26"/>
                <w:szCs w:val="26"/>
              </w:rPr>
              <w:t xml:space="preserve"> 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Распо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знавать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задачи на опреде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ление числа переста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вок и выполнять соответствую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щие вычисления.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pacing w:val="30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Решать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задачи на вычисление вероятности с приме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нением ком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бинаторики</w:t>
            </w:r>
          </w:p>
        </w:tc>
      </w:tr>
      <w:tr w:rsidR="00AA5151" w:rsidRPr="00027EFC" w:rsidTr="0026657F">
        <w:tc>
          <w:tcPr>
            <w:tcW w:w="14786" w:type="dxa"/>
            <w:gridSpan w:val="2"/>
            <w:shd w:val="clear" w:color="auto" w:fill="auto"/>
          </w:tcPr>
          <w:p w:rsidR="00AA5151" w:rsidRPr="00027EFC" w:rsidRDefault="00AA5151" w:rsidP="00027EFC">
            <w:pPr>
              <w:pStyle w:val="Style26"/>
              <w:widowControl/>
              <w:numPr>
                <w:ilvl w:val="0"/>
                <w:numId w:val="50"/>
              </w:numPr>
              <w:spacing w:line="240" w:lineRule="auto"/>
              <w:ind w:left="0" w:firstLine="567"/>
              <w:jc w:val="center"/>
              <w:rPr>
                <w:rStyle w:val="FontStyle45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Множества. Элементы логики </w:t>
            </w:r>
          </w:p>
          <w:p w:rsidR="00AA5151" w:rsidRPr="00027EFC" w:rsidRDefault="00AA5151" w:rsidP="00027EFC">
            <w:pPr>
              <w:pStyle w:val="Style30"/>
              <w:widowControl/>
              <w:spacing w:line="240" w:lineRule="auto"/>
              <w:ind w:firstLine="567"/>
              <w:rPr>
                <w:sz w:val="26"/>
                <w:szCs w:val="26"/>
              </w:rPr>
            </w:pPr>
          </w:p>
        </w:tc>
      </w:tr>
      <w:tr w:rsidR="004F47F2" w:rsidRPr="00027EFC" w:rsidTr="004F47F2">
        <w:tc>
          <w:tcPr>
            <w:tcW w:w="7054" w:type="dxa"/>
            <w:shd w:val="clear" w:color="auto" w:fill="auto"/>
          </w:tcPr>
          <w:p w:rsidR="004F47F2" w:rsidRPr="00027EFC" w:rsidRDefault="004F47F2" w:rsidP="00027EFC">
            <w:pPr>
              <w:pStyle w:val="Style33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Множество, элемент множества. Зада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мно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жеств перечислением элемен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тов, характери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стическим свойст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вом. Стандартные обозначения число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вых мно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жеств. Пустое множе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ство и его обозначение. Подмно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ство. Объедине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и пересечение множеств, раз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ность множеств.</w:t>
            </w:r>
          </w:p>
          <w:p w:rsidR="004F47F2" w:rsidRPr="00027EFC" w:rsidRDefault="004F47F2" w:rsidP="00027EFC">
            <w:pPr>
              <w:pStyle w:val="Style33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Иллюстрация отношений между мно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жест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вами с помощью диаграмм Эйлера — Венна.</w:t>
            </w:r>
          </w:p>
          <w:p w:rsidR="004F47F2" w:rsidRPr="00027EFC" w:rsidRDefault="004F47F2" w:rsidP="00027EFC">
            <w:pPr>
              <w:pStyle w:val="Style33"/>
              <w:widowControl/>
              <w:spacing w:line="240" w:lineRule="auto"/>
              <w:ind w:firstLine="567"/>
              <w:rPr>
                <w:rStyle w:val="FontStyle45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Понятия о равносильности, следова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нии, упот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реб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ление логических связок если     то,     </w:t>
            </w:r>
            <w:r w:rsidRPr="00027EFC">
              <w:rPr>
                <w:rStyle w:val="FontStyle45"/>
                <w:rFonts w:ascii="Times New Roman" w:hAnsi="Times New Roman" w:cs="Times New Roman"/>
                <w:sz w:val="26"/>
                <w:szCs w:val="26"/>
              </w:rPr>
              <w:t>в том и толь</w:t>
            </w:r>
            <w:r w:rsidRPr="00027EFC">
              <w:rPr>
                <w:rStyle w:val="FontStyle45"/>
                <w:rFonts w:ascii="Times New Roman" w:hAnsi="Times New Roman" w:cs="Times New Roman"/>
                <w:sz w:val="26"/>
                <w:szCs w:val="26"/>
              </w:rPr>
              <w:softHyphen/>
              <w:t>ко том слу</w:t>
            </w:r>
            <w:r w:rsidRPr="00027EFC">
              <w:rPr>
                <w:rStyle w:val="FontStyle45"/>
                <w:rFonts w:ascii="Times New Roman" w:hAnsi="Times New Roman" w:cs="Times New Roman"/>
                <w:sz w:val="26"/>
                <w:szCs w:val="26"/>
              </w:rPr>
              <w:softHyphen/>
              <w:t xml:space="preserve">чае.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Логические связки</w:t>
            </w:r>
            <w:r w:rsidRPr="00027EFC">
              <w:rPr>
                <w:rStyle w:val="FontStyle61"/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027EFC">
              <w:rPr>
                <w:rStyle w:val="FontStyle45"/>
                <w:rFonts w:ascii="Times New Roman" w:hAnsi="Times New Roman" w:cs="Times New Roman"/>
                <w:sz w:val="26"/>
                <w:szCs w:val="26"/>
              </w:rPr>
              <w:t>и, или</w:t>
            </w:r>
          </w:p>
        </w:tc>
        <w:tc>
          <w:tcPr>
            <w:tcW w:w="7732" w:type="dxa"/>
            <w:shd w:val="clear" w:color="auto" w:fill="auto"/>
          </w:tcPr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Приводить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примеры конечных и бесконеч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 мно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жеств. Нахо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дить объединение и пересе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множеств.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Приводить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меры несложных классифика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ций.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Использовать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теоретико-множе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ственную символику и язык при решении задач в ходе изучения различных разделов курса.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Иллюстрировать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математиче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ские понятия и утверж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дения при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мерами. </w:t>
            </w:r>
          </w:p>
          <w:p w:rsidR="004F47F2" w:rsidRPr="00027EFC" w:rsidRDefault="004F47F2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Использовать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меры и </w:t>
            </w:r>
            <w:proofErr w:type="spellStart"/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контрпри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меры</w:t>
            </w:r>
            <w:proofErr w:type="spellEnd"/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 в аргумен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тации.</w:t>
            </w:r>
          </w:p>
          <w:p w:rsidR="004F47F2" w:rsidRPr="00027EFC" w:rsidRDefault="004F47F2" w:rsidP="00027EFC">
            <w:pPr>
              <w:pStyle w:val="a4"/>
              <w:spacing w:after="0"/>
              <w:ind w:firstLine="567"/>
              <w:rPr>
                <w:rStyle w:val="FontStyle45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Конструировать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математиче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ские предложе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с по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мощью связок </w:t>
            </w:r>
            <w:r w:rsidRPr="00027EFC">
              <w:rPr>
                <w:rStyle w:val="FontStyle45"/>
                <w:rFonts w:ascii="Times New Roman" w:hAnsi="Times New Roman" w:cs="Times New Roman"/>
                <w:sz w:val="26"/>
                <w:szCs w:val="26"/>
              </w:rPr>
              <w:t>если то, в том и только том слу</w:t>
            </w:r>
            <w:r w:rsidRPr="00027EFC">
              <w:rPr>
                <w:rStyle w:val="FontStyle45"/>
                <w:rFonts w:ascii="Times New Roman" w:hAnsi="Times New Roman" w:cs="Times New Roman"/>
                <w:sz w:val="26"/>
                <w:szCs w:val="26"/>
              </w:rPr>
              <w:softHyphen/>
              <w:t xml:space="preserve">чае,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логиче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ских связок  </w:t>
            </w:r>
            <w:r w:rsidRPr="00027EFC">
              <w:rPr>
                <w:rStyle w:val="FontStyle45"/>
                <w:rFonts w:ascii="Times New Roman" w:hAnsi="Times New Roman" w:cs="Times New Roman"/>
                <w:sz w:val="26"/>
                <w:szCs w:val="26"/>
              </w:rPr>
              <w:t>и, или</w:t>
            </w:r>
          </w:p>
        </w:tc>
      </w:tr>
      <w:tr w:rsidR="00AA5151" w:rsidRPr="00027EFC" w:rsidTr="0026657F">
        <w:tc>
          <w:tcPr>
            <w:tcW w:w="14786" w:type="dxa"/>
            <w:gridSpan w:val="2"/>
            <w:shd w:val="clear" w:color="auto" w:fill="auto"/>
          </w:tcPr>
          <w:p w:rsidR="00AA5151" w:rsidRPr="00027EFC" w:rsidRDefault="00274784" w:rsidP="00027EFC">
            <w:pPr>
              <w:pStyle w:val="a4"/>
              <w:spacing w:after="0"/>
              <w:ind w:firstLine="567"/>
              <w:rPr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Резерв </w:t>
            </w:r>
          </w:p>
        </w:tc>
      </w:tr>
    </w:tbl>
    <w:p w:rsidR="00BA01FE" w:rsidRPr="00027EFC" w:rsidRDefault="00BA01FE" w:rsidP="00027EFC">
      <w:pPr>
        <w:ind w:firstLine="567"/>
        <w:jc w:val="center"/>
        <w:rPr>
          <w:b/>
          <w:sz w:val="26"/>
          <w:szCs w:val="26"/>
        </w:rPr>
      </w:pPr>
    </w:p>
    <w:p w:rsidR="00BA01FE" w:rsidRPr="00027EFC" w:rsidRDefault="00BA01FE" w:rsidP="00027EFC">
      <w:pPr>
        <w:ind w:firstLine="567"/>
        <w:jc w:val="center"/>
        <w:rPr>
          <w:b/>
          <w:sz w:val="26"/>
          <w:szCs w:val="26"/>
        </w:rPr>
      </w:pPr>
    </w:p>
    <w:p w:rsidR="00AA5151" w:rsidRPr="00027EFC" w:rsidRDefault="00AA5151" w:rsidP="00027EFC">
      <w:pPr>
        <w:ind w:firstLine="567"/>
        <w:jc w:val="center"/>
        <w:rPr>
          <w:b/>
          <w:sz w:val="26"/>
          <w:szCs w:val="26"/>
        </w:rPr>
      </w:pPr>
      <w:r w:rsidRPr="00027EFC">
        <w:rPr>
          <w:b/>
          <w:sz w:val="26"/>
          <w:szCs w:val="26"/>
        </w:rPr>
        <w:t>Раздел  « Геометрия»</w:t>
      </w:r>
    </w:p>
    <w:p w:rsidR="00AA5151" w:rsidRPr="00027EFC" w:rsidRDefault="00AA5151" w:rsidP="00027EFC">
      <w:pPr>
        <w:ind w:firstLine="567"/>
        <w:jc w:val="center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16"/>
        <w:gridCol w:w="4854"/>
      </w:tblGrid>
      <w:tr w:rsidR="00AA5151" w:rsidRPr="00027EFC" w:rsidTr="0026657F">
        <w:tc>
          <w:tcPr>
            <w:tcW w:w="14786" w:type="dxa"/>
            <w:gridSpan w:val="2"/>
            <w:shd w:val="clear" w:color="auto" w:fill="auto"/>
          </w:tcPr>
          <w:p w:rsidR="00AA5151" w:rsidRPr="00027EFC" w:rsidRDefault="00AA5151" w:rsidP="00027EFC">
            <w:pPr>
              <w:pStyle w:val="aa"/>
              <w:numPr>
                <w:ilvl w:val="0"/>
                <w:numId w:val="51"/>
              </w:numPr>
              <w:ind w:left="0" w:firstLine="56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7EFC">
              <w:rPr>
                <w:rStyle w:val="31"/>
                <w:rFonts w:ascii="Times New Roman" w:hAnsi="Times New Roman" w:cs="Times New Roman"/>
                <w:sz w:val="26"/>
                <w:szCs w:val="26"/>
              </w:rPr>
              <w:t>Прямые и углы</w:t>
            </w:r>
          </w:p>
        </w:tc>
      </w:tr>
      <w:tr w:rsidR="00496AC6" w:rsidRPr="00027EFC" w:rsidTr="00BA01FE">
        <w:trPr>
          <w:trHeight w:val="5492"/>
        </w:trPr>
        <w:tc>
          <w:tcPr>
            <w:tcW w:w="7196" w:type="dxa"/>
            <w:shd w:val="clear" w:color="auto" w:fill="auto"/>
          </w:tcPr>
          <w:p w:rsidR="00496AC6" w:rsidRPr="00027EFC" w:rsidRDefault="00496AC6" w:rsidP="00027EFC">
            <w:pPr>
              <w:pStyle w:val="a4"/>
              <w:spacing w:after="0"/>
              <w:ind w:firstLine="567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lastRenderedPageBreak/>
              <w:t>Точка, прямая, плоскость. Отрезок, луч. Угол. Прямой угол, острый и тупой углы, раз</w:t>
            </w:r>
            <w:r w:rsidRPr="00027EFC">
              <w:rPr>
                <w:sz w:val="26"/>
                <w:szCs w:val="26"/>
              </w:rPr>
              <w:softHyphen/>
              <w:t>вернутый угол. Вертикальные и смежные углы. Биссектриса угла и ее свойство. Свой</w:t>
            </w:r>
            <w:r w:rsidRPr="00027EFC">
              <w:rPr>
                <w:sz w:val="26"/>
                <w:szCs w:val="26"/>
              </w:rPr>
              <w:softHyphen/>
              <w:t>ства углов с параллельными и перпендикуляр</w:t>
            </w:r>
            <w:r w:rsidRPr="00027EFC">
              <w:rPr>
                <w:sz w:val="26"/>
                <w:szCs w:val="26"/>
              </w:rPr>
              <w:softHyphen/>
              <w:t>ными сторонами. Взаимное расположение прямых на плоскости: парал</w:t>
            </w:r>
            <w:r w:rsidRPr="00027EFC">
              <w:rPr>
                <w:sz w:val="26"/>
                <w:szCs w:val="26"/>
              </w:rPr>
              <w:softHyphen/>
              <w:t>лельные и пересекающиеся прямые. Перпенди</w:t>
            </w:r>
            <w:r w:rsidRPr="00027EFC">
              <w:rPr>
                <w:sz w:val="26"/>
                <w:szCs w:val="26"/>
              </w:rPr>
              <w:softHyphen/>
              <w:t>кулярные прямые. Теоремы о парал</w:t>
            </w:r>
            <w:r w:rsidRPr="00027EFC">
              <w:rPr>
                <w:sz w:val="26"/>
                <w:szCs w:val="26"/>
              </w:rPr>
              <w:softHyphen/>
              <w:t>лельности и перпендикулярности пря</w:t>
            </w:r>
            <w:r w:rsidRPr="00027EFC">
              <w:rPr>
                <w:sz w:val="26"/>
                <w:szCs w:val="26"/>
              </w:rPr>
              <w:softHyphen/>
              <w:t>мых. Перпендикуляр и наклонная к прямой. Серединный перпендикуляр к отрезку.</w:t>
            </w:r>
          </w:p>
          <w:p w:rsidR="00496AC6" w:rsidRPr="00027EFC" w:rsidRDefault="00496AC6" w:rsidP="00027EFC">
            <w:pPr>
              <w:pStyle w:val="a4"/>
              <w:spacing w:after="0"/>
              <w:ind w:firstLine="567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Свойства биссектрисы угла и серединного перпендикуляра к отрезку.</w:t>
            </w:r>
          </w:p>
          <w:p w:rsidR="00496AC6" w:rsidRPr="00027EFC" w:rsidRDefault="00496AC6" w:rsidP="00027EFC">
            <w:pPr>
              <w:ind w:firstLine="567"/>
              <w:jc w:val="center"/>
              <w:rPr>
                <w:sz w:val="26"/>
                <w:szCs w:val="26"/>
              </w:rPr>
            </w:pPr>
          </w:p>
        </w:tc>
        <w:tc>
          <w:tcPr>
            <w:tcW w:w="7590" w:type="dxa"/>
            <w:shd w:val="clear" w:color="auto" w:fill="auto"/>
          </w:tcPr>
          <w:p w:rsidR="00496AC6" w:rsidRPr="00027EFC" w:rsidRDefault="00496AC6" w:rsidP="00027EFC">
            <w:pPr>
              <w:pStyle w:val="a4"/>
              <w:spacing w:after="0"/>
              <w:ind w:firstLine="567"/>
              <w:rPr>
                <w:sz w:val="26"/>
                <w:szCs w:val="26"/>
              </w:rPr>
            </w:pPr>
            <w:r w:rsidRPr="00027EFC">
              <w:rPr>
                <w:b/>
                <w:sz w:val="26"/>
                <w:szCs w:val="26"/>
              </w:rPr>
              <w:t>Формулировать и доказывать</w:t>
            </w:r>
            <w:r w:rsidRPr="00027EFC">
              <w:rPr>
                <w:sz w:val="26"/>
                <w:szCs w:val="26"/>
              </w:rPr>
              <w:t xml:space="preserve"> теоремы, выражающие свойства вертикальных и смежных углов, свойства и признаки параллельных прямых, о единственности пер</w:t>
            </w:r>
            <w:r w:rsidRPr="00027EFC">
              <w:rPr>
                <w:sz w:val="26"/>
                <w:szCs w:val="26"/>
              </w:rPr>
              <w:softHyphen/>
              <w:t>пендикуляра к прямой, свойстве перпендикуляра и наклонной, свойствах биссектрисы угла и серединного перпендикуляра к отрезку.</w:t>
            </w:r>
          </w:p>
          <w:p w:rsidR="00496AC6" w:rsidRPr="00027EFC" w:rsidRDefault="00496AC6" w:rsidP="00027EFC">
            <w:pPr>
              <w:ind w:firstLine="567"/>
              <w:rPr>
                <w:sz w:val="26"/>
                <w:szCs w:val="26"/>
              </w:rPr>
            </w:pPr>
            <w:r w:rsidRPr="00027EFC">
              <w:rPr>
                <w:b/>
                <w:sz w:val="26"/>
                <w:szCs w:val="26"/>
              </w:rPr>
              <w:t>Решать задачи</w:t>
            </w:r>
            <w:r w:rsidRPr="00027EFC">
              <w:rPr>
                <w:sz w:val="26"/>
                <w:szCs w:val="26"/>
              </w:rPr>
              <w:t xml:space="preserve"> на построение, доказательство и вычисле</w:t>
            </w:r>
            <w:r w:rsidRPr="00027EFC">
              <w:rPr>
                <w:sz w:val="26"/>
                <w:szCs w:val="26"/>
              </w:rPr>
              <w:softHyphen/>
              <w:t>ния. Выделять в условии задачи условие и заклю</w:t>
            </w:r>
            <w:r w:rsidRPr="00027EFC">
              <w:rPr>
                <w:sz w:val="26"/>
                <w:szCs w:val="26"/>
              </w:rPr>
              <w:softHyphen/>
              <w:t>чение. Опираясь на условие задачи, проводить необходимые доказательные рассуждения. Сопостав</w:t>
            </w:r>
            <w:r w:rsidRPr="00027EFC">
              <w:rPr>
                <w:sz w:val="26"/>
                <w:szCs w:val="26"/>
              </w:rPr>
              <w:softHyphen/>
              <w:t>лять полученный результат с условием задачи.</w:t>
            </w:r>
          </w:p>
          <w:p w:rsidR="00496AC6" w:rsidRPr="00027EFC" w:rsidRDefault="00496AC6" w:rsidP="00027EFC">
            <w:pPr>
              <w:ind w:firstLine="567"/>
              <w:rPr>
                <w:sz w:val="26"/>
                <w:szCs w:val="26"/>
              </w:rPr>
            </w:pPr>
          </w:p>
          <w:p w:rsidR="00496AC6" w:rsidRPr="00027EFC" w:rsidRDefault="00496AC6" w:rsidP="00027EFC">
            <w:pPr>
              <w:ind w:firstLine="567"/>
              <w:rPr>
                <w:sz w:val="26"/>
                <w:szCs w:val="26"/>
              </w:rPr>
            </w:pPr>
          </w:p>
        </w:tc>
      </w:tr>
      <w:tr w:rsidR="00AA5151" w:rsidRPr="00027EFC" w:rsidTr="00BA01FE">
        <w:trPr>
          <w:trHeight w:val="398"/>
        </w:trPr>
        <w:tc>
          <w:tcPr>
            <w:tcW w:w="14786" w:type="dxa"/>
            <w:gridSpan w:val="2"/>
            <w:shd w:val="clear" w:color="auto" w:fill="auto"/>
          </w:tcPr>
          <w:p w:rsidR="00AA5151" w:rsidRPr="00027EFC" w:rsidRDefault="00252ADE" w:rsidP="00027EFC">
            <w:pPr>
              <w:tabs>
                <w:tab w:val="left" w:pos="5010"/>
              </w:tabs>
              <w:ind w:firstLine="567"/>
              <w:jc w:val="center"/>
              <w:rPr>
                <w:b/>
                <w:sz w:val="26"/>
                <w:szCs w:val="26"/>
              </w:rPr>
            </w:pPr>
            <w:r w:rsidRPr="00027EFC">
              <w:rPr>
                <w:b/>
                <w:sz w:val="26"/>
                <w:szCs w:val="26"/>
              </w:rPr>
              <w:t xml:space="preserve">2.Треугольники </w:t>
            </w:r>
          </w:p>
        </w:tc>
      </w:tr>
      <w:tr w:rsidR="00496AC6" w:rsidRPr="00027EFC" w:rsidTr="00496AC6">
        <w:trPr>
          <w:trHeight w:val="603"/>
        </w:trPr>
        <w:tc>
          <w:tcPr>
            <w:tcW w:w="7196" w:type="dxa"/>
            <w:tcBorders>
              <w:right w:val="single" w:sz="4" w:space="0" w:color="auto"/>
            </w:tcBorders>
            <w:shd w:val="clear" w:color="auto" w:fill="auto"/>
          </w:tcPr>
          <w:p w:rsidR="00496AC6" w:rsidRPr="00027EFC" w:rsidRDefault="00496AC6" w:rsidP="00027EFC">
            <w:pPr>
              <w:pStyle w:val="Style33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Треугольники. Прямоугольные, остро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уголь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ные и тупоугольные треуголь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ники. Вы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сота, медиана, биссек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риса, средняя линия треугольника. Равно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бедренные и равносторон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тре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угольники; свойства и при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знаки равнобед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ренного треугольника.</w:t>
            </w:r>
          </w:p>
          <w:p w:rsidR="00496AC6" w:rsidRPr="00027EFC" w:rsidRDefault="00496AC6" w:rsidP="00027EFC">
            <w:pPr>
              <w:pStyle w:val="Style33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Признаки равенства треугольников. При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знаки 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венства прямоугольных тре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угольни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ков. Неравенство треуголь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ника. Соотноше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между сторонами и угла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ми треугольника. Сумма углов тре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угольника. Внешние углы треугольника, теорема о внешнем угле треуголь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ника. Теорема Фалеса. Подобие тре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угольни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ков; коэф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фициент подобия. Признаки подобия треугольников.</w:t>
            </w:r>
          </w:p>
          <w:p w:rsidR="00496AC6" w:rsidRPr="00027EFC" w:rsidRDefault="00496AC6" w:rsidP="00027EFC">
            <w:pPr>
              <w:pStyle w:val="Style33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Теорема Пифагора. Синус, косинус, тан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генс, ко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тангенс острого угла прямо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угольного треугольника и углов от 0 до 180°; приведе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к острому углу. Реше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прямоугольных треугольников. Ос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новное тригоно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метриче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ское тождество. Формулы, связывающие си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нус, косинус, тангенс, котангенс одного и того же угла.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lastRenderedPageBreak/>
              <w:t>Решение треугольников: тео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рема косинусов и теорема синусов.</w:t>
            </w:r>
          </w:p>
          <w:p w:rsidR="00496AC6" w:rsidRPr="00027EFC" w:rsidRDefault="00496AC6" w:rsidP="00027EFC">
            <w:pPr>
              <w:tabs>
                <w:tab w:val="left" w:pos="5010"/>
              </w:tabs>
              <w:ind w:firstLine="567"/>
              <w:rPr>
                <w:b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Замечательные точки треугольника: точки пересе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чения серединных перпенди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куляров, биссектрис, ме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диан, высот и их продолжений</w:t>
            </w:r>
          </w:p>
        </w:tc>
        <w:tc>
          <w:tcPr>
            <w:tcW w:w="7590" w:type="dxa"/>
            <w:tcBorders>
              <w:left w:val="single" w:sz="4" w:space="0" w:color="auto"/>
            </w:tcBorders>
            <w:shd w:val="clear" w:color="auto" w:fill="auto"/>
          </w:tcPr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Формулировать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определения прямоугольного, ост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уголь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ного, тупоугольного, равнобед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ренного, равносто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роннего треугольников; вы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соты, медианы, биссек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трисы, средней линии треугольника;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распознавать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изобра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жать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их на чертежах и рисунках.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Формулировать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определение равных треугольников.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Форму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доказы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теоремы о признаках 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венства треугольников.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Объяснять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иллюстриро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неравенство тре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уголь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ника.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Формулировать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доказы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теоремы о свойствах и признаках равнобедренного треугольника, соотноше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ях между сторонами и углами тре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угольника, сумме углов тре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угольника, внешнем угле треугольника, о сред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ней ли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нии треугольника.</w:t>
            </w:r>
          </w:p>
          <w:p w:rsidR="00496AC6" w:rsidRPr="00027EFC" w:rsidRDefault="00496AC6" w:rsidP="00027EFC">
            <w:pPr>
              <w:pStyle w:val="Style33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Формулировать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определение подобных треугольни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ков.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Формулировать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доказы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теоремы о призна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ках подо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бия треугольников, тео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рему Фалеса.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Формулировать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определения 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иллюстрировать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поня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тия синуса, косинуса, тангенса и котангенса ост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рого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lastRenderedPageBreak/>
              <w:t>угла прямо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угольного треугольника. 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Выводить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формулы, выражаю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щие функции угла прямоугольного треугольни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ка через его стороны.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Формулиро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доказы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те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орему Пифагора.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Формулировать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определения синуса, косинуса, тан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генса, ко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тангенса углов от 0 до 180°.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Выводить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формулы, выражаю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щие функции углов от 0 до 180° через функции острых углов.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Формулиро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разъяснять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основное тригонометри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ческое тожде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ство. По значениям одной три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гонометрической функ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ции угла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вычислять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значе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дру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гих тригонометриче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ских функций этого угла. 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Формули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доказы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теоремы синусов и коси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нусов.</w:t>
            </w:r>
          </w:p>
          <w:p w:rsidR="00496AC6" w:rsidRPr="00027EFC" w:rsidRDefault="00496AC6" w:rsidP="00027EFC">
            <w:pPr>
              <w:pStyle w:val="Style30"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bCs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Формулировать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доказы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теоремы о точках пересе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чения серединных пер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пендикуляров, биссек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трис, медиан, высот или их продолжений.</w:t>
            </w:r>
          </w:p>
          <w:p w:rsidR="00496AC6" w:rsidRPr="00027EFC" w:rsidRDefault="00496AC6" w:rsidP="00027EFC">
            <w:pPr>
              <w:pStyle w:val="Style30"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bCs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Исследовать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свойства тре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угольника с помощью компь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ю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терных программ.</w:t>
            </w:r>
          </w:p>
          <w:p w:rsidR="00496AC6" w:rsidRPr="00027EFC" w:rsidRDefault="00496AC6" w:rsidP="00027EFC">
            <w:pPr>
              <w:tabs>
                <w:tab w:val="left" w:pos="5010"/>
              </w:tabs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Решать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задачи на построе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ние, доказательство и вы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чис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ления.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Выделять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в усло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вии задачи условие и заключе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ние. </w:t>
            </w:r>
          </w:p>
          <w:p w:rsidR="00496AC6" w:rsidRPr="00027EFC" w:rsidRDefault="00496AC6" w:rsidP="00027EFC">
            <w:pPr>
              <w:tabs>
                <w:tab w:val="left" w:pos="5010"/>
              </w:tabs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Моделировать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условие задачи с помощью чертежа или рисунка,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прово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дополнительные по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строения в хо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де решения. Опираясь на данные усло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вия задачи,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прово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необхо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димые рассуждения. </w:t>
            </w:r>
          </w:p>
          <w:p w:rsidR="00496AC6" w:rsidRPr="00027EFC" w:rsidRDefault="00496AC6" w:rsidP="00027EFC">
            <w:pPr>
              <w:ind w:firstLine="567"/>
              <w:rPr>
                <w:b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Интерпретировать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полу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ный результат и сопостав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лять его с условием задачи</w:t>
            </w:r>
          </w:p>
        </w:tc>
      </w:tr>
      <w:tr w:rsidR="00AA5151" w:rsidRPr="00027EFC" w:rsidTr="00BA01FE">
        <w:trPr>
          <w:trHeight w:val="415"/>
        </w:trPr>
        <w:tc>
          <w:tcPr>
            <w:tcW w:w="14786" w:type="dxa"/>
            <w:gridSpan w:val="2"/>
            <w:shd w:val="clear" w:color="auto" w:fill="auto"/>
          </w:tcPr>
          <w:p w:rsidR="00AA5151" w:rsidRPr="00027EFC" w:rsidRDefault="00496AC6" w:rsidP="00027EFC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567"/>
              <w:jc w:val="center"/>
              <w:rPr>
                <w:rStyle w:val="FontStyle51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3. Четырёхугольники </w:t>
            </w:r>
          </w:p>
        </w:tc>
      </w:tr>
      <w:tr w:rsidR="00496AC6" w:rsidRPr="00027EFC" w:rsidTr="00496AC6">
        <w:trPr>
          <w:trHeight w:val="603"/>
        </w:trPr>
        <w:tc>
          <w:tcPr>
            <w:tcW w:w="7196" w:type="dxa"/>
            <w:tcBorders>
              <w:right w:val="single" w:sz="4" w:space="0" w:color="auto"/>
            </w:tcBorders>
            <w:shd w:val="clear" w:color="auto" w:fill="auto"/>
          </w:tcPr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Четырехугольник. Параллелограмм, тео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ремы о свойствах сторон, углов и диагона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лей парал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лелограм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ма и его при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знаки.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Прямоугольник, теорема о равенстве диа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гона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лей прямоугольника.</w:t>
            </w:r>
          </w:p>
          <w:p w:rsidR="00496AC6" w:rsidRPr="00027EFC" w:rsidRDefault="00496AC6" w:rsidP="00027EFC">
            <w:pPr>
              <w:pStyle w:val="Style33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Ромб, теорема о свойстве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lastRenderedPageBreak/>
              <w:t>диагоналей.</w:t>
            </w:r>
          </w:p>
          <w:p w:rsidR="00496AC6" w:rsidRPr="00027EFC" w:rsidRDefault="00496AC6" w:rsidP="00027EFC">
            <w:pPr>
              <w:pStyle w:val="Style33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Квадрат.</w:t>
            </w:r>
          </w:p>
          <w:p w:rsidR="00496AC6" w:rsidRPr="00027EFC" w:rsidRDefault="00496AC6" w:rsidP="00027EFC">
            <w:pPr>
              <w:pStyle w:val="Style33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Трапеция, средняя линия трапеции; равно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бедрен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ная трапеция</w:t>
            </w:r>
          </w:p>
        </w:tc>
        <w:tc>
          <w:tcPr>
            <w:tcW w:w="7590" w:type="dxa"/>
            <w:tcBorders>
              <w:left w:val="single" w:sz="4" w:space="0" w:color="auto"/>
            </w:tcBorders>
            <w:shd w:val="clear" w:color="auto" w:fill="auto"/>
          </w:tcPr>
          <w:p w:rsidR="00496AC6" w:rsidRPr="00027EFC" w:rsidRDefault="00496AC6" w:rsidP="00027EFC">
            <w:pPr>
              <w:pStyle w:val="Style11"/>
              <w:widowControl/>
              <w:spacing w:line="240" w:lineRule="auto"/>
              <w:ind w:firstLine="567"/>
              <w:jc w:val="both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Формулировать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определения параллелограмма, пря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моуголь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ника, квадрата, ромба, трапе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ции, равнобедрен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ной и прямо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угольной трапеции, средней линии трапе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ции;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распозна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изображать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их на чер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тежах и рисун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ках.</w:t>
            </w:r>
          </w:p>
          <w:p w:rsidR="00496AC6" w:rsidRPr="00027EFC" w:rsidRDefault="00496AC6" w:rsidP="00027EFC">
            <w:pPr>
              <w:pStyle w:val="Style33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Формулировать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доказы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lastRenderedPageBreak/>
              <w:t>теоремы о свойствах и признаках параллелограмма, прямоугольника, квадра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та, ромба, трапеции.</w:t>
            </w:r>
          </w:p>
          <w:p w:rsidR="00496AC6" w:rsidRPr="00027EFC" w:rsidRDefault="00496AC6" w:rsidP="00027EFC">
            <w:pPr>
              <w:pStyle w:val="Style33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Исследовать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свойства четы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рехугольников с по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щью компьютерных про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грамм.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Решать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задачи на построение, доказательство и вы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числе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ния.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Моделировать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условие за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дачи с помощью чер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тежа или рисунка,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проводить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дополни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тельные по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строения в ходе 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шения.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Выделять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на чертеже конфигурации, не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обходимые для проведения обоснований логических шагов реше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ния. </w:t>
            </w:r>
          </w:p>
          <w:p w:rsidR="00496AC6" w:rsidRPr="00027EFC" w:rsidRDefault="00496AC6" w:rsidP="00027EFC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567"/>
              <w:rPr>
                <w:rStyle w:val="FontStyle51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Интерпретировать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получен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ный резуль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тат и сопостав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лять его с условием задачи</w:t>
            </w:r>
          </w:p>
        </w:tc>
      </w:tr>
      <w:tr w:rsidR="00AA5151" w:rsidRPr="00027EFC" w:rsidTr="00BA01FE">
        <w:trPr>
          <w:trHeight w:val="459"/>
        </w:trPr>
        <w:tc>
          <w:tcPr>
            <w:tcW w:w="14786" w:type="dxa"/>
            <w:gridSpan w:val="2"/>
            <w:shd w:val="clear" w:color="auto" w:fill="auto"/>
          </w:tcPr>
          <w:p w:rsidR="00AA5151" w:rsidRPr="00027EFC" w:rsidRDefault="00496AC6" w:rsidP="00027EFC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567"/>
              <w:jc w:val="center"/>
              <w:rPr>
                <w:rStyle w:val="FontStyle51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4. Многоугольники </w:t>
            </w:r>
          </w:p>
        </w:tc>
      </w:tr>
      <w:tr w:rsidR="00496AC6" w:rsidRPr="00027EFC" w:rsidTr="00496AC6">
        <w:trPr>
          <w:trHeight w:val="603"/>
        </w:trPr>
        <w:tc>
          <w:tcPr>
            <w:tcW w:w="7196" w:type="dxa"/>
            <w:tcBorders>
              <w:right w:val="single" w:sz="4" w:space="0" w:color="auto"/>
            </w:tcBorders>
            <w:shd w:val="clear" w:color="auto" w:fill="auto"/>
          </w:tcPr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Многоугольник. Выпуклые много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угольники. Пра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вильные многоуголь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ники. Теорема о сумме углов вы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пуклого многоугольника. Тео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рема о сумме внеш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них углов выпуклого многоугольника</w:t>
            </w:r>
          </w:p>
        </w:tc>
        <w:tc>
          <w:tcPr>
            <w:tcW w:w="7590" w:type="dxa"/>
            <w:tcBorders>
              <w:left w:val="single" w:sz="4" w:space="0" w:color="auto"/>
            </w:tcBorders>
            <w:shd w:val="clear" w:color="auto" w:fill="auto"/>
          </w:tcPr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Распознавать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многоуголь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ники,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формулировать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оп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реде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ление 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приводить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меры многоугольников.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Формулировать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доказы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теорему о сумме уг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лов выпуклого многоугольника.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Исследовать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свойства много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угольников с помощью компью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терных программ.</w:t>
            </w:r>
          </w:p>
          <w:p w:rsidR="00496AC6" w:rsidRPr="00027EFC" w:rsidRDefault="00496AC6" w:rsidP="00027EFC">
            <w:pPr>
              <w:pStyle w:val="Style11"/>
              <w:widowControl/>
              <w:spacing w:line="240" w:lineRule="auto"/>
              <w:ind w:firstLine="567"/>
              <w:jc w:val="both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Решать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задачи на доказатель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ство и вычисления. </w:t>
            </w:r>
          </w:p>
          <w:p w:rsidR="00496AC6" w:rsidRPr="00027EFC" w:rsidRDefault="00496AC6" w:rsidP="00027EFC">
            <w:pPr>
              <w:pStyle w:val="Style11"/>
              <w:widowControl/>
              <w:spacing w:line="240" w:lineRule="auto"/>
              <w:ind w:firstLine="567"/>
              <w:jc w:val="both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Моделиро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условие за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дачи с помощью чертежа или рисунка,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проводить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дополни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тельные построения в ходе 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шения. </w:t>
            </w:r>
          </w:p>
          <w:p w:rsidR="00496AC6" w:rsidRPr="00027EFC" w:rsidRDefault="00496AC6" w:rsidP="00027EFC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567"/>
              <w:rPr>
                <w:rStyle w:val="FontStyle51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Интерпретировать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полученный результат 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сопос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>тав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его с условием задачи</w:t>
            </w:r>
          </w:p>
        </w:tc>
      </w:tr>
      <w:tr w:rsidR="00AA5151" w:rsidRPr="00027EFC" w:rsidTr="00BA01FE">
        <w:trPr>
          <w:trHeight w:val="415"/>
        </w:trPr>
        <w:tc>
          <w:tcPr>
            <w:tcW w:w="14786" w:type="dxa"/>
            <w:gridSpan w:val="2"/>
            <w:shd w:val="clear" w:color="auto" w:fill="auto"/>
          </w:tcPr>
          <w:p w:rsidR="00AA5151" w:rsidRPr="00027EFC" w:rsidRDefault="00496AC6" w:rsidP="00027EFC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567"/>
              <w:jc w:val="center"/>
              <w:rPr>
                <w:rStyle w:val="FontStyle51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5. Окружность и круг </w:t>
            </w:r>
          </w:p>
        </w:tc>
      </w:tr>
      <w:tr w:rsidR="00496AC6" w:rsidRPr="00027EFC" w:rsidTr="00496AC6">
        <w:trPr>
          <w:trHeight w:val="603"/>
        </w:trPr>
        <w:tc>
          <w:tcPr>
            <w:tcW w:w="7196" w:type="dxa"/>
            <w:tcBorders>
              <w:right w:val="single" w:sz="4" w:space="0" w:color="auto"/>
            </w:tcBorders>
            <w:shd w:val="clear" w:color="auto" w:fill="auto"/>
          </w:tcPr>
          <w:p w:rsidR="00496AC6" w:rsidRPr="00027EFC" w:rsidRDefault="00496AC6" w:rsidP="00027EFC">
            <w:pPr>
              <w:pStyle w:val="Style33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Окружность и круг. Центр, радиус, диа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метр. Дуга, хорда. Сектор, сегмент. Центральный, вписанный угол, вели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чина вписанного угла. Взаимное располо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жение прямой и окружно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сти, двух окружностей. Касательная и секу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щая к окружности, их свойства.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Вписанные и описанные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lastRenderedPageBreak/>
              <w:t>многоуголь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ники. Ок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руж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ность, вписанная в треуголь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ник, и ок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ружность, опи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санная около треугольника. Тео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ремы о существо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вании окружности, вписан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ной в треугольник, и окружности, опи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санной около треугольника.</w:t>
            </w:r>
          </w:p>
          <w:p w:rsidR="00496AC6" w:rsidRPr="00027EFC" w:rsidRDefault="00496AC6" w:rsidP="00027EFC">
            <w:pPr>
              <w:pStyle w:val="Style33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Вписанные и описанные окружности правиль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ного многоугольника.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Формулы для вычисления стороны пра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виль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ного многоугольника; радиуса окружности, вписанной в правильный многоугольник; 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диуса окружности, опи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санной около правиль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ного много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угольника</w:t>
            </w:r>
          </w:p>
        </w:tc>
        <w:tc>
          <w:tcPr>
            <w:tcW w:w="7590" w:type="dxa"/>
            <w:tcBorders>
              <w:left w:val="single" w:sz="4" w:space="0" w:color="auto"/>
            </w:tcBorders>
            <w:shd w:val="clear" w:color="auto" w:fill="auto"/>
          </w:tcPr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Формулировать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определения понятий, связанных с окружно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стью, центрального и вписанного углов, секу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щей и касательной к окружности, уг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лов, связанных с окруж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стью.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Формулировать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доказы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теоремы о вписан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 уг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лах, углах, связанных с окруж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ностью.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Изображать, распознавать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описывать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взаимное располо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жение прямой и окружности.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Изображать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формулиро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определения впи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сан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 и описанных многоугольников и треугольников;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bCs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окружности, вписанной в тре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угольник, и окружности, описанной около треуголь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ника.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bCs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Формулировать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доказы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теоремы о вписанной и описанной окружностях тре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угольника и многоуголь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ника.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bCs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Исследовать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свойства конфи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гураций, связанных с ок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ружностью, с помощью компьютерных программ.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Решать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задачи на построе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ние, доказательство и вы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чис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ления. 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Моделировать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ус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ловие задачи с помощью чер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тежа или рисунка,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прово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дополнительные по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строения в ходе решения. 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Вы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делять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на чертеже конфи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гурации, необходимые для проведения обоснований 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гических шагов реше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ния. </w:t>
            </w:r>
          </w:p>
          <w:p w:rsidR="00496AC6" w:rsidRPr="00027EFC" w:rsidRDefault="00496AC6" w:rsidP="00027EFC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567"/>
              <w:rPr>
                <w:rStyle w:val="FontStyle51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Ин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терпретировать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получен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ный результат 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сопостав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его с условием задачи</w:t>
            </w:r>
          </w:p>
        </w:tc>
      </w:tr>
      <w:tr w:rsidR="00AA5151" w:rsidRPr="00027EFC" w:rsidTr="0026657F">
        <w:trPr>
          <w:trHeight w:val="603"/>
        </w:trPr>
        <w:tc>
          <w:tcPr>
            <w:tcW w:w="14786" w:type="dxa"/>
            <w:gridSpan w:val="2"/>
            <w:shd w:val="clear" w:color="auto" w:fill="auto"/>
          </w:tcPr>
          <w:p w:rsidR="00AA5151" w:rsidRPr="00027EFC" w:rsidRDefault="00AA5151" w:rsidP="00027EFC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567"/>
              <w:jc w:val="center"/>
              <w:rPr>
                <w:rStyle w:val="FontStyle51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lastRenderedPageBreak/>
              <w:t>6</w:t>
            </w:r>
            <w:r w:rsidR="005C11DE"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.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 Гео</w:t>
            </w:r>
            <w:r w:rsidR="00496AC6"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метрические преобразования </w:t>
            </w:r>
          </w:p>
        </w:tc>
      </w:tr>
      <w:tr w:rsidR="00496AC6" w:rsidRPr="00027EFC" w:rsidTr="00496AC6">
        <w:trPr>
          <w:trHeight w:val="603"/>
        </w:trPr>
        <w:tc>
          <w:tcPr>
            <w:tcW w:w="7196" w:type="dxa"/>
            <w:tcBorders>
              <w:right w:val="single" w:sz="4" w:space="0" w:color="auto"/>
            </w:tcBorders>
            <w:shd w:val="clear" w:color="auto" w:fill="auto"/>
          </w:tcPr>
          <w:p w:rsidR="00496AC6" w:rsidRPr="00027EFC" w:rsidRDefault="00496AC6" w:rsidP="00027EFC">
            <w:pPr>
              <w:pStyle w:val="Style33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Понятие о равенстве фигур. Понятие движе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ния: осевая и центральная симмет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рии, парал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лельный пере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нос, поворот. По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нятие о подо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бии фигур и гомотетии</w:t>
            </w:r>
          </w:p>
        </w:tc>
        <w:tc>
          <w:tcPr>
            <w:tcW w:w="7590" w:type="dxa"/>
            <w:tcBorders>
              <w:left w:val="single" w:sz="4" w:space="0" w:color="auto"/>
            </w:tcBorders>
            <w:shd w:val="clear" w:color="auto" w:fill="auto"/>
          </w:tcPr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Объяснять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иллюстриро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понятия равенства фи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гур, подобия. 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Строить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равные и симметричные фигу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ры,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вы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полнять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параллельный пере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нос и поворот.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Исследовать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свойства движе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ний с помощью компь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ютер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ных программ.</w:t>
            </w:r>
          </w:p>
          <w:p w:rsidR="00496AC6" w:rsidRPr="00027EFC" w:rsidRDefault="00496AC6" w:rsidP="00027EFC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567"/>
              <w:rPr>
                <w:rStyle w:val="FontStyle51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Выполнять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проекты по темам геометрических преоб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разова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ний на плоскости</w:t>
            </w:r>
          </w:p>
        </w:tc>
      </w:tr>
      <w:tr w:rsidR="00AA5151" w:rsidRPr="00027EFC" w:rsidTr="00BA01FE">
        <w:trPr>
          <w:trHeight w:val="375"/>
        </w:trPr>
        <w:tc>
          <w:tcPr>
            <w:tcW w:w="14786" w:type="dxa"/>
            <w:gridSpan w:val="2"/>
            <w:shd w:val="clear" w:color="auto" w:fill="auto"/>
          </w:tcPr>
          <w:p w:rsidR="00AA5151" w:rsidRPr="00027EFC" w:rsidRDefault="00AA5151" w:rsidP="00027EFC">
            <w:pPr>
              <w:pStyle w:val="Style19"/>
              <w:widowControl/>
              <w:numPr>
                <w:ilvl w:val="0"/>
                <w:numId w:val="52"/>
              </w:numPr>
              <w:tabs>
                <w:tab w:val="left" w:pos="662"/>
              </w:tabs>
              <w:spacing w:line="240" w:lineRule="auto"/>
              <w:ind w:left="0" w:firstLine="567"/>
              <w:jc w:val="center"/>
              <w:rPr>
                <w:rStyle w:val="FontStyle51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Построения </w:t>
            </w:r>
            <w:r w:rsidR="00496AC6"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с помощью циркуля и линейки </w:t>
            </w:r>
          </w:p>
        </w:tc>
      </w:tr>
      <w:tr w:rsidR="00496AC6" w:rsidRPr="00027EFC" w:rsidTr="00496AC6">
        <w:trPr>
          <w:trHeight w:val="603"/>
        </w:trPr>
        <w:tc>
          <w:tcPr>
            <w:tcW w:w="7196" w:type="dxa"/>
            <w:tcBorders>
              <w:right w:val="single" w:sz="4" w:space="0" w:color="auto"/>
            </w:tcBorders>
            <w:shd w:val="clear" w:color="auto" w:fill="auto"/>
          </w:tcPr>
          <w:p w:rsidR="00496AC6" w:rsidRPr="00027EFC" w:rsidRDefault="00496AC6" w:rsidP="00027EFC">
            <w:pPr>
              <w:pStyle w:val="Style33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Построения с помощью циркуля и ли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нейки. Основ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ные задачи на построение: деление от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резка пополам; построение угла, равного дан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ному; построение тре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угольника по трем сторо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нам; построение перпендику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ляра к пря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мой; построение биссектрисы угла;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деление отрезка на </w:t>
            </w:r>
            <w:r w:rsidRPr="00027EFC">
              <w:rPr>
                <w:rStyle w:val="FontStyle45"/>
                <w:rFonts w:ascii="Times New Roman" w:hAnsi="Times New Roman" w:cs="Times New Roman"/>
                <w:sz w:val="26"/>
                <w:szCs w:val="26"/>
              </w:rPr>
              <w:t xml:space="preserve">п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равных частей</w:t>
            </w:r>
          </w:p>
        </w:tc>
        <w:tc>
          <w:tcPr>
            <w:tcW w:w="7590" w:type="dxa"/>
            <w:tcBorders>
              <w:left w:val="single" w:sz="4" w:space="0" w:color="auto"/>
            </w:tcBorders>
            <w:shd w:val="clear" w:color="auto" w:fill="auto"/>
          </w:tcPr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Решать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задачи на построение с помощью циркуля и ли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нейки.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Находить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условия существова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 решения, выпол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нять построение точек, необходимых для построения ис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ко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мой фигуры.</w:t>
            </w:r>
          </w:p>
          <w:p w:rsidR="00496AC6" w:rsidRPr="00027EFC" w:rsidRDefault="00496AC6" w:rsidP="00027EFC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567"/>
              <w:rPr>
                <w:rStyle w:val="FontStyle51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Доказы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вать,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что построенная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lastRenderedPageBreak/>
              <w:t>фигура удовлетворяет условиям за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дачи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(определять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число реше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ний задачи при каждом возмож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ном выборе данных)</w:t>
            </w:r>
          </w:p>
        </w:tc>
      </w:tr>
      <w:tr w:rsidR="00AA5151" w:rsidRPr="00027EFC" w:rsidTr="00BA01FE">
        <w:trPr>
          <w:trHeight w:val="427"/>
        </w:trPr>
        <w:tc>
          <w:tcPr>
            <w:tcW w:w="14786" w:type="dxa"/>
            <w:gridSpan w:val="2"/>
            <w:shd w:val="clear" w:color="auto" w:fill="auto"/>
          </w:tcPr>
          <w:p w:rsidR="00AA5151" w:rsidRPr="00027EFC" w:rsidRDefault="00AA5151" w:rsidP="00027EFC">
            <w:pPr>
              <w:pStyle w:val="Style19"/>
              <w:widowControl/>
              <w:numPr>
                <w:ilvl w:val="0"/>
                <w:numId w:val="52"/>
              </w:numPr>
              <w:tabs>
                <w:tab w:val="left" w:pos="662"/>
              </w:tabs>
              <w:spacing w:line="240" w:lineRule="auto"/>
              <w:ind w:left="0" w:firstLine="567"/>
              <w:jc w:val="center"/>
              <w:rPr>
                <w:rStyle w:val="FontStyle51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lastRenderedPageBreak/>
              <w:t>Измере</w:t>
            </w:r>
            <w:r w:rsidR="00496AC6"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ние геометрических величин </w:t>
            </w:r>
          </w:p>
        </w:tc>
      </w:tr>
      <w:tr w:rsidR="00496AC6" w:rsidRPr="00027EFC" w:rsidTr="00496AC6">
        <w:trPr>
          <w:trHeight w:val="603"/>
        </w:trPr>
        <w:tc>
          <w:tcPr>
            <w:tcW w:w="7196" w:type="dxa"/>
            <w:tcBorders>
              <w:right w:val="single" w:sz="4" w:space="0" w:color="auto"/>
            </w:tcBorders>
            <w:shd w:val="clear" w:color="auto" w:fill="auto"/>
          </w:tcPr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Длина отрезка. Длина ломаной. Пери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метр много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угольника.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Расстояние от точки до прямой. Расстоя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между параллельными пря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мыми.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Длина окружности, число л; длина дуги окруж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ности.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 Градусная мера угла, соответствие ме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жду величи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ной центрального угла и дли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ной дуги окружности.</w:t>
            </w:r>
          </w:p>
          <w:p w:rsidR="00496AC6" w:rsidRPr="00027EFC" w:rsidRDefault="00496AC6" w:rsidP="00027EFC">
            <w:pPr>
              <w:pStyle w:val="Style33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Понятие площади плоских фигур. Равно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состав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ленные и равновеликие фигуры. Пло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щадь прямоугольни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ка. Пло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щади параллело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грамма, треугольника и трапе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ции (основные формулы). Фор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мулы, выражающие площадь треуголь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ника через две стороны и угол меж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ду ними, через периметр и радиус вписан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ной окруж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ности; формула Герона. Пло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щадь много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угольника. Площадь круга и площадь сектора. Соотношение меж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ду площадями по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добных фигур</w:t>
            </w:r>
          </w:p>
        </w:tc>
        <w:tc>
          <w:tcPr>
            <w:tcW w:w="7590" w:type="dxa"/>
            <w:tcBorders>
              <w:left w:val="single" w:sz="4" w:space="0" w:color="auto"/>
            </w:tcBorders>
            <w:shd w:val="clear" w:color="auto" w:fill="auto"/>
          </w:tcPr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Объяснять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иллюстриро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понятие периметра много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угольника.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Формулировать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определения расстояния между точ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ка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ми, от точки до прямой, между парал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лельными пря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мыми.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Формулировать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объяснять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свойства длины, гра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дус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ной меры угла, площади.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Формулировать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соответствие между величиной централь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ного угла и длиной дуги окруж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ности.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Объяснять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иллюстриро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понятия равновеликих и равносоставленных фигур.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Выводить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формулы площадей прямоугольника, па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ралле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грамма, треугольника и трапе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ции, а также фор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мулу, выра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жающую площадь треуголь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ника через две сто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роны и угол между ними, длину окружно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сти, пло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щадь круга.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Находить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площадь многоуголь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ника разбиением на тре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угольники и четырех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угольники.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Объяснять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иллюстриро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отношение площадей по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добных фигур.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Решать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задачи на вычисление линейных величин, градус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ной меры угла и площадей треуголь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ников, четы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рехуголь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ников и многоугольников, длины окружности и площади круга. Опираясь на данные ус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ловия задачи,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на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ходить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воз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можности применения необхо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димых фор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мул, преобразовы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формулы. 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Использовать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формулы для обоснования дока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затель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ных рассуждений в ходе решения. </w:t>
            </w:r>
          </w:p>
          <w:p w:rsidR="00496AC6" w:rsidRPr="00027EFC" w:rsidRDefault="00496AC6" w:rsidP="00027EFC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567"/>
              <w:rPr>
                <w:rStyle w:val="FontStyle51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Интерпретиро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получен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ный результат 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сопо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>став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его с условием задачи</w:t>
            </w:r>
          </w:p>
        </w:tc>
      </w:tr>
      <w:tr w:rsidR="00AA5151" w:rsidRPr="00027EFC" w:rsidTr="00BA01FE">
        <w:trPr>
          <w:trHeight w:val="431"/>
        </w:trPr>
        <w:tc>
          <w:tcPr>
            <w:tcW w:w="14786" w:type="dxa"/>
            <w:gridSpan w:val="2"/>
            <w:shd w:val="clear" w:color="auto" w:fill="auto"/>
          </w:tcPr>
          <w:p w:rsidR="00AA5151" w:rsidRPr="00027EFC" w:rsidRDefault="00496AC6" w:rsidP="00027EFC">
            <w:pPr>
              <w:pStyle w:val="Style19"/>
              <w:widowControl/>
              <w:numPr>
                <w:ilvl w:val="0"/>
                <w:numId w:val="52"/>
              </w:numPr>
              <w:tabs>
                <w:tab w:val="left" w:pos="662"/>
              </w:tabs>
              <w:spacing w:line="240" w:lineRule="auto"/>
              <w:ind w:left="0" w:firstLine="567"/>
              <w:jc w:val="center"/>
              <w:rPr>
                <w:rStyle w:val="FontStyle51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Координаты </w:t>
            </w:r>
          </w:p>
        </w:tc>
      </w:tr>
      <w:tr w:rsidR="00496AC6" w:rsidRPr="00027EFC" w:rsidTr="00496AC6">
        <w:trPr>
          <w:trHeight w:val="603"/>
        </w:trPr>
        <w:tc>
          <w:tcPr>
            <w:tcW w:w="7196" w:type="dxa"/>
            <w:tcBorders>
              <w:right w:val="single" w:sz="4" w:space="0" w:color="auto"/>
            </w:tcBorders>
            <w:shd w:val="clear" w:color="auto" w:fill="auto"/>
          </w:tcPr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lastRenderedPageBreak/>
              <w:t>Декартовы координаты на плоскости. Уравне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прямой. Координаты сере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дины отрезка. Формула рас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стояния ме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жду двумя точками плоскости. Уравне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окружности</w:t>
            </w:r>
          </w:p>
        </w:tc>
        <w:tc>
          <w:tcPr>
            <w:tcW w:w="7590" w:type="dxa"/>
            <w:tcBorders>
              <w:left w:val="single" w:sz="4" w:space="0" w:color="auto"/>
            </w:tcBorders>
            <w:shd w:val="clear" w:color="auto" w:fill="auto"/>
          </w:tcPr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Объяснять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иллюстриро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понятие декартовой сис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темы координат.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Выводить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использовать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формулы координат се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дины отрезка, расстояния между двумя точками пло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скости, урав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нения прямой и окружно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сти.</w:t>
            </w:r>
          </w:p>
          <w:p w:rsidR="00496AC6" w:rsidRPr="00027EFC" w:rsidRDefault="00496AC6" w:rsidP="00027EFC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567"/>
              <w:rPr>
                <w:rStyle w:val="FontStyle51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Выполнять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проекты по темам использования коор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динат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ного метода при решении задач на вычисления и доказательства</w:t>
            </w:r>
          </w:p>
        </w:tc>
      </w:tr>
      <w:tr w:rsidR="00AA5151" w:rsidRPr="00027EFC" w:rsidTr="00BA01FE">
        <w:trPr>
          <w:trHeight w:val="387"/>
        </w:trPr>
        <w:tc>
          <w:tcPr>
            <w:tcW w:w="14786" w:type="dxa"/>
            <w:gridSpan w:val="2"/>
            <w:shd w:val="clear" w:color="auto" w:fill="auto"/>
          </w:tcPr>
          <w:p w:rsidR="00AA5151" w:rsidRPr="00027EFC" w:rsidRDefault="00496AC6" w:rsidP="00027EFC">
            <w:pPr>
              <w:pStyle w:val="Style19"/>
              <w:widowControl/>
              <w:numPr>
                <w:ilvl w:val="0"/>
                <w:numId w:val="52"/>
              </w:numPr>
              <w:tabs>
                <w:tab w:val="left" w:pos="662"/>
              </w:tabs>
              <w:spacing w:line="240" w:lineRule="auto"/>
              <w:ind w:left="0" w:firstLine="567"/>
              <w:jc w:val="center"/>
              <w:rPr>
                <w:rStyle w:val="FontStyle51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Векторы </w:t>
            </w:r>
          </w:p>
        </w:tc>
      </w:tr>
      <w:tr w:rsidR="00496AC6" w:rsidRPr="00027EFC" w:rsidTr="00496AC6">
        <w:trPr>
          <w:trHeight w:val="603"/>
        </w:trPr>
        <w:tc>
          <w:tcPr>
            <w:tcW w:w="7196" w:type="dxa"/>
            <w:tcBorders>
              <w:right w:val="single" w:sz="4" w:space="0" w:color="auto"/>
            </w:tcBorders>
            <w:shd w:val="clear" w:color="auto" w:fill="auto"/>
          </w:tcPr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Вектор. Длина (модуль) вектора. Равен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ство векто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ров. Коллинеарные век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торы. Коорди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наты вектора. Ум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ножение вектора на число, сумма векторов, разложе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ние вектора по двум неколлинеар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ным векторам. Угол между векто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рами. Скалярное произведение век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тор</w:t>
            </w:r>
          </w:p>
        </w:tc>
        <w:tc>
          <w:tcPr>
            <w:tcW w:w="7590" w:type="dxa"/>
            <w:tcBorders>
              <w:left w:val="single" w:sz="4" w:space="0" w:color="auto"/>
            </w:tcBorders>
            <w:shd w:val="clear" w:color="auto" w:fill="auto"/>
          </w:tcPr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Формулировать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определения и иллюстрировать по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нятия век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тора, длины (модуля) век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тора, коллинеарных векторов, равных векторов.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Вычислять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длину и коорди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наты вектора.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Находить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угол между векто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рами.</w:t>
            </w:r>
          </w:p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Выполнять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операции над век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торами.</w:t>
            </w:r>
          </w:p>
          <w:p w:rsidR="00496AC6" w:rsidRPr="00027EFC" w:rsidRDefault="00496AC6" w:rsidP="00027EFC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567"/>
              <w:rPr>
                <w:rStyle w:val="FontStyle51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Выполнять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проекты по темам использования вектор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ного ме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тода при решении задач на вы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числения и доказа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тельства</w:t>
            </w:r>
          </w:p>
        </w:tc>
      </w:tr>
      <w:tr w:rsidR="00AA5151" w:rsidRPr="00027EFC" w:rsidTr="00BA01FE">
        <w:trPr>
          <w:trHeight w:val="413"/>
        </w:trPr>
        <w:tc>
          <w:tcPr>
            <w:tcW w:w="14786" w:type="dxa"/>
            <w:gridSpan w:val="2"/>
            <w:shd w:val="clear" w:color="auto" w:fill="auto"/>
          </w:tcPr>
          <w:p w:rsidR="00AA5151" w:rsidRPr="00027EFC" w:rsidRDefault="00496AC6" w:rsidP="00027EFC">
            <w:pPr>
              <w:pStyle w:val="Style19"/>
              <w:widowControl/>
              <w:numPr>
                <w:ilvl w:val="0"/>
                <w:numId w:val="52"/>
              </w:numPr>
              <w:tabs>
                <w:tab w:val="left" w:pos="662"/>
              </w:tabs>
              <w:spacing w:line="240" w:lineRule="auto"/>
              <w:ind w:left="0" w:firstLine="567"/>
              <w:jc w:val="center"/>
              <w:rPr>
                <w:rStyle w:val="FontStyle51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Элементы логики </w:t>
            </w:r>
          </w:p>
        </w:tc>
      </w:tr>
      <w:tr w:rsidR="00496AC6" w:rsidRPr="00027EFC" w:rsidTr="00496AC6">
        <w:trPr>
          <w:trHeight w:val="603"/>
        </w:trPr>
        <w:tc>
          <w:tcPr>
            <w:tcW w:w="7196" w:type="dxa"/>
            <w:tcBorders>
              <w:right w:val="single" w:sz="4" w:space="0" w:color="auto"/>
            </w:tcBorders>
            <w:shd w:val="clear" w:color="auto" w:fill="auto"/>
          </w:tcPr>
          <w:p w:rsidR="00496AC6" w:rsidRPr="00027EFC" w:rsidRDefault="00496AC6" w:rsidP="00027EFC">
            <w:pPr>
              <w:pStyle w:val="Style30"/>
              <w:widowControl/>
              <w:spacing w:line="240" w:lineRule="auto"/>
              <w:ind w:firstLine="567"/>
              <w:jc w:val="left"/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</w:pP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Определение. Аксиомы и теоремы. До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казатель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ство. Доказательство от про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тивного. Теорема, обрат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ная данной. При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мер и </w:t>
            </w:r>
            <w:proofErr w:type="spellStart"/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контрпри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мер</w:t>
            </w:r>
            <w:proofErr w:type="spellEnd"/>
          </w:p>
        </w:tc>
        <w:tc>
          <w:tcPr>
            <w:tcW w:w="7590" w:type="dxa"/>
            <w:tcBorders>
              <w:left w:val="single" w:sz="4" w:space="0" w:color="auto"/>
            </w:tcBorders>
            <w:shd w:val="clear" w:color="auto" w:fill="auto"/>
          </w:tcPr>
          <w:p w:rsidR="00496AC6" w:rsidRPr="00027EFC" w:rsidRDefault="00496AC6" w:rsidP="00027EFC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567"/>
              <w:rPr>
                <w:rStyle w:val="FontStyle51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Воспроизводить   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формули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ровки    определений;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>конст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softHyphen/>
              <w:t xml:space="preserve">руировать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несложные опреде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ления самостоя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тель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но.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Воспроизводить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формули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ровки и доказатель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ства изучен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ных теорем,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проводить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несложные доказа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 xml:space="preserve">тельства самостоятельно, </w:t>
            </w: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ссылаться 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t>в ходе обоснова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ний на опре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деле</w:t>
            </w:r>
            <w:r w:rsidRPr="00027EFC">
              <w:rPr>
                <w:rStyle w:val="FontStyle61"/>
                <w:rFonts w:ascii="Times New Roman" w:hAnsi="Times New Roman" w:cs="Times New Roman"/>
                <w:sz w:val="26"/>
                <w:szCs w:val="26"/>
              </w:rPr>
              <w:softHyphen/>
              <w:t>ния, теоремы, аксиомы</w:t>
            </w:r>
          </w:p>
        </w:tc>
      </w:tr>
      <w:tr w:rsidR="00AA5151" w:rsidRPr="00027EFC" w:rsidTr="00A259A2">
        <w:trPr>
          <w:trHeight w:val="415"/>
        </w:trPr>
        <w:tc>
          <w:tcPr>
            <w:tcW w:w="14786" w:type="dxa"/>
            <w:gridSpan w:val="2"/>
            <w:shd w:val="clear" w:color="auto" w:fill="auto"/>
          </w:tcPr>
          <w:p w:rsidR="00AA5151" w:rsidRPr="00027EFC" w:rsidRDefault="00496AC6" w:rsidP="00027EFC">
            <w:pPr>
              <w:pStyle w:val="Style19"/>
              <w:widowControl/>
              <w:numPr>
                <w:ilvl w:val="0"/>
                <w:numId w:val="48"/>
              </w:numPr>
              <w:tabs>
                <w:tab w:val="left" w:pos="662"/>
              </w:tabs>
              <w:spacing w:line="240" w:lineRule="auto"/>
              <w:ind w:left="0" w:firstLine="567"/>
              <w:rPr>
                <w:rStyle w:val="FontStyle51"/>
                <w:sz w:val="26"/>
                <w:szCs w:val="26"/>
              </w:rPr>
            </w:pPr>
            <w:r w:rsidRPr="00027EFC">
              <w:rPr>
                <w:rStyle w:val="FontStyle60"/>
                <w:rFonts w:ascii="Times New Roman" w:hAnsi="Times New Roman" w:cs="Times New Roman"/>
                <w:sz w:val="26"/>
                <w:szCs w:val="26"/>
              </w:rPr>
              <w:t xml:space="preserve">Резерв времени </w:t>
            </w:r>
          </w:p>
        </w:tc>
      </w:tr>
    </w:tbl>
    <w:p w:rsidR="00AA5151" w:rsidRPr="00027EFC" w:rsidRDefault="00AA5151" w:rsidP="00027EFC">
      <w:pPr>
        <w:ind w:firstLine="567"/>
        <w:jc w:val="center"/>
        <w:rPr>
          <w:sz w:val="26"/>
          <w:szCs w:val="26"/>
        </w:rPr>
      </w:pPr>
    </w:p>
    <w:p w:rsidR="00AA5151" w:rsidRPr="00027EFC" w:rsidRDefault="00AA5151" w:rsidP="00027EFC">
      <w:pPr>
        <w:ind w:firstLine="567"/>
        <w:jc w:val="center"/>
        <w:rPr>
          <w:b/>
          <w:sz w:val="26"/>
          <w:szCs w:val="26"/>
        </w:rPr>
        <w:sectPr w:rsidR="00AA5151" w:rsidRPr="00027EFC" w:rsidSect="008A64BE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79"/>
        <w:gridCol w:w="2092"/>
      </w:tblGrid>
      <w:tr w:rsidR="007C37FC" w:rsidRPr="00027EFC" w:rsidTr="00613B6F">
        <w:tc>
          <w:tcPr>
            <w:tcW w:w="7479" w:type="dxa"/>
            <w:shd w:val="clear" w:color="auto" w:fill="auto"/>
          </w:tcPr>
          <w:p w:rsidR="007C37FC" w:rsidRPr="00027EFC" w:rsidRDefault="007C37FC" w:rsidP="00027EFC">
            <w:pPr>
              <w:ind w:firstLine="567"/>
              <w:jc w:val="center"/>
              <w:rPr>
                <w:b/>
                <w:sz w:val="26"/>
                <w:szCs w:val="26"/>
              </w:rPr>
            </w:pPr>
            <w:r w:rsidRPr="00027EFC">
              <w:rPr>
                <w:b/>
                <w:sz w:val="26"/>
                <w:szCs w:val="26"/>
              </w:rPr>
              <w:lastRenderedPageBreak/>
              <w:t>Наименование объектов и средств материально-технического обеспечения</w:t>
            </w:r>
          </w:p>
        </w:tc>
        <w:tc>
          <w:tcPr>
            <w:tcW w:w="2092" w:type="dxa"/>
            <w:shd w:val="clear" w:color="auto" w:fill="auto"/>
          </w:tcPr>
          <w:p w:rsidR="007C37FC" w:rsidRPr="00027EFC" w:rsidRDefault="00314BDB" w:rsidP="00027EFC">
            <w:pPr>
              <w:ind w:firstLine="567"/>
              <w:jc w:val="center"/>
              <w:rPr>
                <w:b/>
                <w:sz w:val="26"/>
                <w:szCs w:val="26"/>
              </w:rPr>
            </w:pPr>
            <w:r w:rsidRPr="00027EFC">
              <w:rPr>
                <w:b/>
                <w:sz w:val="26"/>
                <w:szCs w:val="26"/>
              </w:rPr>
              <w:t>Количество</w:t>
            </w:r>
          </w:p>
        </w:tc>
      </w:tr>
      <w:tr w:rsidR="007C37FC" w:rsidRPr="00027EFC" w:rsidTr="00613B6F">
        <w:tc>
          <w:tcPr>
            <w:tcW w:w="7479" w:type="dxa"/>
            <w:shd w:val="clear" w:color="auto" w:fill="auto"/>
          </w:tcPr>
          <w:p w:rsidR="007C37FC" w:rsidRPr="00027EFC" w:rsidRDefault="00314BDB" w:rsidP="00027EFC">
            <w:pPr>
              <w:ind w:firstLine="567"/>
              <w:jc w:val="center"/>
              <w:rPr>
                <w:b/>
                <w:sz w:val="26"/>
                <w:szCs w:val="26"/>
              </w:rPr>
            </w:pPr>
            <w:r w:rsidRPr="00027EFC">
              <w:rPr>
                <w:b/>
                <w:sz w:val="26"/>
                <w:szCs w:val="26"/>
              </w:rPr>
              <w:t>Библиотечный фонд (книгопечатная продукция)</w:t>
            </w:r>
          </w:p>
        </w:tc>
        <w:tc>
          <w:tcPr>
            <w:tcW w:w="2092" w:type="dxa"/>
            <w:shd w:val="clear" w:color="auto" w:fill="auto"/>
          </w:tcPr>
          <w:p w:rsidR="007C37FC" w:rsidRPr="00027EFC" w:rsidRDefault="007C37FC" w:rsidP="00027EFC">
            <w:pPr>
              <w:ind w:firstLine="567"/>
              <w:rPr>
                <w:b/>
                <w:sz w:val="26"/>
                <w:szCs w:val="26"/>
              </w:rPr>
            </w:pPr>
          </w:p>
        </w:tc>
      </w:tr>
      <w:tr w:rsidR="007C37FC" w:rsidRPr="00027EFC" w:rsidTr="00613B6F">
        <w:tc>
          <w:tcPr>
            <w:tcW w:w="7479" w:type="dxa"/>
            <w:shd w:val="clear" w:color="auto" w:fill="auto"/>
          </w:tcPr>
          <w:p w:rsidR="007C37FC" w:rsidRPr="00027EFC" w:rsidRDefault="00CF2C45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 xml:space="preserve">Поурочные разработки по математике – 5 класс,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Л.П.Попова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>, Москва, «ВАКО», 2011</w:t>
            </w:r>
          </w:p>
        </w:tc>
        <w:tc>
          <w:tcPr>
            <w:tcW w:w="2092" w:type="dxa"/>
            <w:shd w:val="clear" w:color="auto" w:fill="auto"/>
          </w:tcPr>
          <w:p w:rsidR="007C37FC" w:rsidRPr="00027EFC" w:rsidRDefault="00CF2C45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7C37FC" w:rsidRPr="00027EFC" w:rsidTr="00613B6F">
        <w:tc>
          <w:tcPr>
            <w:tcW w:w="7479" w:type="dxa"/>
            <w:shd w:val="clear" w:color="auto" w:fill="auto"/>
          </w:tcPr>
          <w:p w:rsidR="007C37FC" w:rsidRPr="00027EFC" w:rsidRDefault="00CF2C45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 xml:space="preserve">Поурочные разработки по математике – 6 класс,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Л.П.Попова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>, Москва, «ВАКО», 2012</w:t>
            </w:r>
          </w:p>
        </w:tc>
        <w:tc>
          <w:tcPr>
            <w:tcW w:w="2092" w:type="dxa"/>
            <w:shd w:val="clear" w:color="auto" w:fill="auto"/>
          </w:tcPr>
          <w:p w:rsidR="007C37FC" w:rsidRPr="00027EFC" w:rsidRDefault="00CF2C45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7C37FC" w:rsidRPr="00027EFC" w:rsidTr="00613B6F">
        <w:tc>
          <w:tcPr>
            <w:tcW w:w="7479" w:type="dxa"/>
            <w:shd w:val="clear" w:color="auto" w:fill="auto"/>
          </w:tcPr>
          <w:p w:rsidR="007C37FC" w:rsidRPr="00027EFC" w:rsidRDefault="005624CF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 xml:space="preserve">Занимательная математика на уроках в 5-11 классах.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Т.В.Гаврилова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>, Волгоград, «Учитель», 2008</w:t>
            </w:r>
          </w:p>
        </w:tc>
        <w:tc>
          <w:tcPr>
            <w:tcW w:w="2092" w:type="dxa"/>
            <w:shd w:val="clear" w:color="auto" w:fill="auto"/>
          </w:tcPr>
          <w:p w:rsidR="007C37FC" w:rsidRPr="00027EFC" w:rsidRDefault="005624CF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7C37FC" w:rsidRPr="00027EFC" w:rsidTr="00613B6F">
        <w:tc>
          <w:tcPr>
            <w:tcW w:w="7479" w:type="dxa"/>
            <w:shd w:val="clear" w:color="auto" w:fill="auto"/>
          </w:tcPr>
          <w:p w:rsidR="007C37FC" w:rsidRPr="00027EFC" w:rsidRDefault="002C05CC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 xml:space="preserve">Поурочные планы по геометрии – 7 класс.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Т.Л.Афанасьева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>. Волгоград, «Учитель», 2011</w:t>
            </w:r>
          </w:p>
        </w:tc>
        <w:tc>
          <w:tcPr>
            <w:tcW w:w="2092" w:type="dxa"/>
            <w:shd w:val="clear" w:color="auto" w:fill="auto"/>
          </w:tcPr>
          <w:p w:rsidR="007C37FC" w:rsidRPr="00027EFC" w:rsidRDefault="002C05CC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7C37FC" w:rsidRPr="00027EFC" w:rsidTr="00613B6F">
        <w:tc>
          <w:tcPr>
            <w:tcW w:w="7479" w:type="dxa"/>
            <w:shd w:val="clear" w:color="auto" w:fill="auto"/>
          </w:tcPr>
          <w:p w:rsidR="007C37FC" w:rsidRPr="00027EFC" w:rsidRDefault="002C05CC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 xml:space="preserve">Поурочные планы по алгебре – 8 класс.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Е.Г.Лебедева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>. Волгоград, «Учитель», 2005</w:t>
            </w:r>
          </w:p>
        </w:tc>
        <w:tc>
          <w:tcPr>
            <w:tcW w:w="2092" w:type="dxa"/>
            <w:shd w:val="clear" w:color="auto" w:fill="auto"/>
          </w:tcPr>
          <w:p w:rsidR="007C37FC" w:rsidRPr="00027EFC" w:rsidRDefault="002C05CC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7C37FC" w:rsidRPr="00027EFC" w:rsidTr="00613B6F">
        <w:tc>
          <w:tcPr>
            <w:tcW w:w="7479" w:type="dxa"/>
            <w:shd w:val="clear" w:color="auto" w:fill="auto"/>
          </w:tcPr>
          <w:p w:rsidR="007C37FC" w:rsidRPr="00027EFC" w:rsidRDefault="002C05CC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 xml:space="preserve">Тематическое и поурочное планирование по геометрии – 8 класс.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Т.М.Мищенко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>. Москва, «Экзамен», 2004</w:t>
            </w:r>
          </w:p>
        </w:tc>
        <w:tc>
          <w:tcPr>
            <w:tcW w:w="2092" w:type="dxa"/>
            <w:shd w:val="clear" w:color="auto" w:fill="auto"/>
          </w:tcPr>
          <w:p w:rsidR="007C37FC" w:rsidRPr="00027EFC" w:rsidRDefault="002C05CC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7C37FC" w:rsidRPr="00027EFC" w:rsidTr="00613B6F">
        <w:tc>
          <w:tcPr>
            <w:tcW w:w="7479" w:type="dxa"/>
            <w:shd w:val="clear" w:color="auto" w:fill="auto"/>
          </w:tcPr>
          <w:p w:rsidR="007C37FC" w:rsidRPr="00027EFC" w:rsidRDefault="002C05CC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 xml:space="preserve">Поурочные планы по геометрии – 8 класс.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Т.Л.Афанасьева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>. Волгоград, «Учитель», 2008</w:t>
            </w:r>
          </w:p>
        </w:tc>
        <w:tc>
          <w:tcPr>
            <w:tcW w:w="2092" w:type="dxa"/>
            <w:shd w:val="clear" w:color="auto" w:fill="auto"/>
          </w:tcPr>
          <w:p w:rsidR="007C37FC" w:rsidRPr="00027EFC" w:rsidRDefault="002C05CC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7C37FC" w:rsidRPr="00027EFC" w:rsidTr="00613B6F">
        <w:tc>
          <w:tcPr>
            <w:tcW w:w="7479" w:type="dxa"/>
            <w:shd w:val="clear" w:color="auto" w:fill="auto"/>
          </w:tcPr>
          <w:p w:rsidR="007C37FC" w:rsidRPr="00027EFC" w:rsidRDefault="00376A5B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 xml:space="preserve">Поурочные планы по алгебре – 9 класс.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Е.Г.Лебедева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>. Волгоград, «Учитель», 2005</w:t>
            </w:r>
          </w:p>
        </w:tc>
        <w:tc>
          <w:tcPr>
            <w:tcW w:w="2092" w:type="dxa"/>
            <w:shd w:val="clear" w:color="auto" w:fill="auto"/>
          </w:tcPr>
          <w:p w:rsidR="007C37FC" w:rsidRPr="00027EFC" w:rsidRDefault="00376A5B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7C37FC" w:rsidRPr="00027EFC" w:rsidTr="00613B6F">
        <w:tc>
          <w:tcPr>
            <w:tcW w:w="7479" w:type="dxa"/>
            <w:shd w:val="clear" w:color="auto" w:fill="auto"/>
          </w:tcPr>
          <w:p w:rsidR="007C37FC" w:rsidRPr="00027EFC" w:rsidRDefault="008052D0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 xml:space="preserve">Элементы статистики и вероятность.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М.В.Ткачёва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 xml:space="preserve">,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Н.Е.Фёдорова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>, Москва, «Просвещение», 2005</w:t>
            </w:r>
          </w:p>
        </w:tc>
        <w:tc>
          <w:tcPr>
            <w:tcW w:w="2092" w:type="dxa"/>
            <w:shd w:val="clear" w:color="auto" w:fill="auto"/>
          </w:tcPr>
          <w:p w:rsidR="007C37FC" w:rsidRPr="00027EFC" w:rsidRDefault="008052D0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7C37FC" w:rsidRPr="00027EFC" w:rsidTr="00613B6F">
        <w:tc>
          <w:tcPr>
            <w:tcW w:w="7479" w:type="dxa"/>
            <w:shd w:val="clear" w:color="auto" w:fill="auto"/>
          </w:tcPr>
          <w:p w:rsidR="007C37FC" w:rsidRPr="00027EFC" w:rsidRDefault="008052D0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 xml:space="preserve">Таблицы-тренажёры, 5-7 классы.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С.В.Токарева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>, Волгоград, «Учитель», 2009</w:t>
            </w:r>
          </w:p>
        </w:tc>
        <w:tc>
          <w:tcPr>
            <w:tcW w:w="2092" w:type="dxa"/>
            <w:shd w:val="clear" w:color="auto" w:fill="auto"/>
          </w:tcPr>
          <w:p w:rsidR="007C37FC" w:rsidRPr="00027EFC" w:rsidRDefault="008052D0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7C37FC" w:rsidRPr="00027EFC" w:rsidTr="00613B6F">
        <w:tc>
          <w:tcPr>
            <w:tcW w:w="7479" w:type="dxa"/>
            <w:shd w:val="clear" w:color="auto" w:fill="auto"/>
          </w:tcPr>
          <w:p w:rsidR="007C37FC" w:rsidRPr="00027EFC" w:rsidRDefault="00CF2C45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 xml:space="preserve">Поурочные планы по алгебре – 7 класс.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Е.Г.Лебедева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>. Волгоград, «Учитель», 2007</w:t>
            </w:r>
          </w:p>
        </w:tc>
        <w:tc>
          <w:tcPr>
            <w:tcW w:w="2092" w:type="dxa"/>
            <w:shd w:val="clear" w:color="auto" w:fill="auto"/>
          </w:tcPr>
          <w:p w:rsidR="007C37FC" w:rsidRPr="00027EFC" w:rsidRDefault="00CF2C45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7C37FC" w:rsidRPr="00027EFC" w:rsidTr="00613B6F">
        <w:tc>
          <w:tcPr>
            <w:tcW w:w="7479" w:type="dxa"/>
            <w:shd w:val="clear" w:color="auto" w:fill="auto"/>
          </w:tcPr>
          <w:p w:rsidR="007C37FC" w:rsidRPr="00027EFC" w:rsidRDefault="00CF2C45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 xml:space="preserve">Поурочные планы по геометрии – 9 класс.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М.Г.Гилярова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>. Волгоград, «Учитель», 2005</w:t>
            </w:r>
          </w:p>
        </w:tc>
        <w:tc>
          <w:tcPr>
            <w:tcW w:w="2092" w:type="dxa"/>
            <w:shd w:val="clear" w:color="auto" w:fill="auto"/>
          </w:tcPr>
          <w:p w:rsidR="007C37FC" w:rsidRPr="00027EFC" w:rsidRDefault="00CF2C45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7C37FC" w:rsidRPr="00027EFC" w:rsidTr="00613B6F">
        <w:tc>
          <w:tcPr>
            <w:tcW w:w="7479" w:type="dxa"/>
            <w:shd w:val="clear" w:color="auto" w:fill="auto"/>
          </w:tcPr>
          <w:p w:rsidR="007C37FC" w:rsidRPr="00027EFC" w:rsidRDefault="001E1184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 xml:space="preserve">Игровые уроки математики – 5-11 классы.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Е.В.Ерохина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>. Москва, «Грамотей», 2004</w:t>
            </w:r>
          </w:p>
        </w:tc>
        <w:tc>
          <w:tcPr>
            <w:tcW w:w="2092" w:type="dxa"/>
            <w:shd w:val="clear" w:color="auto" w:fill="auto"/>
          </w:tcPr>
          <w:p w:rsidR="007C37FC" w:rsidRPr="00027EFC" w:rsidRDefault="001E1184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7C37FC" w:rsidRPr="00027EFC" w:rsidTr="00613B6F">
        <w:tc>
          <w:tcPr>
            <w:tcW w:w="7479" w:type="dxa"/>
            <w:shd w:val="clear" w:color="auto" w:fill="auto"/>
          </w:tcPr>
          <w:p w:rsidR="007C37FC" w:rsidRPr="00027EFC" w:rsidRDefault="001E1184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 xml:space="preserve">Проектная деятельность учащихся по математике – 9-11 классы.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М.В.Величко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>, Волгоград, «Учитель», 2008</w:t>
            </w:r>
          </w:p>
        </w:tc>
        <w:tc>
          <w:tcPr>
            <w:tcW w:w="2092" w:type="dxa"/>
            <w:shd w:val="clear" w:color="auto" w:fill="auto"/>
          </w:tcPr>
          <w:p w:rsidR="007C37FC" w:rsidRPr="00027EFC" w:rsidRDefault="001E1184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7C37FC" w:rsidRPr="00027EFC" w:rsidTr="00613B6F">
        <w:tc>
          <w:tcPr>
            <w:tcW w:w="7479" w:type="dxa"/>
            <w:shd w:val="clear" w:color="auto" w:fill="auto"/>
          </w:tcPr>
          <w:p w:rsidR="007C37FC" w:rsidRPr="00027EFC" w:rsidRDefault="00A9749B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 xml:space="preserve">Контрольные работы по геометрии – 9 класс.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Н.Б.Мельникова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>, Москва, «Экзамен», 2010</w:t>
            </w:r>
          </w:p>
        </w:tc>
        <w:tc>
          <w:tcPr>
            <w:tcW w:w="2092" w:type="dxa"/>
            <w:shd w:val="clear" w:color="auto" w:fill="auto"/>
          </w:tcPr>
          <w:p w:rsidR="007C37FC" w:rsidRPr="00027EFC" w:rsidRDefault="00A9749B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7C37FC" w:rsidRPr="00027EFC" w:rsidTr="00613B6F">
        <w:tc>
          <w:tcPr>
            <w:tcW w:w="7479" w:type="dxa"/>
            <w:shd w:val="clear" w:color="auto" w:fill="auto"/>
          </w:tcPr>
          <w:p w:rsidR="007C37FC" w:rsidRPr="00027EFC" w:rsidRDefault="00624E85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 xml:space="preserve">Тематические тесты по геометрии – 8 класс.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Т.М.Мищенко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>, Москва, «Экзамен», 2005</w:t>
            </w:r>
          </w:p>
        </w:tc>
        <w:tc>
          <w:tcPr>
            <w:tcW w:w="2092" w:type="dxa"/>
            <w:shd w:val="clear" w:color="auto" w:fill="auto"/>
          </w:tcPr>
          <w:p w:rsidR="007C37FC" w:rsidRPr="00027EFC" w:rsidRDefault="00624E85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7C37FC" w:rsidRPr="00027EFC" w:rsidTr="00613B6F">
        <w:tc>
          <w:tcPr>
            <w:tcW w:w="7479" w:type="dxa"/>
            <w:shd w:val="clear" w:color="auto" w:fill="auto"/>
          </w:tcPr>
          <w:p w:rsidR="007C37FC" w:rsidRPr="00027EFC" w:rsidRDefault="00624E85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 xml:space="preserve">Контрольные работы, тесты, диктанты по геометрии – 7 класс.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А.В.Фарков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>, Москва, «Экзамен», 2008</w:t>
            </w:r>
          </w:p>
        </w:tc>
        <w:tc>
          <w:tcPr>
            <w:tcW w:w="2092" w:type="dxa"/>
            <w:shd w:val="clear" w:color="auto" w:fill="auto"/>
          </w:tcPr>
          <w:p w:rsidR="007C37FC" w:rsidRPr="00027EFC" w:rsidRDefault="001671B5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7C37FC" w:rsidRPr="00027EFC" w:rsidTr="00613B6F">
        <w:tc>
          <w:tcPr>
            <w:tcW w:w="7479" w:type="dxa"/>
            <w:shd w:val="clear" w:color="auto" w:fill="auto"/>
          </w:tcPr>
          <w:p w:rsidR="007C37FC" w:rsidRPr="00027EFC" w:rsidRDefault="001671B5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 xml:space="preserve">Карточки с заданиями для 7 класса.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Ю.Дудницын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>. Москва, «Чистые пруды», 2005</w:t>
            </w:r>
          </w:p>
        </w:tc>
        <w:tc>
          <w:tcPr>
            <w:tcW w:w="2092" w:type="dxa"/>
            <w:shd w:val="clear" w:color="auto" w:fill="auto"/>
          </w:tcPr>
          <w:p w:rsidR="007C37FC" w:rsidRPr="00027EFC" w:rsidRDefault="001671B5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142926" w:rsidRPr="00027EFC" w:rsidTr="00613B6F">
        <w:tc>
          <w:tcPr>
            <w:tcW w:w="7479" w:type="dxa"/>
            <w:shd w:val="clear" w:color="auto" w:fill="auto"/>
          </w:tcPr>
          <w:p w:rsidR="00142926" w:rsidRPr="00027EFC" w:rsidRDefault="00142926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 xml:space="preserve">Математика 5 класс.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Н.Я.Виленкин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 xml:space="preserve">,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В.И.Жохов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 xml:space="preserve">,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А.С.Чесноков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 xml:space="preserve">,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С.И.Шварцбурд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 xml:space="preserve">. –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М.:Мнемозина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>, 2011</w:t>
            </w:r>
          </w:p>
        </w:tc>
        <w:tc>
          <w:tcPr>
            <w:tcW w:w="2092" w:type="dxa"/>
            <w:shd w:val="clear" w:color="auto" w:fill="auto"/>
          </w:tcPr>
          <w:p w:rsidR="00142926" w:rsidRPr="00027EFC" w:rsidRDefault="00142926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142926" w:rsidRPr="00027EFC" w:rsidTr="00613B6F">
        <w:tc>
          <w:tcPr>
            <w:tcW w:w="7479" w:type="dxa"/>
            <w:shd w:val="clear" w:color="auto" w:fill="auto"/>
          </w:tcPr>
          <w:p w:rsidR="00142926" w:rsidRPr="00027EFC" w:rsidRDefault="00142926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 xml:space="preserve">Математика 6 класс.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Н.Я.Виленкин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 xml:space="preserve">,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В.И.Жохов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 xml:space="preserve">,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А.С.Чесноков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 xml:space="preserve">,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С.И.Шварцбурд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 xml:space="preserve">. –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М.:Мнемозина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>, 2012</w:t>
            </w:r>
          </w:p>
        </w:tc>
        <w:tc>
          <w:tcPr>
            <w:tcW w:w="2092" w:type="dxa"/>
            <w:shd w:val="clear" w:color="auto" w:fill="auto"/>
          </w:tcPr>
          <w:p w:rsidR="00142926" w:rsidRPr="00027EFC" w:rsidRDefault="00142926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142926" w:rsidRPr="00027EFC" w:rsidTr="00613B6F">
        <w:tc>
          <w:tcPr>
            <w:tcW w:w="7479" w:type="dxa"/>
            <w:shd w:val="clear" w:color="auto" w:fill="auto"/>
          </w:tcPr>
          <w:p w:rsidR="00142926" w:rsidRPr="00027EFC" w:rsidRDefault="00142926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 xml:space="preserve">Алгебра 7 класс.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Ш.А.Алимов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 xml:space="preserve">,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Ю.М.Колягин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 xml:space="preserve">,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Ю.В.Сидоров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 xml:space="preserve"> и др. – М.: Просвещение, 2007</w:t>
            </w:r>
          </w:p>
        </w:tc>
        <w:tc>
          <w:tcPr>
            <w:tcW w:w="2092" w:type="dxa"/>
            <w:shd w:val="clear" w:color="auto" w:fill="auto"/>
          </w:tcPr>
          <w:p w:rsidR="00142926" w:rsidRPr="00027EFC" w:rsidRDefault="00142926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142926" w:rsidRPr="00027EFC" w:rsidTr="00613B6F">
        <w:tc>
          <w:tcPr>
            <w:tcW w:w="7479" w:type="dxa"/>
            <w:shd w:val="clear" w:color="auto" w:fill="auto"/>
          </w:tcPr>
          <w:p w:rsidR="00142926" w:rsidRPr="00027EFC" w:rsidRDefault="00142926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 xml:space="preserve">Алгебра 9 класс.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Ш.А.Алимов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 xml:space="preserve">,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Ю.М.Колягин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 xml:space="preserve">,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Ю.В.Сидоров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 xml:space="preserve"> и др. – М.: Просвещение, 2009</w:t>
            </w:r>
          </w:p>
        </w:tc>
        <w:tc>
          <w:tcPr>
            <w:tcW w:w="2092" w:type="dxa"/>
            <w:shd w:val="clear" w:color="auto" w:fill="auto"/>
          </w:tcPr>
          <w:p w:rsidR="00142926" w:rsidRPr="00027EFC" w:rsidRDefault="00142926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142926" w:rsidRPr="00027EFC" w:rsidTr="00613B6F">
        <w:tc>
          <w:tcPr>
            <w:tcW w:w="7479" w:type="dxa"/>
            <w:shd w:val="clear" w:color="auto" w:fill="auto"/>
          </w:tcPr>
          <w:p w:rsidR="00142926" w:rsidRPr="00027EFC" w:rsidRDefault="00142926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lastRenderedPageBreak/>
              <w:t xml:space="preserve">Геометрия 7-9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кл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 xml:space="preserve">.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Л.С.Атанасян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 xml:space="preserve">,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В.Ф.Бутузов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 xml:space="preserve"> и др. - 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М.:Просвещение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>, 2011</w:t>
            </w:r>
          </w:p>
        </w:tc>
        <w:tc>
          <w:tcPr>
            <w:tcW w:w="2092" w:type="dxa"/>
            <w:shd w:val="clear" w:color="auto" w:fill="auto"/>
          </w:tcPr>
          <w:p w:rsidR="00142926" w:rsidRPr="00027EFC" w:rsidRDefault="00142926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142926" w:rsidRPr="00027EFC" w:rsidTr="00613B6F">
        <w:tc>
          <w:tcPr>
            <w:tcW w:w="7479" w:type="dxa"/>
            <w:shd w:val="clear" w:color="auto" w:fill="auto"/>
          </w:tcPr>
          <w:p w:rsidR="00142926" w:rsidRPr="00027EFC" w:rsidRDefault="00142926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 xml:space="preserve">Рабочая тетрадь по алгебре 7 класс.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Ю.М.Колягин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 xml:space="preserve"> и др. –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М.:Просвещение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>, 2011</w:t>
            </w:r>
          </w:p>
        </w:tc>
        <w:tc>
          <w:tcPr>
            <w:tcW w:w="2092" w:type="dxa"/>
            <w:shd w:val="clear" w:color="auto" w:fill="auto"/>
          </w:tcPr>
          <w:p w:rsidR="00142926" w:rsidRPr="00027EFC" w:rsidRDefault="00142926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142926" w:rsidRPr="00027EFC" w:rsidTr="00613B6F">
        <w:tc>
          <w:tcPr>
            <w:tcW w:w="7479" w:type="dxa"/>
            <w:shd w:val="clear" w:color="auto" w:fill="auto"/>
          </w:tcPr>
          <w:p w:rsidR="00142926" w:rsidRPr="00027EFC" w:rsidRDefault="00142926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 xml:space="preserve">Рабочая тетрадь по алгебре 8 класс.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Ю.М.Колягин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 xml:space="preserve"> и др. –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М.:Просвещение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>, 2010</w:t>
            </w:r>
          </w:p>
        </w:tc>
        <w:tc>
          <w:tcPr>
            <w:tcW w:w="2092" w:type="dxa"/>
            <w:shd w:val="clear" w:color="auto" w:fill="auto"/>
          </w:tcPr>
          <w:p w:rsidR="00142926" w:rsidRPr="00027EFC" w:rsidRDefault="00142926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142926" w:rsidRPr="00027EFC" w:rsidTr="00613B6F">
        <w:tc>
          <w:tcPr>
            <w:tcW w:w="7479" w:type="dxa"/>
            <w:shd w:val="clear" w:color="auto" w:fill="auto"/>
          </w:tcPr>
          <w:p w:rsidR="00142926" w:rsidRPr="00027EFC" w:rsidRDefault="00142926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 xml:space="preserve">Рабочая тетрадь по алгебре 9 класс.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Ю.М.Колягин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 xml:space="preserve"> и др. –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</w:rPr>
              <w:t>М.:Просвещение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>, 2017</w:t>
            </w:r>
          </w:p>
        </w:tc>
        <w:tc>
          <w:tcPr>
            <w:tcW w:w="2092" w:type="dxa"/>
            <w:shd w:val="clear" w:color="auto" w:fill="auto"/>
          </w:tcPr>
          <w:p w:rsidR="00142926" w:rsidRPr="00027EFC" w:rsidRDefault="00142926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A75A23" w:rsidRPr="00027EFC" w:rsidTr="00613B6F">
        <w:tc>
          <w:tcPr>
            <w:tcW w:w="7479" w:type="dxa"/>
            <w:shd w:val="clear" w:color="auto" w:fill="auto"/>
          </w:tcPr>
          <w:p w:rsidR="00A75A23" w:rsidRPr="00027EFC" w:rsidRDefault="00A75A23" w:rsidP="00027EFC">
            <w:pPr>
              <w:ind w:firstLine="567"/>
              <w:jc w:val="center"/>
              <w:rPr>
                <w:rFonts w:eastAsia="Calibri"/>
                <w:b/>
                <w:iCs/>
                <w:sz w:val="26"/>
                <w:szCs w:val="26"/>
              </w:rPr>
            </w:pPr>
            <w:r w:rsidRPr="00027EFC">
              <w:rPr>
                <w:rFonts w:eastAsia="Calibri"/>
                <w:b/>
                <w:iCs/>
                <w:sz w:val="26"/>
                <w:szCs w:val="26"/>
              </w:rPr>
              <w:t>Таблицы</w:t>
            </w:r>
          </w:p>
        </w:tc>
        <w:tc>
          <w:tcPr>
            <w:tcW w:w="2092" w:type="dxa"/>
            <w:shd w:val="clear" w:color="auto" w:fill="auto"/>
          </w:tcPr>
          <w:p w:rsidR="00A75A23" w:rsidRPr="00027EFC" w:rsidRDefault="00A75A23" w:rsidP="00027EFC">
            <w:pPr>
              <w:ind w:firstLine="567"/>
              <w:jc w:val="center"/>
              <w:rPr>
                <w:sz w:val="26"/>
                <w:szCs w:val="26"/>
              </w:rPr>
            </w:pPr>
          </w:p>
        </w:tc>
      </w:tr>
      <w:tr w:rsidR="00A75A23" w:rsidRPr="00027EFC" w:rsidTr="00613B6F">
        <w:tc>
          <w:tcPr>
            <w:tcW w:w="7479" w:type="dxa"/>
            <w:shd w:val="clear" w:color="auto" w:fill="auto"/>
          </w:tcPr>
          <w:p w:rsidR="00A75A23" w:rsidRPr="00027EFC" w:rsidRDefault="00A75A23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>Таблица квадратов натуральных чисел.</w:t>
            </w:r>
          </w:p>
        </w:tc>
        <w:tc>
          <w:tcPr>
            <w:tcW w:w="2092" w:type="dxa"/>
            <w:shd w:val="clear" w:color="auto" w:fill="auto"/>
          </w:tcPr>
          <w:p w:rsidR="00A75A23" w:rsidRPr="00027EFC" w:rsidRDefault="00A75A23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A75A23" w:rsidRPr="00027EFC" w:rsidTr="00613B6F">
        <w:tc>
          <w:tcPr>
            <w:tcW w:w="7479" w:type="dxa"/>
            <w:shd w:val="clear" w:color="auto" w:fill="auto"/>
          </w:tcPr>
          <w:p w:rsidR="00A75A23" w:rsidRPr="00027EFC" w:rsidRDefault="00A75A23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>Формулы сокращенного умножения.</w:t>
            </w:r>
          </w:p>
        </w:tc>
        <w:tc>
          <w:tcPr>
            <w:tcW w:w="2092" w:type="dxa"/>
            <w:shd w:val="clear" w:color="auto" w:fill="auto"/>
          </w:tcPr>
          <w:p w:rsidR="00A75A23" w:rsidRPr="00027EFC" w:rsidRDefault="00A75A23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A75A23" w:rsidRPr="00027EFC" w:rsidTr="00613B6F">
        <w:tc>
          <w:tcPr>
            <w:tcW w:w="7479" w:type="dxa"/>
            <w:shd w:val="clear" w:color="auto" w:fill="auto"/>
          </w:tcPr>
          <w:p w:rsidR="00A75A23" w:rsidRPr="00027EFC" w:rsidRDefault="00AD0858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>Степени чисел от 2 до 10.</w:t>
            </w:r>
          </w:p>
        </w:tc>
        <w:tc>
          <w:tcPr>
            <w:tcW w:w="2092" w:type="dxa"/>
            <w:shd w:val="clear" w:color="auto" w:fill="auto"/>
          </w:tcPr>
          <w:p w:rsidR="00A75A23" w:rsidRPr="00027EFC" w:rsidRDefault="00AD0858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AD0858" w:rsidRPr="00027EFC" w:rsidTr="00613B6F">
        <w:tc>
          <w:tcPr>
            <w:tcW w:w="7479" w:type="dxa"/>
            <w:shd w:val="clear" w:color="auto" w:fill="auto"/>
          </w:tcPr>
          <w:p w:rsidR="00AD0858" w:rsidRPr="00027EFC" w:rsidRDefault="00AD0858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>Квадратные уравнения.</w:t>
            </w:r>
          </w:p>
        </w:tc>
        <w:tc>
          <w:tcPr>
            <w:tcW w:w="2092" w:type="dxa"/>
            <w:shd w:val="clear" w:color="auto" w:fill="auto"/>
          </w:tcPr>
          <w:p w:rsidR="00AD0858" w:rsidRPr="00027EFC" w:rsidRDefault="00AD0858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AD0858" w:rsidRPr="00027EFC" w:rsidTr="00613B6F">
        <w:tc>
          <w:tcPr>
            <w:tcW w:w="7479" w:type="dxa"/>
            <w:shd w:val="clear" w:color="auto" w:fill="auto"/>
          </w:tcPr>
          <w:p w:rsidR="00AD0858" w:rsidRPr="00027EFC" w:rsidRDefault="00AD0858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>Арифметический квадратный корень и его свойства.</w:t>
            </w:r>
          </w:p>
        </w:tc>
        <w:tc>
          <w:tcPr>
            <w:tcW w:w="2092" w:type="dxa"/>
            <w:shd w:val="clear" w:color="auto" w:fill="auto"/>
          </w:tcPr>
          <w:p w:rsidR="00AD0858" w:rsidRPr="00027EFC" w:rsidRDefault="00AD0858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AD0858" w:rsidRPr="00027EFC" w:rsidTr="00613B6F">
        <w:tc>
          <w:tcPr>
            <w:tcW w:w="7479" w:type="dxa"/>
            <w:shd w:val="clear" w:color="auto" w:fill="auto"/>
          </w:tcPr>
          <w:p w:rsidR="00AD0858" w:rsidRPr="00027EFC" w:rsidRDefault="00AD0858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 xml:space="preserve">Арифметический корень </w:t>
            </w:r>
            <w:r w:rsidRPr="00027EFC">
              <w:rPr>
                <w:rFonts w:eastAsia="Calibri"/>
                <w:iCs/>
                <w:sz w:val="26"/>
                <w:szCs w:val="26"/>
                <w:lang w:val="en-US"/>
              </w:rPr>
              <w:t>n</w:t>
            </w:r>
            <w:r w:rsidRPr="00027EFC">
              <w:rPr>
                <w:rFonts w:eastAsia="Calibri"/>
                <w:iCs/>
                <w:sz w:val="26"/>
                <w:szCs w:val="26"/>
              </w:rPr>
              <w:t>-ой степени.</w:t>
            </w:r>
          </w:p>
        </w:tc>
        <w:tc>
          <w:tcPr>
            <w:tcW w:w="2092" w:type="dxa"/>
            <w:shd w:val="clear" w:color="auto" w:fill="auto"/>
          </w:tcPr>
          <w:p w:rsidR="00AD0858" w:rsidRPr="00027EFC" w:rsidRDefault="00AD0858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AD0858" w:rsidRPr="00027EFC" w:rsidTr="00613B6F">
        <w:tc>
          <w:tcPr>
            <w:tcW w:w="7479" w:type="dxa"/>
            <w:shd w:val="clear" w:color="auto" w:fill="auto"/>
          </w:tcPr>
          <w:p w:rsidR="00AD0858" w:rsidRPr="00027EFC" w:rsidRDefault="008A0CE3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 xml:space="preserve">Значения </w:t>
            </w:r>
            <w:r w:rsidRPr="00027EFC">
              <w:rPr>
                <w:rFonts w:eastAsia="Calibri"/>
                <w:iCs/>
                <w:sz w:val="26"/>
                <w:szCs w:val="26"/>
                <w:lang w:val="en-US"/>
              </w:rPr>
              <w:t>sin</w:t>
            </w:r>
            <w:r w:rsidRPr="00027EFC">
              <w:rPr>
                <w:rFonts w:eastAsia="Calibri"/>
                <w:iCs/>
                <w:sz w:val="26"/>
                <w:szCs w:val="26"/>
              </w:rPr>
              <w:t xml:space="preserve"> и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  <w:lang w:val="en-US"/>
              </w:rPr>
              <w:t>cos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 xml:space="preserve"> угла.</w:t>
            </w:r>
          </w:p>
        </w:tc>
        <w:tc>
          <w:tcPr>
            <w:tcW w:w="2092" w:type="dxa"/>
            <w:shd w:val="clear" w:color="auto" w:fill="auto"/>
          </w:tcPr>
          <w:p w:rsidR="00AD0858" w:rsidRPr="00027EFC" w:rsidRDefault="008A0CE3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AD0858" w:rsidRPr="00027EFC" w:rsidTr="00613B6F">
        <w:tc>
          <w:tcPr>
            <w:tcW w:w="7479" w:type="dxa"/>
            <w:shd w:val="clear" w:color="auto" w:fill="auto"/>
          </w:tcPr>
          <w:p w:rsidR="00AD0858" w:rsidRPr="00027EFC" w:rsidRDefault="008A0CE3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 xml:space="preserve">Значения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  <w:lang w:val="en-US"/>
              </w:rPr>
              <w:t>tg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 xml:space="preserve"> и </w:t>
            </w:r>
            <w:proofErr w:type="spellStart"/>
            <w:r w:rsidRPr="00027EFC">
              <w:rPr>
                <w:rFonts w:eastAsia="Calibri"/>
                <w:iCs/>
                <w:sz w:val="26"/>
                <w:szCs w:val="26"/>
                <w:lang w:val="en-US"/>
              </w:rPr>
              <w:t>ctg</w:t>
            </w:r>
            <w:proofErr w:type="spellEnd"/>
            <w:r w:rsidRPr="00027EFC">
              <w:rPr>
                <w:rFonts w:eastAsia="Calibri"/>
                <w:iCs/>
                <w:sz w:val="26"/>
                <w:szCs w:val="26"/>
              </w:rPr>
              <w:t xml:space="preserve"> угла.</w:t>
            </w:r>
          </w:p>
        </w:tc>
        <w:tc>
          <w:tcPr>
            <w:tcW w:w="2092" w:type="dxa"/>
            <w:shd w:val="clear" w:color="auto" w:fill="auto"/>
          </w:tcPr>
          <w:p w:rsidR="00AD0858" w:rsidRPr="00027EFC" w:rsidRDefault="008A0CE3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AD0858" w:rsidRPr="00027EFC" w:rsidTr="00613B6F">
        <w:tc>
          <w:tcPr>
            <w:tcW w:w="7479" w:type="dxa"/>
            <w:shd w:val="clear" w:color="auto" w:fill="auto"/>
          </w:tcPr>
          <w:p w:rsidR="00AD0858" w:rsidRPr="00027EFC" w:rsidRDefault="003C39F5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>Формулы приведения.</w:t>
            </w:r>
          </w:p>
        </w:tc>
        <w:tc>
          <w:tcPr>
            <w:tcW w:w="2092" w:type="dxa"/>
            <w:shd w:val="clear" w:color="auto" w:fill="auto"/>
          </w:tcPr>
          <w:p w:rsidR="00AD0858" w:rsidRPr="00027EFC" w:rsidRDefault="003C39F5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AD0858" w:rsidRPr="00027EFC" w:rsidTr="00613B6F">
        <w:tc>
          <w:tcPr>
            <w:tcW w:w="7479" w:type="dxa"/>
            <w:shd w:val="clear" w:color="auto" w:fill="auto"/>
          </w:tcPr>
          <w:p w:rsidR="00AD0858" w:rsidRPr="00027EFC" w:rsidRDefault="003C39F5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>Таблица простых чисел до 997.</w:t>
            </w:r>
          </w:p>
        </w:tc>
        <w:tc>
          <w:tcPr>
            <w:tcW w:w="2092" w:type="dxa"/>
            <w:shd w:val="clear" w:color="auto" w:fill="auto"/>
          </w:tcPr>
          <w:p w:rsidR="00AD0858" w:rsidRPr="00027EFC" w:rsidRDefault="003C39F5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9D2179" w:rsidRPr="00027EFC" w:rsidTr="00613B6F">
        <w:tc>
          <w:tcPr>
            <w:tcW w:w="7479" w:type="dxa"/>
            <w:shd w:val="clear" w:color="auto" w:fill="auto"/>
          </w:tcPr>
          <w:p w:rsidR="009D2179" w:rsidRPr="00027EFC" w:rsidRDefault="009D2179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>Геометрия – наука о свойстве фигур.</w:t>
            </w:r>
          </w:p>
        </w:tc>
        <w:tc>
          <w:tcPr>
            <w:tcW w:w="2092" w:type="dxa"/>
            <w:shd w:val="clear" w:color="auto" w:fill="auto"/>
          </w:tcPr>
          <w:p w:rsidR="009D2179" w:rsidRPr="00027EFC" w:rsidRDefault="009D2179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9D2179" w:rsidRPr="00027EFC" w:rsidTr="00613B6F">
        <w:tc>
          <w:tcPr>
            <w:tcW w:w="7479" w:type="dxa"/>
            <w:shd w:val="clear" w:color="auto" w:fill="auto"/>
          </w:tcPr>
          <w:p w:rsidR="009D2179" w:rsidRPr="00027EFC" w:rsidRDefault="009D2179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>Углы.</w:t>
            </w:r>
          </w:p>
        </w:tc>
        <w:tc>
          <w:tcPr>
            <w:tcW w:w="2092" w:type="dxa"/>
            <w:shd w:val="clear" w:color="auto" w:fill="auto"/>
          </w:tcPr>
          <w:p w:rsidR="009D2179" w:rsidRPr="00027EFC" w:rsidRDefault="009D2179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9D2179" w:rsidRPr="00027EFC" w:rsidTr="00613B6F">
        <w:tc>
          <w:tcPr>
            <w:tcW w:w="7479" w:type="dxa"/>
            <w:shd w:val="clear" w:color="auto" w:fill="auto"/>
          </w:tcPr>
          <w:p w:rsidR="009D2179" w:rsidRPr="00027EFC" w:rsidRDefault="0019415E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>Треугольники.</w:t>
            </w:r>
          </w:p>
        </w:tc>
        <w:tc>
          <w:tcPr>
            <w:tcW w:w="2092" w:type="dxa"/>
            <w:shd w:val="clear" w:color="auto" w:fill="auto"/>
          </w:tcPr>
          <w:p w:rsidR="009D2179" w:rsidRPr="00027EFC" w:rsidRDefault="0019415E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19415E" w:rsidRPr="00027EFC" w:rsidTr="00613B6F">
        <w:tc>
          <w:tcPr>
            <w:tcW w:w="7479" w:type="dxa"/>
            <w:shd w:val="clear" w:color="auto" w:fill="auto"/>
          </w:tcPr>
          <w:p w:rsidR="0019415E" w:rsidRPr="00027EFC" w:rsidRDefault="0019415E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>Медианы, биссектрисы и высоты треугольника.</w:t>
            </w:r>
          </w:p>
        </w:tc>
        <w:tc>
          <w:tcPr>
            <w:tcW w:w="2092" w:type="dxa"/>
            <w:shd w:val="clear" w:color="auto" w:fill="auto"/>
          </w:tcPr>
          <w:p w:rsidR="0019415E" w:rsidRPr="00027EFC" w:rsidRDefault="0019415E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19415E" w:rsidRPr="00027EFC" w:rsidTr="00613B6F">
        <w:tc>
          <w:tcPr>
            <w:tcW w:w="7479" w:type="dxa"/>
            <w:shd w:val="clear" w:color="auto" w:fill="auto"/>
          </w:tcPr>
          <w:p w:rsidR="0019415E" w:rsidRPr="00027EFC" w:rsidRDefault="0019415E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>Равные треугольники.</w:t>
            </w:r>
          </w:p>
        </w:tc>
        <w:tc>
          <w:tcPr>
            <w:tcW w:w="2092" w:type="dxa"/>
            <w:shd w:val="clear" w:color="auto" w:fill="auto"/>
          </w:tcPr>
          <w:p w:rsidR="0019415E" w:rsidRPr="00027EFC" w:rsidRDefault="0019415E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19415E" w:rsidRPr="00027EFC" w:rsidTr="00613B6F">
        <w:tc>
          <w:tcPr>
            <w:tcW w:w="7479" w:type="dxa"/>
            <w:shd w:val="clear" w:color="auto" w:fill="auto"/>
          </w:tcPr>
          <w:p w:rsidR="0019415E" w:rsidRPr="00027EFC" w:rsidRDefault="00435452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>Признаки равенства прямоугольных треугольников.</w:t>
            </w:r>
          </w:p>
        </w:tc>
        <w:tc>
          <w:tcPr>
            <w:tcW w:w="2092" w:type="dxa"/>
            <w:shd w:val="clear" w:color="auto" w:fill="auto"/>
          </w:tcPr>
          <w:p w:rsidR="0019415E" w:rsidRPr="00027EFC" w:rsidRDefault="00435452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435452" w:rsidRPr="00027EFC" w:rsidTr="00613B6F">
        <w:tc>
          <w:tcPr>
            <w:tcW w:w="7479" w:type="dxa"/>
            <w:shd w:val="clear" w:color="auto" w:fill="auto"/>
          </w:tcPr>
          <w:p w:rsidR="00435452" w:rsidRPr="00027EFC" w:rsidRDefault="00435452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>Геометрические построения.</w:t>
            </w:r>
          </w:p>
        </w:tc>
        <w:tc>
          <w:tcPr>
            <w:tcW w:w="2092" w:type="dxa"/>
            <w:shd w:val="clear" w:color="auto" w:fill="auto"/>
          </w:tcPr>
          <w:p w:rsidR="00435452" w:rsidRPr="00027EFC" w:rsidRDefault="00435452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435452" w:rsidRPr="00027EFC" w:rsidTr="00613B6F">
        <w:tc>
          <w:tcPr>
            <w:tcW w:w="7479" w:type="dxa"/>
            <w:shd w:val="clear" w:color="auto" w:fill="auto"/>
          </w:tcPr>
          <w:p w:rsidR="00435452" w:rsidRPr="00027EFC" w:rsidRDefault="00435452" w:rsidP="00027EFC">
            <w:pPr>
              <w:ind w:firstLine="567"/>
              <w:jc w:val="both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>Словарь основных геометрических терминов.</w:t>
            </w:r>
          </w:p>
        </w:tc>
        <w:tc>
          <w:tcPr>
            <w:tcW w:w="2092" w:type="dxa"/>
            <w:shd w:val="clear" w:color="auto" w:fill="auto"/>
          </w:tcPr>
          <w:p w:rsidR="00435452" w:rsidRPr="00027EFC" w:rsidRDefault="00435452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435452" w:rsidRPr="00027EFC" w:rsidTr="00613B6F">
        <w:tc>
          <w:tcPr>
            <w:tcW w:w="7479" w:type="dxa"/>
            <w:shd w:val="clear" w:color="auto" w:fill="auto"/>
          </w:tcPr>
          <w:p w:rsidR="00435452" w:rsidRPr="00027EFC" w:rsidRDefault="00933D55" w:rsidP="00027EFC">
            <w:pPr>
              <w:ind w:firstLine="567"/>
              <w:jc w:val="center"/>
              <w:rPr>
                <w:rFonts w:eastAsia="Calibri"/>
                <w:b/>
                <w:iCs/>
                <w:sz w:val="26"/>
                <w:szCs w:val="26"/>
              </w:rPr>
            </w:pPr>
            <w:r w:rsidRPr="00027EFC">
              <w:rPr>
                <w:rFonts w:eastAsia="Calibri"/>
                <w:b/>
                <w:iCs/>
                <w:sz w:val="26"/>
                <w:szCs w:val="26"/>
              </w:rPr>
              <w:t>Печатные пособия</w:t>
            </w:r>
          </w:p>
        </w:tc>
        <w:tc>
          <w:tcPr>
            <w:tcW w:w="2092" w:type="dxa"/>
            <w:shd w:val="clear" w:color="auto" w:fill="auto"/>
          </w:tcPr>
          <w:p w:rsidR="00435452" w:rsidRPr="00027EFC" w:rsidRDefault="00435452" w:rsidP="00027EFC">
            <w:pPr>
              <w:ind w:firstLine="567"/>
              <w:jc w:val="center"/>
              <w:rPr>
                <w:sz w:val="26"/>
                <w:szCs w:val="26"/>
              </w:rPr>
            </w:pPr>
          </w:p>
        </w:tc>
      </w:tr>
      <w:tr w:rsidR="00933D55" w:rsidRPr="00027EFC" w:rsidTr="00613B6F">
        <w:tc>
          <w:tcPr>
            <w:tcW w:w="7479" w:type="dxa"/>
            <w:shd w:val="clear" w:color="auto" w:fill="auto"/>
          </w:tcPr>
          <w:p w:rsidR="00933D55" w:rsidRPr="00027EFC" w:rsidRDefault="00933D55" w:rsidP="00027EFC">
            <w:pPr>
              <w:ind w:firstLine="567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>Портреты выдающихся деятелей математики.</w:t>
            </w:r>
          </w:p>
        </w:tc>
        <w:tc>
          <w:tcPr>
            <w:tcW w:w="2092" w:type="dxa"/>
            <w:shd w:val="clear" w:color="auto" w:fill="auto"/>
          </w:tcPr>
          <w:p w:rsidR="00933D55" w:rsidRPr="00027EFC" w:rsidRDefault="00933D55" w:rsidP="00027EFC">
            <w:pPr>
              <w:ind w:firstLine="567"/>
              <w:jc w:val="center"/>
              <w:rPr>
                <w:sz w:val="26"/>
                <w:szCs w:val="26"/>
              </w:rPr>
            </w:pPr>
          </w:p>
        </w:tc>
      </w:tr>
      <w:tr w:rsidR="00933D55" w:rsidRPr="00027EFC" w:rsidTr="00613B6F">
        <w:tc>
          <w:tcPr>
            <w:tcW w:w="7479" w:type="dxa"/>
            <w:shd w:val="clear" w:color="auto" w:fill="auto"/>
          </w:tcPr>
          <w:p w:rsidR="00933D55" w:rsidRPr="00027EFC" w:rsidRDefault="00933D55" w:rsidP="00027EFC">
            <w:pPr>
              <w:ind w:firstLine="567"/>
              <w:jc w:val="center"/>
              <w:rPr>
                <w:rFonts w:eastAsia="Calibri"/>
                <w:b/>
                <w:iCs/>
                <w:sz w:val="26"/>
                <w:szCs w:val="26"/>
              </w:rPr>
            </w:pPr>
            <w:r w:rsidRPr="00027EFC">
              <w:rPr>
                <w:rFonts w:eastAsia="Calibri"/>
                <w:b/>
                <w:iCs/>
                <w:sz w:val="26"/>
                <w:szCs w:val="26"/>
              </w:rPr>
              <w:t>Технические средства обучения</w:t>
            </w:r>
          </w:p>
        </w:tc>
        <w:tc>
          <w:tcPr>
            <w:tcW w:w="2092" w:type="dxa"/>
            <w:shd w:val="clear" w:color="auto" w:fill="auto"/>
          </w:tcPr>
          <w:p w:rsidR="00933D55" w:rsidRPr="00027EFC" w:rsidRDefault="00933D55" w:rsidP="00027EFC">
            <w:pPr>
              <w:ind w:firstLine="567"/>
              <w:jc w:val="center"/>
              <w:rPr>
                <w:sz w:val="26"/>
                <w:szCs w:val="26"/>
              </w:rPr>
            </w:pPr>
          </w:p>
        </w:tc>
      </w:tr>
      <w:tr w:rsidR="00933D55" w:rsidRPr="00027EFC" w:rsidTr="00613B6F">
        <w:tc>
          <w:tcPr>
            <w:tcW w:w="7479" w:type="dxa"/>
            <w:shd w:val="clear" w:color="auto" w:fill="auto"/>
          </w:tcPr>
          <w:p w:rsidR="00933D55" w:rsidRPr="00027EFC" w:rsidRDefault="00C70D23" w:rsidP="00027EFC">
            <w:pPr>
              <w:ind w:firstLine="567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>Ноутбук</w:t>
            </w:r>
            <w:r w:rsidR="00933D55" w:rsidRPr="00027EFC">
              <w:rPr>
                <w:rFonts w:eastAsia="Calibri"/>
                <w:iCs/>
                <w:sz w:val="26"/>
                <w:szCs w:val="26"/>
              </w:rPr>
              <w:t>.</w:t>
            </w:r>
          </w:p>
        </w:tc>
        <w:tc>
          <w:tcPr>
            <w:tcW w:w="2092" w:type="dxa"/>
            <w:shd w:val="clear" w:color="auto" w:fill="auto"/>
          </w:tcPr>
          <w:p w:rsidR="00933D55" w:rsidRPr="00027EFC" w:rsidRDefault="00933D55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933D55" w:rsidRPr="00027EFC" w:rsidTr="00613B6F">
        <w:tc>
          <w:tcPr>
            <w:tcW w:w="7479" w:type="dxa"/>
            <w:shd w:val="clear" w:color="auto" w:fill="auto"/>
          </w:tcPr>
          <w:p w:rsidR="00933D55" w:rsidRPr="00027EFC" w:rsidRDefault="00933D55" w:rsidP="00027EFC">
            <w:pPr>
              <w:ind w:firstLine="567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>Мультимедийный проектор.</w:t>
            </w:r>
          </w:p>
        </w:tc>
        <w:tc>
          <w:tcPr>
            <w:tcW w:w="2092" w:type="dxa"/>
            <w:shd w:val="clear" w:color="auto" w:fill="auto"/>
          </w:tcPr>
          <w:p w:rsidR="00933D55" w:rsidRPr="00027EFC" w:rsidRDefault="00933D55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933D55" w:rsidRPr="00027EFC" w:rsidTr="00613B6F">
        <w:tc>
          <w:tcPr>
            <w:tcW w:w="7479" w:type="dxa"/>
            <w:shd w:val="clear" w:color="auto" w:fill="auto"/>
          </w:tcPr>
          <w:p w:rsidR="00933D55" w:rsidRPr="00027EFC" w:rsidRDefault="00933D55" w:rsidP="00027EFC">
            <w:pPr>
              <w:ind w:firstLine="567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>Интерактивная доска.</w:t>
            </w:r>
          </w:p>
        </w:tc>
        <w:tc>
          <w:tcPr>
            <w:tcW w:w="2092" w:type="dxa"/>
            <w:shd w:val="clear" w:color="auto" w:fill="auto"/>
          </w:tcPr>
          <w:p w:rsidR="00933D55" w:rsidRPr="00027EFC" w:rsidRDefault="00933D55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8E3093" w:rsidRPr="00027EFC" w:rsidTr="00613B6F">
        <w:tc>
          <w:tcPr>
            <w:tcW w:w="7479" w:type="dxa"/>
            <w:shd w:val="clear" w:color="auto" w:fill="auto"/>
          </w:tcPr>
          <w:p w:rsidR="008E3093" w:rsidRPr="00027EFC" w:rsidRDefault="008E3093" w:rsidP="00027EFC">
            <w:pPr>
              <w:ind w:firstLine="567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>Документ камера.</w:t>
            </w:r>
          </w:p>
        </w:tc>
        <w:tc>
          <w:tcPr>
            <w:tcW w:w="2092" w:type="dxa"/>
            <w:shd w:val="clear" w:color="auto" w:fill="auto"/>
          </w:tcPr>
          <w:p w:rsidR="008E3093" w:rsidRPr="00027EFC" w:rsidRDefault="008E3093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  <w:tr w:rsidR="008E3093" w:rsidRPr="00027EFC" w:rsidTr="00613B6F">
        <w:tc>
          <w:tcPr>
            <w:tcW w:w="7479" w:type="dxa"/>
            <w:shd w:val="clear" w:color="auto" w:fill="auto"/>
          </w:tcPr>
          <w:p w:rsidR="008E3093" w:rsidRPr="00027EFC" w:rsidRDefault="008E3093" w:rsidP="00027EFC">
            <w:pPr>
              <w:ind w:firstLine="567"/>
              <w:jc w:val="center"/>
              <w:rPr>
                <w:rFonts w:eastAsia="Calibri"/>
                <w:b/>
                <w:iCs/>
                <w:sz w:val="26"/>
                <w:szCs w:val="26"/>
              </w:rPr>
            </w:pPr>
            <w:r w:rsidRPr="00027EFC">
              <w:rPr>
                <w:rFonts w:eastAsia="Calibri"/>
                <w:b/>
                <w:iCs/>
                <w:sz w:val="26"/>
                <w:szCs w:val="26"/>
              </w:rPr>
              <w:t>Учебно-практическое оборудование</w:t>
            </w:r>
          </w:p>
        </w:tc>
        <w:tc>
          <w:tcPr>
            <w:tcW w:w="2092" w:type="dxa"/>
            <w:shd w:val="clear" w:color="auto" w:fill="auto"/>
          </w:tcPr>
          <w:p w:rsidR="008E3093" w:rsidRPr="00027EFC" w:rsidRDefault="008E3093" w:rsidP="00027EFC">
            <w:pPr>
              <w:ind w:firstLine="567"/>
              <w:jc w:val="center"/>
              <w:rPr>
                <w:sz w:val="26"/>
                <w:szCs w:val="26"/>
              </w:rPr>
            </w:pPr>
          </w:p>
        </w:tc>
      </w:tr>
      <w:tr w:rsidR="008E3093" w:rsidRPr="00027EFC" w:rsidTr="00613B6F">
        <w:tc>
          <w:tcPr>
            <w:tcW w:w="7479" w:type="dxa"/>
            <w:shd w:val="clear" w:color="auto" w:fill="auto"/>
          </w:tcPr>
          <w:p w:rsidR="008E3093" w:rsidRPr="00027EFC" w:rsidRDefault="008E3093" w:rsidP="00027EFC">
            <w:pPr>
              <w:ind w:firstLine="567"/>
              <w:rPr>
                <w:rFonts w:eastAsia="Calibri"/>
                <w:iCs/>
                <w:sz w:val="26"/>
                <w:szCs w:val="26"/>
              </w:rPr>
            </w:pPr>
            <w:r w:rsidRPr="00027EFC">
              <w:rPr>
                <w:rFonts w:eastAsia="Calibri"/>
                <w:iCs/>
                <w:sz w:val="26"/>
                <w:szCs w:val="26"/>
              </w:rPr>
              <w:t>Комплект чертежных инструментов: линейка, транспортир, угольник, циркуль.</w:t>
            </w:r>
          </w:p>
        </w:tc>
        <w:tc>
          <w:tcPr>
            <w:tcW w:w="2092" w:type="dxa"/>
            <w:shd w:val="clear" w:color="auto" w:fill="auto"/>
          </w:tcPr>
          <w:p w:rsidR="008E3093" w:rsidRPr="00027EFC" w:rsidRDefault="008E3093" w:rsidP="00027EFC">
            <w:pPr>
              <w:ind w:firstLine="567"/>
              <w:jc w:val="center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1</w:t>
            </w:r>
          </w:p>
        </w:tc>
      </w:tr>
    </w:tbl>
    <w:p w:rsidR="00CF19BE" w:rsidRPr="00027EFC" w:rsidRDefault="00CF19BE" w:rsidP="00027EFC">
      <w:pPr>
        <w:ind w:firstLine="567"/>
        <w:rPr>
          <w:b/>
          <w:sz w:val="26"/>
          <w:szCs w:val="26"/>
        </w:rPr>
      </w:pPr>
    </w:p>
    <w:p w:rsidR="007C37FC" w:rsidRPr="00027EFC" w:rsidRDefault="007C37FC" w:rsidP="00027EFC">
      <w:pPr>
        <w:ind w:firstLine="567"/>
        <w:rPr>
          <w:b/>
          <w:sz w:val="26"/>
          <w:szCs w:val="26"/>
        </w:rPr>
      </w:pPr>
    </w:p>
    <w:p w:rsidR="008A64BE" w:rsidRPr="00027EFC" w:rsidRDefault="008A64BE" w:rsidP="00027EFC">
      <w:pPr>
        <w:ind w:firstLine="567"/>
        <w:rPr>
          <w:b/>
          <w:sz w:val="26"/>
          <w:szCs w:val="26"/>
        </w:rPr>
      </w:pPr>
    </w:p>
    <w:p w:rsidR="008A64BE" w:rsidRPr="00027EFC" w:rsidRDefault="008A64BE" w:rsidP="00027EFC">
      <w:pPr>
        <w:ind w:firstLine="567"/>
        <w:rPr>
          <w:b/>
          <w:sz w:val="26"/>
          <w:szCs w:val="26"/>
        </w:rPr>
      </w:pPr>
    </w:p>
    <w:p w:rsidR="008A64BE" w:rsidRDefault="008A64BE" w:rsidP="00027EFC">
      <w:pPr>
        <w:ind w:firstLine="567"/>
        <w:rPr>
          <w:b/>
          <w:sz w:val="26"/>
          <w:szCs w:val="26"/>
          <w:lang w:val="en-US"/>
        </w:rPr>
      </w:pPr>
    </w:p>
    <w:p w:rsidR="00027EFC" w:rsidRDefault="00027EFC" w:rsidP="00027EFC">
      <w:pPr>
        <w:ind w:firstLine="567"/>
        <w:rPr>
          <w:b/>
          <w:sz w:val="26"/>
          <w:szCs w:val="26"/>
          <w:lang w:val="en-US"/>
        </w:rPr>
      </w:pPr>
    </w:p>
    <w:p w:rsidR="00027EFC" w:rsidRDefault="00027EFC" w:rsidP="00027EFC">
      <w:pPr>
        <w:ind w:firstLine="567"/>
        <w:rPr>
          <w:b/>
          <w:sz w:val="26"/>
          <w:szCs w:val="26"/>
          <w:lang w:val="en-US"/>
        </w:rPr>
      </w:pPr>
    </w:p>
    <w:p w:rsidR="00027EFC" w:rsidRDefault="00027EFC" w:rsidP="00027EFC">
      <w:pPr>
        <w:ind w:firstLine="567"/>
        <w:rPr>
          <w:b/>
          <w:sz w:val="26"/>
          <w:szCs w:val="26"/>
          <w:lang w:val="en-US"/>
        </w:rPr>
      </w:pPr>
    </w:p>
    <w:p w:rsidR="00027EFC" w:rsidRPr="00027EFC" w:rsidRDefault="00027EFC" w:rsidP="00027EFC">
      <w:pPr>
        <w:ind w:firstLine="567"/>
        <w:rPr>
          <w:b/>
          <w:sz w:val="26"/>
          <w:szCs w:val="26"/>
          <w:lang w:val="en-US"/>
        </w:rPr>
      </w:pPr>
    </w:p>
    <w:p w:rsidR="008A64BE" w:rsidRPr="00027EFC" w:rsidRDefault="008A64BE" w:rsidP="00027EFC">
      <w:pPr>
        <w:ind w:firstLine="567"/>
        <w:rPr>
          <w:b/>
          <w:sz w:val="26"/>
          <w:szCs w:val="26"/>
        </w:rPr>
      </w:pPr>
    </w:p>
    <w:p w:rsidR="005E1A29" w:rsidRPr="00027EFC" w:rsidRDefault="005E1A29" w:rsidP="00027EFC">
      <w:pPr>
        <w:pStyle w:val="Style5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027EFC">
        <w:rPr>
          <w:rFonts w:ascii="Times New Roman" w:hAnsi="Times New Roman"/>
          <w:b/>
          <w:sz w:val="26"/>
          <w:szCs w:val="26"/>
        </w:rPr>
        <w:lastRenderedPageBreak/>
        <w:t>Планируемые результаты изучения учебного предмета, курса</w:t>
      </w:r>
    </w:p>
    <w:p w:rsidR="005E1A29" w:rsidRPr="00027EFC" w:rsidRDefault="005E1A29" w:rsidP="00027EFC">
      <w:pPr>
        <w:ind w:firstLine="567"/>
        <w:jc w:val="center"/>
        <w:rPr>
          <w:b/>
          <w:sz w:val="26"/>
          <w:szCs w:val="26"/>
        </w:rPr>
      </w:pPr>
      <w:r w:rsidRPr="00027EFC">
        <w:rPr>
          <w:b/>
          <w:sz w:val="26"/>
          <w:szCs w:val="26"/>
        </w:rPr>
        <w:t>Натуральные числа. Дроби. Рациональные числа</w:t>
      </w:r>
    </w:p>
    <w:p w:rsidR="00A259A2" w:rsidRPr="00027EFC" w:rsidRDefault="00A259A2" w:rsidP="00027EFC">
      <w:pPr>
        <w:ind w:firstLine="567"/>
        <w:jc w:val="center"/>
        <w:rPr>
          <w:b/>
          <w:sz w:val="26"/>
          <w:szCs w:val="26"/>
        </w:rPr>
      </w:pPr>
    </w:p>
    <w:p w:rsidR="005E1A29" w:rsidRPr="00027EFC" w:rsidRDefault="005E1A29" w:rsidP="00027EFC">
      <w:pPr>
        <w:ind w:firstLine="567"/>
        <w:jc w:val="both"/>
        <w:rPr>
          <w:sz w:val="26"/>
          <w:szCs w:val="26"/>
          <w:u w:val="single"/>
        </w:rPr>
      </w:pPr>
      <w:r w:rsidRPr="00027EFC">
        <w:rPr>
          <w:sz w:val="26"/>
          <w:szCs w:val="26"/>
          <w:u w:val="single"/>
        </w:rPr>
        <w:t>Выпускник научится: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понимать особенности десятичной системы счисления;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оперировать понятиями, связанными с делимостью натуральных чисел;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выражать числа в эквивалентных формах, выбирая наиболее подходящую в зависимости от конкретной ситуации;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сравнивать и упорядочивать рациональные числа;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выполнять вычисления с рациональными числами, сочетая устные и письменные приёмы вычислений, применение калькулятора;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использовать понятия и умения, связанные с пропорциональностью величин, процентами, в ходе решения математических</w:t>
      </w:r>
      <w:r w:rsidRPr="00027EFC">
        <w:rPr>
          <w:b/>
          <w:sz w:val="26"/>
          <w:szCs w:val="26"/>
        </w:rPr>
        <w:t xml:space="preserve"> </w:t>
      </w:r>
      <w:r w:rsidRPr="00027EFC">
        <w:rPr>
          <w:sz w:val="26"/>
          <w:szCs w:val="26"/>
        </w:rPr>
        <w:t>задач и задач из смежных предметов, выполнять несложные практические расчёты.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  <w:u w:val="single"/>
        </w:rPr>
      </w:pPr>
      <w:r w:rsidRPr="00027EFC">
        <w:rPr>
          <w:sz w:val="26"/>
          <w:szCs w:val="26"/>
          <w:u w:val="single"/>
        </w:rPr>
        <w:t>Выпускник получит возможность: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познакомиться с позиционными системами счисления с основаниями, отличными от 10;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 xml:space="preserve">• углубить и развить представления о натуральных числах и свойствах делимости; 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научиться использовать приёмы, рационализирующие вычисления, приобрести привычку контролировать вычисления, выбирая подходящий для ситуации способ.</w:t>
      </w:r>
    </w:p>
    <w:p w:rsidR="005E1A29" w:rsidRPr="00027EFC" w:rsidRDefault="005E1A29" w:rsidP="00027EFC">
      <w:pPr>
        <w:ind w:firstLine="567"/>
        <w:jc w:val="both"/>
        <w:rPr>
          <w:b/>
          <w:sz w:val="26"/>
          <w:szCs w:val="26"/>
        </w:rPr>
      </w:pPr>
      <w:r w:rsidRPr="00027EFC">
        <w:rPr>
          <w:b/>
          <w:sz w:val="26"/>
          <w:szCs w:val="26"/>
        </w:rPr>
        <w:t>Действительные числа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  <w:u w:val="single"/>
        </w:rPr>
      </w:pPr>
      <w:r w:rsidRPr="00027EFC">
        <w:rPr>
          <w:sz w:val="26"/>
          <w:szCs w:val="26"/>
          <w:u w:val="single"/>
        </w:rPr>
        <w:t>Выпускник научится:</w:t>
      </w:r>
    </w:p>
    <w:p w:rsidR="005E1A29" w:rsidRPr="00027EFC" w:rsidRDefault="005E1A29" w:rsidP="00027EFC">
      <w:pPr>
        <w:ind w:firstLine="567"/>
        <w:jc w:val="both"/>
        <w:rPr>
          <w:b/>
          <w:sz w:val="26"/>
          <w:szCs w:val="26"/>
        </w:rPr>
      </w:pPr>
      <w:r w:rsidRPr="00027EFC">
        <w:rPr>
          <w:sz w:val="26"/>
          <w:szCs w:val="26"/>
        </w:rPr>
        <w:t>• использовать начальные представления о множестве действительных чисел;</w:t>
      </w:r>
      <w:r w:rsidRPr="00027EFC">
        <w:rPr>
          <w:b/>
          <w:sz w:val="26"/>
          <w:szCs w:val="26"/>
        </w:rPr>
        <w:t xml:space="preserve"> 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 xml:space="preserve">• оперировать понятием квадратного корня, применять его в вычислениях. 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  <w:u w:val="single"/>
        </w:rPr>
      </w:pPr>
      <w:r w:rsidRPr="00027EFC">
        <w:rPr>
          <w:sz w:val="26"/>
          <w:szCs w:val="26"/>
          <w:u w:val="single"/>
        </w:rPr>
        <w:t>Выпускник получит возможность: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развить представление о числе и числовых системах от натуральных до действительных чисел; о роли вычислений в практике;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развить и углубить знания о десятичной записи действительных чисел (периодические и непериодические дроби).</w:t>
      </w:r>
    </w:p>
    <w:p w:rsidR="005E1A29" w:rsidRPr="00027EFC" w:rsidRDefault="005E1A29" w:rsidP="00027EFC">
      <w:pPr>
        <w:ind w:firstLine="567"/>
        <w:jc w:val="both"/>
        <w:rPr>
          <w:b/>
          <w:sz w:val="26"/>
          <w:szCs w:val="26"/>
        </w:rPr>
      </w:pPr>
      <w:r w:rsidRPr="00027EFC">
        <w:rPr>
          <w:b/>
          <w:sz w:val="26"/>
          <w:szCs w:val="26"/>
        </w:rPr>
        <w:t>Измерения, приближения, оценки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  <w:u w:val="single"/>
        </w:rPr>
      </w:pPr>
      <w:r w:rsidRPr="00027EFC">
        <w:rPr>
          <w:sz w:val="26"/>
          <w:szCs w:val="26"/>
          <w:u w:val="single"/>
        </w:rPr>
        <w:t>Выпускник научится: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использовать в ходе решения задач элементарные представления, связанные с приближёнными значениями величин.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  <w:u w:val="single"/>
        </w:rPr>
      </w:pPr>
      <w:r w:rsidRPr="00027EFC">
        <w:rPr>
          <w:sz w:val="26"/>
          <w:szCs w:val="26"/>
          <w:u w:val="single"/>
        </w:rPr>
        <w:t>Выпускник получит возможность: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понять, что числовые данные, которые используются для характеристики объектов окружающего мира, являются преимущественно приближёнными, что по записи приближённых значений, содержащихся в информационных источниках, можно судить о погрешности приближения;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понять, что погрешность результата вычислений должна быть соизмерима с погрешностью исходных данных.</w:t>
      </w:r>
    </w:p>
    <w:p w:rsidR="005E1A29" w:rsidRPr="00027EFC" w:rsidRDefault="005E1A29" w:rsidP="00027EFC">
      <w:pPr>
        <w:ind w:firstLine="567"/>
        <w:jc w:val="both"/>
        <w:rPr>
          <w:b/>
          <w:sz w:val="26"/>
          <w:szCs w:val="26"/>
        </w:rPr>
      </w:pPr>
      <w:r w:rsidRPr="00027EFC">
        <w:rPr>
          <w:b/>
          <w:sz w:val="26"/>
          <w:szCs w:val="26"/>
        </w:rPr>
        <w:t>Алгебраические выражения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  <w:u w:val="single"/>
        </w:rPr>
      </w:pPr>
      <w:r w:rsidRPr="00027EFC">
        <w:rPr>
          <w:sz w:val="26"/>
          <w:szCs w:val="26"/>
          <w:u w:val="single"/>
        </w:rPr>
        <w:t>Выпускник научится: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оперировать понятиями «тождество», «тождественное преобразование», решать задачи, содержащие буквенные данные; работать с формулами;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выполнять преобразования выражений, содержащих степени с целыми показателями и квадратные корни;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lastRenderedPageBreak/>
        <w:t>• выполнять тождественные преобразования рациональных выражений на основе правил действий над многочленами и алгебраическими дробями;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выполнять разложение многочленов на множители.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  <w:u w:val="single"/>
        </w:rPr>
      </w:pPr>
      <w:r w:rsidRPr="00027EFC">
        <w:rPr>
          <w:sz w:val="26"/>
          <w:szCs w:val="26"/>
          <w:u w:val="single"/>
        </w:rPr>
        <w:t xml:space="preserve">Выпускник получит возможность научиться: 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 xml:space="preserve">• выполнять многошаговые преобразования рациональных выражений, применяя широкий набор способов и приёмов; 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применять тождественные преобразования для решения задач из различных разделов курса (например, для нахождения наибольшего/</w:t>
      </w:r>
      <w:proofErr w:type="spellStart"/>
      <w:r w:rsidRPr="00027EFC">
        <w:rPr>
          <w:sz w:val="26"/>
          <w:szCs w:val="26"/>
        </w:rPr>
        <w:t>наимень-шего</w:t>
      </w:r>
      <w:proofErr w:type="spellEnd"/>
      <w:r w:rsidRPr="00027EFC">
        <w:rPr>
          <w:sz w:val="26"/>
          <w:szCs w:val="26"/>
        </w:rPr>
        <w:t xml:space="preserve"> значения выражения).</w:t>
      </w:r>
    </w:p>
    <w:p w:rsidR="005E1A29" w:rsidRPr="00027EFC" w:rsidRDefault="005E1A29" w:rsidP="00027EFC">
      <w:pPr>
        <w:ind w:firstLine="567"/>
        <w:jc w:val="both"/>
        <w:rPr>
          <w:b/>
          <w:i/>
          <w:sz w:val="26"/>
          <w:szCs w:val="26"/>
        </w:rPr>
      </w:pPr>
      <w:r w:rsidRPr="00027EFC">
        <w:rPr>
          <w:b/>
          <w:i/>
          <w:sz w:val="26"/>
          <w:szCs w:val="26"/>
        </w:rPr>
        <w:t>Уравнения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  <w:u w:val="single"/>
        </w:rPr>
      </w:pPr>
      <w:r w:rsidRPr="00027EFC">
        <w:rPr>
          <w:sz w:val="26"/>
          <w:szCs w:val="26"/>
          <w:u w:val="single"/>
        </w:rPr>
        <w:t>Выпускник научится: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решать основные виды рациональных уравнений с одной переменной, системы двух уравнений с двумя переменными;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применять графические представления для исследования уравнений, исследования и решения систем уравнений с двумя переменными.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  <w:u w:val="single"/>
        </w:rPr>
      </w:pPr>
      <w:r w:rsidRPr="00027EFC">
        <w:rPr>
          <w:sz w:val="26"/>
          <w:szCs w:val="26"/>
          <w:u w:val="single"/>
        </w:rPr>
        <w:t>Выпускник получит возможность: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овладеть специальными приёмами решения уравнений и систем уравнений; уверенно применять аппарат уравнений для решения разнообразных задач из математики, смежных предметов, практики;</w:t>
      </w:r>
    </w:p>
    <w:p w:rsidR="005E1A29" w:rsidRPr="00027EFC" w:rsidRDefault="005E1A29" w:rsidP="00027EFC">
      <w:pPr>
        <w:ind w:firstLine="567"/>
        <w:jc w:val="both"/>
        <w:rPr>
          <w:i/>
          <w:sz w:val="26"/>
          <w:szCs w:val="26"/>
        </w:rPr>
      </w:pPr>
      <w:r w:rsidRPr="00027EFC">
        <w:rPr>
          <w:sz w:val="26"/>
          <w:szCs w:val="26"/>
        </w:rPr>
        <w:t>• применять графические представления для исследования уравнений, систем уравнений, содержащих буквенные коэффициенты</w:t>
      </w:r>
      <w:r w:rsidRPr="00027EFC">
        <w:rPr>
          <w:i/>
          <w:sz w:val="26"/>
          <w:szCs w:val="26"/>
        </w:rPr>
        <w:t>.</w:t>
      </w:r>
    </w:p>
    <w:p w:rsidR="005E1A29" w:rsidRPr="00027EFC" w:rsidRDefault="005E1A29" w:rsidP="00027EFC">
      <w:pPr>
        <w:ind w:firstLine="567"/>
        <w:jc w:val="both"/>
        <w:rPr>
          <w:b/>
          <w:sz w:val="26"/>
          <w:szCs w:val="26"/>
        </w:rPr>
      </w:pPr>
      <w:r w:rsidRPr="00027EFC">
        <w:rPr>
          <w:b/>
          <w:sz w:val="26"/>
          <w:szCs w:val="26"/>
        </w:rPr>
        <w:t>Неравенства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  <w:u w:val="single"/>
        </w:rPr>
      </w:pPr>
      <w:r w:rsidRPr="00027EFC">
        <w:rPr>
          <w:sz w:val="26"/>
          <w:szCs w:val="26"/>
          <w:u w:val="single"/>
        </w:rPr>
        <w:t>Выпускник научится: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понимать и применять терминологию и символику, связанные с отношением неравенства, свойства числовых неравенств;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решать линейные неравенства с одной переменной и их системы; решать квадратные неравенства с опорой на графические представления;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применять аппарат неравенств для решения задач из различных разделов курса.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  <w:u w:val="single"/>
        </w:rPr>
      </w:pPr>
      <w:r w:rsidRPr="00027EFC">
        <w:rPr>
          <w:sz w:val="26"/>
          <w:szCs w:val="26"/>
          <w:u w:val="single"/>
        </w:rPr>
        <w:t>Выпускник получит возможность научиться: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разнообразным приёмам доказательства неравенств; уверенно применять аппарат неравенств для решения разнообразных математических задач и задач из смежных предметов, практики;</w:t>
      </w:r>
    </w:p>
    <w:p w:rsidR="005E1A29" w:rsidRPr="00027EFC" w:rsidRDefault="005E1A29" w:rsidP="00027EFC">
      <w:pPr>
        <w:ind w:firstLine="567"/>
        <w:jc w:val="both"/>
        <w:rPr>
          <w:i/>
          <w:sz w:val="26"/>
          <w:szCs w:val="26"/>
        </w:rPr>
      </w:pPr>
      <w:r w:rsidRPr="00027EFC">
        <w:rPr>
          <w:sz w:val="26"/>
          <w:szCs w:val="26"/>
        </w:rPr>
        <w:t>• применять графические представления для исследования неравенств, систем неравенств, содержащих буквенные коэффициенты</w:t>
      </w:r>
      <w:r w:rsidRPr="00027EFC">
        <w:rPr>
          <w:i/>
          <w:sz w:val="26"/>
          <w:szCs w:val="26"/>
        </w:rPr>
        <w:t>.</w:t>
      </w:r>
    </w:p>
    <w:p w:rsidR="005E1A29" w:rsidRPr="00027EFC" w:rsidRDefault="005E1A29" w:rsidP="00027EFC">
      <w:pPr>
        <w:ind w:firstLine="567"/>
        <w:jc w:val="both"/>
        <w:rPr>
          <w:b/>
          <w:sz w:val="26"/>
          <w:szCs w:val="26"/>
        </w:rPr>
      </w:pPr>
      <w:r w:rsidRPr="00027EFC">
        <w:rPr>
          <w:b/>
          <w:sz w:val="26"/>
          <w:szCs w:val="26"/>
        </w:rPr>
        <w:t>Основные понятия. Числовые функции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  <w:u w:val="single"/>
        </w:rPr>
      </w:pPr>
      <w:r w:rsidRPr="00027EFC">
        <w:rPr>
          <w:sz w:val="26"/>
          <w:szCs w:val="26"/>
          <w:u w:val="single"/>
        </w:rPr>
        <w:t>Выпускник научится: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понимать и использовать функциональные понятия и язык (термины, символические обозначения);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строить графики элементарных функций; исследовать свойства числовых функций на основе изучения поведения их графиков;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  <w:u w:val="single"/>
        </w:rPr>
      </w:pPr>
      <w:r w:rsidRPr="00027EFC">
        <w:rPr>
          <w:sz w:val="26"/>
          <w:szCs w:val="26"/>
          <w:u w:val="single"/>
        </w:rPr>
        <w:t>Выпускник получит возможность научиться: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 xml:space="preserve">• проводить исследования, связанные с изучением свойств функций, в том числе с использованием компьютера; на основе графиков изученных функций </w:t>
      </w:r>
      <w:r w:rsidRPr="00027EFC">
        <w:rPr>
          <w:sz w:val="26"/>
          <w:szCs w:val="26"/>
        </w:rPr>
        <w:lastRenderedPageBreak/>
        <w:t>строить более сложные графики (кусочно-заданные, с «выколотыми» точками и т. п.);</w:t>
      </w:r>
    </w:p>
    <w:p w:rsidR="005E1A29" w:rsidRPr="00027EFC" w:rsidRDefault="005E1A29" w:rsidP="00027EFC">
      <w:pPr>
        <w:pStyle w:val="af5"/>
        <w:spacing w:line="240" w:lineRule="auto"/>
        <w:ind w:firstLine="567"/>
        <w:rPr>
          <w:sz w:val="26"/>
          <w:szCs w:val="26"/>
        </w:rPr>
      </w:pPr>
      <w:r w:rsidRPr="00027EFC">
        <w:rPr>
          <w:sz w:val="26"/>
          <w:szCs w:val="26"/>
        </w:rPr>
        <w:t xml:space="preserve">• использовать функциональные представления и свойства функций для решения математических задач из различных разделов курса. </w:t>
      </w:r>
    </w:p>
    <w:p w:rsidR="005E1A29" w:rsidRPr="00027EFC" w:rsidRDefault="005E1A29" w:rsidP="00027EFC">
      <w:pPr>
        <w:ind w:firstLine="567"/>
        <w:jc w:val="both"/>
        <w:rPr>
          <w:b/>
          <w:sz w:val="26"/>
          <w:szCs w:val="26"/>
        </w:rPr>
      </w:pPr>
      <w:r w:rsidRPr="00027EFC">
        <w:rPr>
          <w:b/>
          <w:sz w:val="26"/>
          <w:szCs w:val="26"/>
        </w:rPr>
        <w:t>Числовые последовательности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  <w:u w:val="single"/>
        </w:rPr>
      </w:pPr>
      <w:r w:rsidRPr="00027EFC">
        <w:rPr>
          <w:sz w:val="26"/>
          <w:szCs w:val="26"/>
          <w:u w:val="single"/>
        </w:rPr>
        <w:t>Выпускник научится: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понимать и использовать язык последовательностей (термины, символические обозначения);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применять формулы, связанные с арифметической и геометрической прогрессией, и аппарат, сформированный при изучении других разделов курса, к решению задач, в том числе с контекстом из реальной жизни.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  <w:u w:val="single"/>
        </w:rPr>
      </w:pPr>
      <w:r w:rsidRPr="00027EFC">
        <w:rPr>
          <w:sz w:val="26"/>
          <w:szCs w:val="26"/>
          <w:u w:val="single"/>
        </w:rPr>
        <w:t>Выпускник получит возможность научиться: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решать комбинированные задачи с применением формул n-</w:t>
      </w:r>
      <w:proofErr w:type="spellStart"/>
      <w:r w:rsidRPr="00027EFC">
        <w:rPr>
          <w:sz w:val="26"/>
          <w:szCs w:val="26"/>
        </w:rPr>
        <w:t>го</w:t>
      </w:r>
      <w:proofErr w:type="spellEnd"/>
      <w:r w:rsidRPr="00027EFC">
        <w:rPr>
          <w:sz w:val="26"/>
          <w:szCs w:val="26"/>
        </w:rPr>
        <w:t xml:space="preserve"> члена и суммы первых n членов арифметической и геометрической прогрессии, применяя при этом аппарат уравнений и неравенств;</w:t>
      </w:r>
    </w:p>
    <w:p w:rsidR="005E1A29" w:rsidRPr="00027EFC" w:rsidRDefault="005E1A29" w:rsidP="00027EFC">
      <w:pPr>
        <w:ind w:firstLine="567"/>
        <w:jc w:val="both"/>
        <w:rPr>
          <w:i/>
          <w:sz w:val="26"/>
          <w:szCs w:val="26"/>
        </w:rPr>
      </w:pPr>
      <w:r w:rsidRPr="00027EFC">
        <w:rPr>
          <w:sz w:val="26"/>
          <w:szCs w:val="26"/>
        </w:rPr>
        <w:t>• понимать арифметическую и геометрическую прогрессию как функции натурального аргумента; связывать арифметическую прогрессию с линейным ростом, геометрическую — с экспоненциальным ростом</w:t>
      </w:r>
      <w:r w:rsidRPr="00027EFC">
        <w:rPr>
          <w:i/>
          <w:sz w:val="26"/>
          <w:szCs w:val="26"/>
        </w:rPr>
        <w:t>.</w:t>
      </w:r>
    </w:p>
    <w:p w:rsidR="005E1A29" w:rsidRPr="00027EFC" w:rsidRDefault="005E1A29" w:rsidP="00027EFC">
      <w:pPr>
        <w:ind w:firstLine="567"/>
        <w:jc w:val="both"/>
        <w:rPr>
          <w:b/>
          <w:sz w:val="26"/>
          <w:szCs w:val="26"/>
        </w:rPr>
      </w:pPr>
      <w:r w:rsidRPr="00027EFC">
        <w:rPr>
          <w:b/>
          <w:sz w:val="26"/>
          <w:szCs w:val="26"/>
        </w:rPr>
        <w:t>Описательная статистика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  <w:u w:val="single"/>
        </w:rPr>
        <w:t>Выпускник научится</w:t>
      </w:r>
      <w:r w:rsidRPr="00027EFC">
        <w:rPr>
          <w:sz w:val="26"/>
          <w:szCs w:val="26"/>
        </w:rPr>
        <w:t xml:space="preserve"> использовать простейшие способы представления и анализа статистических данных.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  <w:u w:val="single"/>
        </w:rPr>
        <w:t>Выпускник получит</w:t>
      </w:r>
      <w:r w:rsidRPr="00027EFC">
        <w:rPr>
          <w:sz w:val="26"/>
          <w:szCs w:val="26"/>
        </w:rPr>
        <w:t xml:space="preserve"> возможность приобрести первоначальный опыт организации сбора данных при проведении опроса общественного мнения, осуществлять их анализ, представлять результаты опроса в виде таблицы, диаграммы.</w:t>
      </w:r>
    </w:p>
    <w:p w:rsidR="005E1A29" w:rsidRPr="00027EFC" w:rsidRDefault="005E1A29" w:rsidP="00027EFC">
      <w:pPr>
        <w:ind w:firstLine="567"/>
        <w:jc w:val="both"/>
        <w:rPr>
          <w:b/>
          <w:sz w:val="26"/>
          <w:szCs w:val="26"/>
        </w:rPr>
      </w:pPr>
      <w:r w:rsidRPr="00027EFC">
        <w:rPr>
          <w:b/>
          <w:sz w:val="26"/>
          <w:szCs w:val="26"/>
        </w:rPr>
        <w:t>Случайные события и вероятность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  <w:u w:val="single"/>
        </w:rPr>
        <w:t>Выпускник научится</w:t>
      </w:r>
      <w:r w:rsidRPr="00027EFC">
        <w:rPr>
          <w:sz w:val="26"/>
          <w:szCs w:val="26"/>
        </w:rPr>
        <w:t xml:space="preserve"> находить относительную частоту и вероятность случайного события. 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  <w:u w:val="single"/>
        </w:rPr>
        <w:t>Выпускник получит</w:t>
      </w:r>
      <w:r w:rsidRPr="00027EFC">
        <w:rPr>
          <w:sz w:val="26"/>
          <w:szCs w:val="26"/>
        </w:rPr>
        <w:t xml:space="preserve"> возможность приобрести опыт проведения случайных экспериментов, в том числе с помощью компьютерного моделирования, интерпретации их результатов.</w:t>
      </w:r>
    </w:p>
    <w:p w:rsidR="005E1A29" w:rsidRPr="00027EFC" w:rsidRDefault="005E1A29" w:rsidP="00027EFC">
      <w:pPr>
        <w:ind w:firstLine="567"/>
        <w:jc w:val="both"/>
        <w:rPr>
          <w:b/>
          <w:sz w:val="26"/>
          <w:szCs w:val="26"/>
        </w:rPr>
      </w:pPr>
      <w:r w:rsidRPr="00027EFC">
        <w:rPr>
          <w:b/>
          <w:sz w:val="26"/>
          <w:szCs w:val="26"/>
        </w:rPr>
        <w:t>Комбинаторика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  <w:u w:val="single"/>
        </w:rPr>
        <w:t>Выпускник научится</w:t>
      </w:r>
      <w:r w:rsidRPr="00027EFC">
        <w:rPr>
          <w:sz w:val="26"/>
          <w:szCs w:val="26"/>
        </w:rPr>
        <w:t xml:space="preserve"> решать комбинаторные задачи на нахождение числа объектов или комбинаций.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  <w:u w:val="single"/>
        </w:rPr>
        <w:t>Выпускник получит</w:t>
      </w:r>
      <w:r w:rsidRPr="00027EFC">
        <w:rPr>
          <w:sz w:val="26"/>
          <w:szCs w:val="26"/>
        </w:rPr>
        <w:t xml:space="preserve"> возможность научиться некоторым специальным приёмам решения комбинаторных задач.</w:t>
      </w:r>
    </w:p>
    <w:p w:rsidR="005E1A29" w:rsidRPr="00027EFC" w:rsidRDefault="005E1A29" w:rsidP="00027EFC">
      <w:pPr>
        <w:ind w:firstLine="567"/>
        <w:jc w:val="both"/>
        <w:rPr>
          <w:b/>
          <w:bCs/>
          <w:sz w:val="26"/>
          <w:szCs w:val="26"/>
        </w:rPr>
      </w:pPr>
      <w:r w:rsidRPr="00027EFC">
        <w:rPr>
          <w:b/>
          <w:bCs/>
          <w:sz w:val="26"/>
          <w:szCs w:val="26"/>
        </w:rPr>
        <w:t>Наглядная геометрия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  <w:u w:val="single"/>
        </w:rPr>
      </w:pPr>
      <w:r w:rsidRPr="00027EFC">
        <w:rPr>
          <w:sz w:val="26"/>
          <w:szCs w:val="26"/>
          <w:u w:val="single"/>
        </w:rPr>
        <w:t>Выпускник научится: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распознавать на чертежах, рисунках, моделях и в окружающем мире плоские и пространственные геометрические фигуры;</w:t>
      </w:r>
    </w:p>
    <w:p w:rsidR="005E1A29" w:rsidRPr="00027EFC" w:rsidRDefault="005E1A29" w:rsidP="00027EFC">
      <w:pPr>
        <w:ind w:firstLine="567"/>
        <w:jc w:val="both"/>
        <w:rPr>
          <w:bCs/>
          <w:sz w:val="26"/>
          <w:szCs w:val="26"/>
        </w:rPr>
      </w:pPr>
      <w:r w:rsidRPr="00027EFC">
        <w:rPr>
          <w:sz w:val="26"/>
          <w:szCs w:val="26"/>
        </w:rPr>
        <w:t>• </w:t>
      </w:r>
      <w:r w:rsidRPr="00027EFC">
        <w:rPr>
          <w:iCs/>
          <w:sz w:val="26"/>
          <w:szCs w:val="26"/>
        </w:rPr>
        <w:t>распознавать</w:t>
      </w:r>
      <w:r w:rsidRPr="00027EFC">
        <w:rPr>
          <w:sz w:val="26"/>
          <w:szCs w:val="26"/>
        </w:rPr>
        <w:t xml:space="preserve"> развёртки куба, </w:t>
      </w:r>
      <w:r w:rsidRPr="00027EFC">
        <w:rPr>
          <w:bCs/>
          <w:sz w:val="26"/>
          <w:szCs w:val="26"/>
        </w:rPr>
        <w:t>прямоугольного</w:t>
      </w:r>
      <w:r w:rsidRPr="00027EFC">
        <w:rPr>
          <w:sz w:val="26"/>
          <w:szCs w:val="26"/>
        </w:rPr>
        <w:t xml:space="preserve"> параллелепипеда, правильной пирамиды, цилиндра и </w:t>
      </w:r>
      <w:r w:rsidRPr="00027EFC">
        <w:rPr>
          <w:bCs/>
          <w:sz w:val="26"/>
          <w:szCs w:val="26"/>
        </w:rPr>
        <w:t>конуса;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 xml:space="preserve">• строить развёртки куба и </w:t>
      </w:r>
      <w:r w:rsidRPr="00027EFC">
        <w:rPr>
          <w:bCs/>
          <w:sz w:val="26"/>
          <w:szCs w:val="26"/>
        </w:rPr>
        <w:t>прямоугольного</w:t>
      </w:r>
      <w:r w:rsidRPr="00027EFC">
        <w:rPr>
          <w:sz w:val="26"/>
          <w:szCs w:val="26"/>
        </w:rPr>
        <w:t xml:space="preserve"> параллелепипеда;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определять по линейным размерам развёртки фигуры линейные размеры самой фигуры и наоборот;</w:t>
      </w:r>
    </w:p>
    <w:p w:rsidR="005E1A29" w:rsidRPr="00027EFC" w:rsidRDefault="005E1A29" w:rsidP="00027EFC">
      <w:pPr>
        <w:ind w:firstLine="567"/>
        <w:jc w:val="both"/>
        <w:rPr>
          <w:bCs/>
          <w:sz w:val="26"/>
          <w:szCs w:val="26"/>
        </w:rPr>
      </w:pPr>
      <w:r w:rsidRPr="00027EFC">
        <w:rPr>
          <w:sz w:val="26"/>
          <w:szCs w:val="26"/>
        </w:rPr>
        <w:t>• </w:t>
      </w:r>
      <w:r w:rsidRPr="00027EFC">
        <w:rPr>
          <w:bCs/>
          <w:sz w:val="26"/>
          <w:szCs w:val="26"/>
        </w:rPr>
        <w:t>вычислять объём прямоугольного параллелепипеда.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  <w:u w:val="single"/>
        </w:rPr>
      </w:pPr>
      <w:r w:rsidRPr="00027EFC">
        <w:rPr>
          <w:sz w:val="26"/>
          <w:szCs w:val="26"/>
          <w:u w:val="single"/>
        </w:rPr>
        <w:t>Выпускник получит возможность: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lastRenderedPageBreak/>
        <w:t>• научиться</w:t>
      </w:r>
      <w:r w:rsidRPr="00027EFC">
        <w:rPr>
          <w:iCs/>
          <w:sz w:val="26"/>
          <w:szCs w:val="26"/>
        </w:rPr>
        <w:t xml:space="preserve"> вычислять объёмы пространственных геометрических фигур, составленных из прямоугольных параллелепипедов</w:t>
      </w:r>
      <w:r w:rsidRPr="00027EFC">
        <w:rPr>
          <w:sz w:val="26"/>
          <w:szCs w:val="26"/>
        </w:rPr>
        <w:t>;</w:t>
      </w:r>
    </w:p>
    <w:p w:rsidR="005E1A29" w:rsidRPr="00027EFC" w:rsidRDefault="005E1A29" w:rsidP="00027EFC">
      <w:pPr>
        <w:ind w:firstLine="567"/>
        <w:jc w:val="both"/>
        <w:rPr>
          <w:iCs/>
          <w:sz w:val="26"/>
          <w:szCs w:val="26"/>
        </w:rPr>
      </w:pPr>
      <w:r w:rsidRPr="00027EFC">
        <w:rPr>
          <w:sz w:val="26"/>
          <w:szCs w:val="26"/>
        </w:rPr>
        <w:t>• </w:t>
      </w:r>
      <w:r w:rsidRPr="00027EFC">
        <w:rPr>
          <w:iCs/>
          <w:sz w:val="26"/>
          <w:szCs w:val="26"/>
        </w:rPr>
        <w:t>углубить и развить представления о пространственных геометрических фигурах;</w:t>
      </w:r>
    </w:p>
    <w:p w:rsidR="00A259A2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научиться применять понятие развёртки для выполнения практических расчётов.</w:t>
      </w:r>
    </w:p>
    <w:p w:rsidR="005E1A29" w:rsidRPr="00027EFC" w:rsidRDefault="005E1A29" w:rsidP="00027EFC">
      <w:pPr>
        <w:pStyle w:val="NR"/>
        <w:ind w:firstLine="567"/>
        <w:jc w:val="both"/>
        <w:rPr>
          <w:b/>
          <w:bCs/>
          <w:sz w:val="26"/>
          <w:szCs w:val="26"/>
        </w:rPr>
      </w:pPr>
      <w:r w:rsidRPr="00027EFC">
        <w:rPr>
          <w:b/>
          <w:bCs/>
          <w:sz w:val="26"/>
          <w:szCs w:val="26"/>
        </w:rPr>
        <w:t>Геометрические фигуры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  <w:u w:val="single"/>
        </w:rPr>
      </w:pPr>
      <w:r w:rsidRPr="00027EFC">
        <w:rPr>
          <w:sz w:val="26"/>
          <w:szCs w:val="26"/>
          <w:u w:val="single"/>
        </w:rPr>
        <w:t>Выпускник научится: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пользоваться языком геометрии для описания предметов окружающего мира и их взаимного расположения;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распознавать и изображать на чертежах и рисунках геометрические фигуры и их конфигурации;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находить значения длин линейных элементов фигур и их отношения, градусную меру углов от 0</w:t>
      </w:r>
      <w:r w:rsidRPr="00027EFC">
        <w:rPr>
          <w:sz w:val="26"/>
          <w:szCs w:val="26"/>
        </w:rPr>
        <w:t> до 180</w:t>
      </w:r>
      <w:r w:rsidRPr="00027EFC">
        <w:rPr>
          <w:sz w:val="26"/>
          <w:szCs w:val="26"/>
        </w:rPr>
        <w:t>, применяя определения, свойства и признаки фигур и их элементов, отношения фигур (равенство, подобие, симметрии, поворот, параллельный перенос);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оперировать с начальными понятиями тригонометрии и выполнять элементарные операции над функциями углов;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решать несложные задачи на построение, применяя основные алгоритмы построения с помощью циркуля и линейки;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решать простейшие планиметрические задачи в пространстве.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  <w:u w:val="single"/>
        </w:rPr>
      </w:pPr>
      <w:r w:rsidRPr="00027EFC">
        <w:rPr>
          <w:iCs/>
          <w:sz w:val="26"/>
          <w:szCs w:val="26"/>
          <w:u w:val="single"/>
        </w:rPr>
        <w:t>Выпускник получит возможность</w:t>
      </w:r>
      <w:r w:rsidRPr="00027EFC">
        <w:rPr>
          <w:sz w:val="26"/>
          <w:szCs w:val="26"/>
          <w:u w:val="single"/>
        </w:rPr>
        <w:t>:</w:t>
      </w:r>
    </w:p>
    <w:p w:rsidR="005E1A29" w:rsidRPr="00027EFC" w:rsidRDefault="005E1A29" w:rsidP="00027EFC">
      <w:pPr>
        <w:ind w:firstLine="567"/>
        <w:jc w:val="both"/>
        <w:rPr>
          <w:iCs/>
          <w:sz w:val="26"/>
          <w:szCs w:val="26"/>
        </w:rPr>
      </w:pPr>
      <w:r w:rsidRPr="00027EFC">
        <w:rPr>
          <w:sz w:val="26"/>
          <w:szCs w:val="26"/>
        </w:rPr>
        <w:t>• овладеть методами решения задач</w:t>
      </w:r>
      <w:r w:rsidRPr="00027EFC">
        <w:rPr>
          <w:iCs/>
          <w:sz w:val="26"/>
          <w:szCs w:val="26"/>
        </w:rPr>
        <w:t xml:space="preserve"> на вычисления и доказательства: методом от противного, методом подобия, методом перебора вариантов и методом геометрических мест точек;</w:t>
      </w:r>
    </w:p>
    <w:p w:rsidR="005E1A29" w:rsidRPr="00027EFC" w:rsidRDefault="005E1A29" w:rsidP="00027EFC">
      <w:pPr>
        <w:ind w:firstLine="567"/>
        <w:jc w:val="both"/>
        <w:rPr>
          <w:iCs/>
          <w:sz w:val="26"/>
          <w:szCs w:val="26"/>
        </w:rPr>
      </w:pPr>
      <w:r w:rsidRPr="00027EFC">
        <w:rPr>
          <w:sz w:val="26"/>
          <w:szCs w:val="26"/>
        </w:rPr>
        <w:t xml:space="preserve">• приобрести опыт применения </w:t>
      </w:r>
      <w:r w:rsidRPr="00027EFC">
        <w:rPr>
          <w:iCs/>
          <w:sz w:val="26"/>
          <w:szCs w:val="26"/>
        </w:rPr>
        <w:t>алгебраического и тригонометрического аппарата и идей движения при решении геометрических задач;</w:t>
      </w:r>
    </w:p>
    <w:p w:rsidR="005E1A29" w:rsidRPr="00027EFC" w:rsidRDefault="005E1A29" w:rsidP="00027EFC">
      <w:pPr>
        <w:ind w:firstLine="567"/>
        <w:jc w:val="both"/>
        <w:rPr>
          <w:iCs/>
          <w:sz w:val="26"/>
          <w:szCs w:val="26"/>
        </w:rPr>
      </w:pPr>
      <w:r w:rsidRPr="00027EFC">
        <w:rPr>
          <w:sz w:val="26"/>
          <w:szCs w:val="26"/>
        </w:rPr>
        <w:t>• овладеть традиционной схемой</w:t>
      </w:r>
      <w:r w:rsidRPr="00027EFC">
        <w:rPr>
          <w:iCs/>
          <w:sz w:val="26"/>
          <w:szCs w:val="26"/>
        </w:rPr>
        <w:t xml:space="preserve"> решения задач на построение с помощью циркуля и линейки:</w:t>
      </w:r>
      <w:r w:rsidRPr="00027EFC">
        <w:rPr>
          <w:sz w:val="26"/>
          <w:szCs w:val="26"/>
        </w:rPr>
        <w:t xml:space="preserve"> </w:t>
      </w:r>
      <w:r w:rsidRPr="00027EFC">
        <w:rPr>
          <w:iCs/>
          <w:sz w:val="26"/>
          <w:szCs w:val="26"/>
        </w:rPr>
        <w:t>анализ, построение</w:t>
      </w:r>
      <w:r w:rsidRPr="00027EFC">
        <w:rPr>
          <w:sz w:val="26"/>
          <w:szCs w:val="26"/>
        </w:rPr>
        <w:t xml:space="preserve">, </w:t>
      </w:r>
      <w:r w:rsidRPr="00027EFC">
        <w:rPr>
          <w:iCs/>
          <w:sz w:val="26"/>
          <w:szCs w:val="26"/>
        </w:rPr>
        <w:t>доказательство и исследование;</w:t>
      </w:r>
    </w:p>
    <w:p w:rsidR="005E1A29" w:rsidRPr="00027EFC" w:rsidRDefault="005E1A29" w:rsidP="00027EFC">
      <w:pPr>
        <w:ind w:firstLine="567"/>
        <w:jc w:val="both"/>
        <w:rPr>
          <w:iCs/>
          <w:sz w:val="26"/>
          <w:szCs w:val="26"/>
        </w:rPr>
      </w:pPr>
      <w:r w:rsidRPr="00027EFC">
        <w:rPr>
          <w:sz w:val="26"/>
          <w:szCs w:val="26"/>
        </w:rPr>
        <w:t>• научиться решать задачи</w:t>
      </w:r>
      <w:r w:rsidRPr="00027EFC">
        <w:rPr>
          <w:iCs/>
          <w:sz w:val="26"/>
          <w:szCs w:val="26"/>
        </w:rPr>
        <w:t xml:space="preserve"> на построение</w:t>
      </w:r>
      <w:r w:rsidRPr="00027EFC">
        <w:rPr>
          <w:sz w:val="26"/>
          <w:szCs w:val="26"/>
        </w:rPr>
        <w:t xml:space="preserve"> </w:t>
      </w:r>
      <w:r w:rsidRPr="00027EFC">
        <w:rPr>
          <w:iCs/>
          <w:sz w:val="26"/>
          <w:szCs w:val="26"/>
        </w:rPr>
        <w:t>методом</w:t>
      </w:r>
      <w:r w:rsidRPr="00027EFC">
        <w:rPr>
          <w:sz w:val="26"/>
          <w:szCs w:val="26"/>
        </w:rPr>
        <w:t xml:space="preserve"> </w:t>
      </w:r>
      <w:r w:rsidRPr="00027EFC">
        <w:rPr>
          <w:iCs/>
          <w:sz w:val="26"/>
          <w:szCs w:val="26"/>
        </w:rPr>
        <w:t>геометрического</w:t>
      </w:r>
      <w:r w:rsidRPr="00027EFC">
        <w:rPr>
          <w:sz w:val="26"/>
          <w:szCs w:val="26"/>
        </w:rPr>
        <w:t xml:space="preserve"> </w:t>
      </w:r>
      <w:r w:rsidRPr="00027EFC">
        <w:rPr>
          <w:iCs/>
          <w:sz w:val="26"/>
          <w:szCs w:val="26"/>
        </w:rPr>
        <w:t>места</w:t>
      </w:r>
      <w:r w:rsidRPr="00027EFC">
        <w:rPr>
          <w:sz w:val="26"/>
          <w:szCs w:val="26"/>
        </w:rPr>
        <w:t xml:space="preserve"> </w:t>
      </w:r>
      <w:r w:rsidRPr="00027EFC">
        <w:rPr>
          <w:iCs/>
          <w:sz w:val="26"/>
          <w:szCs w:val="26"/>
        </w:rPr>
        <w:t>точек</w:t>
      </w:r>
      <w:r w:rsidRPr="00027EFC">
        <w:rPr>
          <w:sz w:val="26"/>
          <w:szCs w:val="26"/>
        </w:rPr>
        <w:t xml:space="preserve"> и </w:t>
      </w:r>
      <w:r w:rsidRPr="00027EFC">
        <w:rPr>
          <w:iCs/>
          <w:sz w:val="26"/>
          <w:szCs w:val="26"/>
        </w:rPr>
        <w:t>методом</w:t>
      </w:r>
      <w:r w:rsidRPr="00027EFC">
        <w:rPr>
          <w:sz w:val="26"/>
          <w:szCs w:val="26"/>
        </w:rPr>
        <w:t xml:space="preserve"> </w:t>
      </w:r>
      <w:r w:rsidRPr="00027EFC">
        <w:rPr>
          <w:iCs/>
          <w:sz w:val="26"/>
          <w:szCs w:val="26"/>
        </w:rPr>
        <w:t>подобия;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 xml:space="preserve">• приобрести опыт исследования свойств </w:t>
      </w:r>
      <w:r w:rsidRPr="00027EFC">
        <w:rPr>
          <w:iCs/>
          <w:sz w:val="26"/>
          <w:szCs w:val="26"/>
        </w:rPr>
        <w:t>планиметрических фигур с помощью компьютерных программ</w:t>
      </w:r>
      <w:r w:rsidRPr="00027EFC">
        <w:rPr>
          <w:sz w:val="26"/>
          <w:szCs w:val="26"/>
        </w:rPr>
        <w:t>;</w:t>
      </w:r>
    </w:p>
    <w:p w:rsidR="00A259A2" w:rsidRPr="00027EFC" w:rsidRDefault="005E1A29" w:rsidP="00027EFC">
      <w:pPr>
        <w:ind w:firstLine="567"/>
        <w:jc w:val="both"/>
        <w:rPr>
          <w:iCs/>
          <w:sz w:val="26"/>
          <w:szCs w:val="26"/>
        </w:rPr>
      </w:pPr>
      <w:r w:rsidRPr="00027EFC">
        <w:rPr>
          <w:sz w:val="26"/>
          <w:szCs w:val="26"/>
        </w:rPr>
        <w:t xml:space="preserve">• приобрести опыт выполнения проектов </w:t>
      </w:r>
      <w:r w:rsidRPr="00027EFC">
        <w:rPr>
          <w:iCs/>
          <w:sz w:val="26"/>
          <w:szCs w:val="26"/>
        </w:rPr>
        <w:t xml:space="preserve">по темам </w:t>
      </w:r>
      <w:r w:rsidRPr="00027EFC">
        <w:rPr>
          <w:sz w:val="26"/>
          <w:szCs w:val="26"/>
        </w:rPr>
        <w:t>«</w:t>
      </w:r>
      <w:r w:rsidRPr="00027EFC">
        <w:rPr>
          <w:iCs/>
          <w:sz w:val="26"/>
          <w:szCs w:val="26"/>
        </w:rPr>
        <w:t>Геометрические преобразования на плоскости</w:t>
      </w:r>
      <w:r w:rsidRPr="00027EFC">
        <w:rPr>
          <w:sz w:val="26"/>
          <w:szCs w:val="26"/>
        </w:rPr>
        <w:t>»</w:t>
      </w:r>
      <w:r w:rsidRPr="00027EFC">
        <w:rPr>
          <w:iCs/>
          <w:sz w:val="26"/>
          <w:szCs w:val="26"/>
        </w:rPr>
        <w:t xml:space="preserve">, </w:t>
      </w:r>
      <w:r w:rsidRPr="00027EFC">
        <w:rPr>
          <w:sz w:val="26"/>
          <w:szCs w:val="26"/>
        </w:rPr>
        <w:t>«</w:t>
      </w:r>
      <w:r w:rsidRPr="00027EFC">
        <w:rPr>
          <w:iCs/>
          <w:sz w:val="26"/>
          <w:szCs w:val="26"/>
        </w:rPr>
        <w:t>Построение отрезков по формуле</w:t>
      </w:r>
      <w:r w:rsidRPr="00027EFC">
        <w:rPr>
          <w:sz w:val="26"/>
          <w:szCs w:val="26"/>
        </w:rPr>
        <w:t>»</w:t>
      </w:r>
      <w:r w:rsidRPr="00027EFC">
        <w:rPr>
          <w:iCs/>
          <w:sz w:val="26"/>
          <w:szCs w:val="26"/>
        </w:rPr>
        <w:t>.</w:t>
      </w:r>
    </w:p>
    <w:p w:rsidR="005E1A29" w:rsidRPr="00027EFC" w:rsidRDefault="005E1A29" w:rsidP="00027EFC">
      <w:pPr>
        <w:pStyle w:val="NR"/>
        <w:ind w:firstLine="567"/>
        <w:jc w:val="both"/>
        <w:rPr>
          <w:b/>
          <w:bCs/>
          <w:sz w:val="26"/>
          <w:szCs w:val="26"/>
        </w:rPr>
      </w:pPr>
      <w:r w:rsidRPr="00027EFC">
        <w:rPr>
          <w:b/>
          <w:bCs/>
          <w:sz w:val="26"/>
          <w:szCs w:val="26"/>
        </w:rPr>
        <w:t>Измерение геометрических величин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  <w:u w:val="single"/>
        </w:rPr>
      </w:pPr>
      <w:r w:rsidRPr="00027EFC">
        <w:rPr>
          <w:sz w:val="26"/>
          <w:szCs w:val="26"/>
          <w:u w:val="single"/>
        </w:rPr>
        <w:t>Выпускник научится:</w:t>
      </w:r>
    </w:p>
    <w:p w:rsidR="005E1A29" w:rsidRPr="00027EFC" w:rsidRDefault="005E1A29" w:rsidP="00027EFC">
      <w:pPr>
        <w:ind w:firstLine="567"/>
        <w:jc w:val="both"/>
        <w:rPr>
          <w:iCs/>
          <w:sz w:val="26"/>
          <w:szCs w:val="26"/>
        </w:rPr>
      </w:pPr>
      <w:r w:rsidRPr="00027EFC">
        <w:rPr>
          <w:sz w:val="26"/>
          <w:szCs w:val="26"/>
        </w:rPr>
        <w:t>• </w:t>
      </w:r>
      <w:r w:rsidRPr="00027EFC">
        <w:rPr>
          <w:iCs/>
          <w:sz w:val="26"/>
          <w:szCs w:val="26"/>
        </w:rPr>
        <w:t>использовать свойства измерения длин, площадей и углов при решении задач на нахождение длины отрезка, длины окружности, длины дуги окружности, градусной меры угла;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вычислять площади треугольников, прямоугольников, параллелограмм-</w:t>
      </w:r>
      <w:proofErr w:type="spellStart"/>
      <w:r w:rsidRPr="00027EFC">
        <w:rPr>
          <w:sz w:val="26"/>
          <w:szCs w:val="26"/>
        </w:rPr>
        <w:t>мов</w:t>
      </w:r>
      <w:proofErr w:type="spellEnd"/>
      <w:r w:rsidRPr="00027EFC">
        <w:rPr>
          <w:sz w:val="26"/>
          <w:szCs w:val="26"/>
        </w:rPr>
        <w:t>, трапеций, кругов и секторов;</w:t>
      </w:r>
    </w:p>
    <w:p w:rsidR="005E1A29" w:rsidRPr="00027EFC" w:rsidRDefault="005E1A29" w:rsidP="00027EFC">
      <w:pPr>
        <w:ind w:firstLine="567"/>
        <w:jc w:val="both"/>
        <w:rPr>
          <w:iCs/>
          <w:sz w:val="26"/>
          <w:szCs w:val="26"/>
        </w:rPr>
      </w:pPr>
      <w:r w:rsidRPr="00027EFC">
        <w:rPr>
          <w:sz w:val="26"/>
          <w:szCs w:val="26"/>
        </w:rPr>
        <w:t xml:space="preserve">• вычислять </w:t>
      </w:r>
      <w:r w:rsidRPr="00027EFC">
        <w:rPr>
          <w:iCs/>
          <w:sz w:val="26"/>
          <w:szCs w:val="26"/>
        </w:rPr>
        <w:t>длину окружности, длину дуги окружности;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вычислять длины линейных элементов фигур и их углы, используя формулы длины окружности и длины дуги окружности, формулы площадей фигур;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lastRenderedPageBreak/>
        <w:t>• решать задачи на доказательство с использованием формул длины окружности и длины дуги окружности, формул площадей фигур;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решать практические задачи, связанные с нахождением геометрических величин (используя при необходимости справочники и технические средства).</w:t>
      </w:r>
    </w:p>
    <w:p w:rsidR="005E1A29" w:rsidRPr="00027EFC" w:rsidRDefault="005E1A29" w:rsidP="00027EFC">
      <w:pPr>
        <w:ind w:firstLine="567"/>
        <w:jc w:val="both"/>
        <w:rPr>
          <w:iCs/>
          <w:sz w:val="26"/>
          <w:szCs w:val="26"/>
          <w:u w:val="single"/>
        </w:rPr>
      </w:pPr>
      <w:r w:rsidRPr="00027EFC">
        <w:rPr>
          <w:iCs/>
          <w:sz w:val="26"/>
          <w:szCs w:val="26"/>
          <w:u w:val="single"/>
        </w:rPr>
        <w:t>Выпускник получит возможность научиться:</w:t>
      </w:r>
    </w:p>
    <w:p w:rsidR="005E1A29" w:rsidRPr="00027EFC" w:rsidRDefault="005E1A29" w:rsidP="00027EFC">
      <w:pPr>
        <w:ind w:firstLine="567"/>
        <w:jc w:val="both"/>
        <w:rPr>
          <w:iCs/>
          <w:sz w:val="26"/>
          <w:szCs w:val="26"/>
        </w:rPr>
      </w:pPr>
      <w:r w:rsidRPr="00027EFC">
        <w:rPr>
          <w:sz w:val="26"/>
          <w:szCs w:val="26"/>
        </w:rPr>
        <w:t>• </w:t>
      </w:r>
      <w:r w:rsidRPr="00027EFC">
        <w:rPr>
          <w:iCs/>
          <w:sz w:val="26"/>
          <w:szCs w:val="26"/>
        </w:rPr>
        <w:t>вычислять площади фигур, составленных из двух или более прямоугольников, параллелограммов, треугольников, круга и сектора;</w:t>
      </w:r>
    </w:p>
    <w:p w:rsidR="005E1A29" w:rsidRPr="00027EFC" w:rsidRDefault="005E1A29" w:rsidP="00027EFC">
      <w:pPr>
        <w:ind w:firstLine="567"/>
        <w:jc w:val="both"/>
        <w:rPr>
          <w:bCs/>
          <w:iCs/>
          <w:sz w:val="26"/>
          <w:szCs w:val="26"/>
        </w:rPr>
      </w:pPr>
      <w:r w:rsidRPr="00027EFC">
        <w:rPr>
          <w:sz w:val="26"/>
          <w:szCs w:val="26"/>
        </w:rPr>
        <w:t>• </w:t>
      </w:r>
      <w:r w:rsidRPr="00027EFC">
        <w:rPr>
          <w:iCs/>
          <w:sz w:val="26"/>
          <w:szCs w:val="26"/>
        </w:rPr>
        <w:t xml:space="preserve">вычислять площади многоугольников, используя отношения </w:t>
      </w:r>
      <w:r w:rsidRPr="00027EFC">
        <w:rPr>
          <w:bCs/>
          <w:iCs/>
          <w:sz w:val="26"/>
          <w:szCs w:val="26"/>
        </w:rPr>
        <w:t xml:space="preserve">равновеликости и </w:t>
      </w:r>
      <w:proofErr w:type="spellStart"/>
      <w:r w:rsidRPr="00027EFC">
        <w:rPr>
          <w:bCs/>
          <w:iCs/>
          <w:sz w:val="26"/>
          <w:szCs w:val="26"/>
        </w:rPr>
        <w:t>равносоставленности</w:t>
      </w:r>
      <w:proofErr w:type="spellEnd"/>
      <w:r w:rsidRPr="00027EFC">
        <w:rPr>
          <w:bCs/>
          <w:iCs/>
          <w:sz w:val="26"/>
          <w:szCs w:val="26"/>
        </w:rPr>
        <w:t>;</w:t>
      </w:r>
    </w:p>
    <w:p w:rsidR="005E1A29" w:rsidRPr="00027EFC" w:rsidRDefault="005E1A29" w:rsidP="00027EFC">
      <w:pPr>
        <w:pStyle w:val="af5"/>
        <w:spacing w:line="240" w:lineRule="auto"/>
        <w:ind w:firstLine="567"/>
        <w:rPr>
          <w:sz w:val="26"/>
          <w:szCs w:val="26"/>
        </w:rPr>
      </w:pPr>
      <w:r w:rsidRPr="00027EFC">
        <w:rPr>
          <w:sz w:val="26"/>
          <w:szCs w:val="26"/>
        </w:rPr>
        <w:t>• применять алгебраический и тригонометрический аппарат и идеи движения при решении задач на вычисление площадей многоугольников.</w:t>
      </w:r>
    </w:p>
    <w:p w:rsidR="005E1A29" w:rsidRPr="00027EFC" w:rsidRDefault="005E1A29" w:rsidP="00027EFC">
      <w:pPr>
        <w:pStyle w:val="NR"/>
        <w:ind w:firstLine="567"/>
        <w:jc w:val="both"/>
        <w:rPr>
          <w:b/>
          <w:bCs/>
          <w:sz w:val="26"/>
          <w:szCs w:val="26"/>
        </w:rPr>
      </w:pPr>
      <w:r w:rsidRPr="00027EFC">
        <w:rPr>
          <w:b/>
          <w:bCs/>
          <w:sz w:val="26"/>
          <w:szCs w:val="26"/>
        </w:rPr>
        <w:t>Координаты</w:t>
      </w:r>
    </w:p>
    <w:p w:rsidR="005E1A29" w:rsidRPr="00027EFC" w:rsidRDefault="005E1A29" w:rsidP="00027EFC">
      <w:pPr>
        <w:pStyle w:val="a6"/>
        <w:spacing w:after="0"/>
        <w:ind w:left="0" w:firstLine="567"/>
        <w:jc w:val="both"/>
        <w:rPr>
          <w:sz w:val="26"/>
          <w:szCs w:val="26"/>
          <w:u w:val="single"/>
        </w:rPr>
      </w:pPr>
      <w:r w:rsidRPr="00027EFC">
        <w:rPr>
          <w:sz w:val="26"/>
          <w:szCs w:val="26"/>
          <w:u w:val="single"/>
        </w:rPr>
        <w:t>Выпускник научится:</w:t>
      </w:r>
    </w:p>
    <w:p w:rsidR="005E1A29" w:rsidRPr="00027EFC" w:rsidRDefault="005E1A29" w:rsidP="00027EFC">
      <w:pPr>
        <w:pStyle w:val="a6"/>
        <w:spacing w:after="0"/>
        <w:ind w:left="0"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вычислять длину отрезка по координатам его концов; вычислять координаты середины отрезка;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использовать координатный метод для изучения свойств прямых и окружностей.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  <w:u w:val="single"/>
        </w:rPr>
      </w:pPr>
      <w:r w:rsidRPr="00027EFC">
        <w:rPr>
          <w:iCs/>
          <w:sz w:val="26"/>
          <w:szCs w:val="26"/>
          <w:u w:val="single"/>
        </w:rPr>
        <w:t>Выпускник</w:t>
      </w:r>
      <w:r w:rsidRPr="00027EFC">
        <w:rPr>
          <w:sz w:val="26"/>
          <w:szCs w:val="26"/>
          <w:u w:val="single"/>
        </w:rPr>
        <w:t xml:space="preserve"> </w:t>
      </w:r>
      <w:r w:rsidRPr="00027EFC">
        <w:rPr>
          <w:iCs/>
          <w:sz w:val="26"/>
          <w:szCs w:val="26"/>
          <w:u w:val="single"/>
        </w:rPr>
        <w:t>получит</w:t>
      </w:r>
      <w:r w:rsidRPr="00027EFC">
        <w:rPr>
          <w:sz w:val="26"/>
          <w:szCs w:val="26"/>
          <w:u w:val="single"/>
        </w:rPr>
        <w:t xml:space="preserve"> </w:t>
      </w:r>
      <w:r w:rsidRPr="00027EFC">
        <w:rPr>
          <w:iCs/>
          <w:sz w:val="26"/>
          <w:szCs w:val="26"/>
          <w:u w:val="single"/>
        </w:rPr>
        <w:t>возможность</w:t>
      </w:r>
      <w:r w:rsidRPr="00027EFC">
        <w:rPr>
          <w:sz w:val="26"/>
          <w:szCs w:val="26"/>
          <w:u w:val="single"/>
        </w:rPr>
        <w:t xml:space="preserve">: </w:t>
      </w:r>
    </w:p>
    <w:p w:rsidR="005E1A29" w:rsidRPr="00027EFC" w:rsidRDefault="005E1A29" w:rsidP="00027EFC">
      <w:pPr>
        <w:ind w:firstLine="567"/>
        <w:jc w:val="both"/>
        <w:rPr>
          <w:iCs/>
          <w:sz w:val="26"/>
          <w:szCs w:val="26"/>
        </w:rPr>
      </w:pPr>
      <w:r w:rsidRPr="00027EFC">
        <w:rPr>
          <w:sz w:val="26"/>
          <w:szCs w:val="26"/>
        </w:rPr>
        <w:t xml:space="preserve">• овладеть координатным методом решения </w:t>
      </w:r>
      <w:r w:rsidRPr="00027EFC">
        <w:rPr>
          <w:iCs/>
          <w:sz w:val="26"/>
          <w:szCs w:val="26"/>
        </w:rPr>
        <w:t>задач на вычисления и доказательства;</w:t>
      </w:r>
    </w:p>
    <w:p w:rsidR="005E1A29" w:rsidRPr="00027EFC" w:rsidRDefault="005E1A29" w:rsidP="00027EFC">
      <w:pPr>
        <w:ind w:firstLine="567"/>
        <w:jc w:val="both"/>
        <w:rPr>
          <w:iCs/>
          <w:sz w:val="26"/>
          <w:szCs w:val="26"/>
        </w:rPr>
      </w:pPr>
      <w:r w:rsidRPr="00027EFC">
        <w:rPr>
          <w:sz w:val="26"/>
          <w:szCs w:val="26"/>
        </w:rPr>
        <w:t xml:space="preserve">• приобрести опыт </w:t>
      </w:r>
      <w:r w:rsidRPr="00027EFC">
        <w:rPr>
          <w:iCs/>
          <w:sz w:val="26"/>
          <w:szCs w:val="26"/>
        </w:rPr>
        <w:t>использования компьютерных программ для анализа частных случаев взаимного расположения окружностей и прямых;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 xml:space="preserve">• приобрести опыт выполнения проектов </w:t>
      </w:r>
      <w:r w:rsidRPr="00027EFC">
        <w:rPr>
          <w:iCs/>
          <w:sz w:val="26"/>
          <w:szCs w:val="26"/>
        </w:rPr>
        <w:t>на тему</w:t>
      </w:r>
      <w:r w:rsidRPr="00027EFC">
        <w:rPr>
          <w:sz w:val="26"/>
          <w:szCs w:val="26"/>
        </w:rPr>
        <w:t xml:space="preserve"> «</w:t>
      </w:r>
      <w:r w:rsidRPr="00027EFC">
        <w:rPr>
          <w:iCs/>
          <w:sz w:val="26"/>
          <w:szCs w:val="26"/>
        </w:rPr>
        <w:t>Применение координатного метода при решении задач на вычисления и доказательства</w:t>
      </w:r>
      <w:r w:rsidRPr="00027EFC">
        <w:rPr>
          <w:sz w:val="26"/>
          <w:szCs w:val="26"/>
        </w:rPr>
        <w:t>».</w:t>
      </w:r>
    </w:p>
    <w:p w:rsidR="005E1A29" w:rsidRPr="00027EFC" w:rsidRDefault="005E1A29" w:rsidP="00027EFC">
      <w:pPr>
        <w:pStyle w:val="NR"/>
        <w:ind w:firstLine="567"/>
        <w:jc w:val="both"/>
        <w:rPr>
          <w:b/>
          <w:bCs/>
          <w:sz w:val="26"/>
          <w:szCs w:val="26"/>
        </w:rPr>
      </w:pPr>
      <w:r w:rsidRPr="00027EFC">
        <w:rPr>
          <w:b/>
          <w:bCs/>
          <w:sz w:val="26"/>
          <w:szCs w:val="26"/>
        </w:rPr>
        <w:t>Векторы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  <w:u w:val="single"/>
        </w:rPr>
      </w:pPr>
      <w:r w:rsidRPr="00027EFC">
        <w:rPr>
          <w:sz w:val="26"/>
          <w:szCs w:val="26"/>
          <w:u w:val="single"/>
        </w:rPr>
        <w:t xml:space="preserve">Выпускник научится: 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оперировать с векторами: находить сумму и разность двух векторов, заданных геометрически, находить вектор, равный произведению заданного вектора на число;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находить для векторов, заданных координатами: длину вектора, координаты суммы и разности двух и более векторов, координаты произведения вектора на число, применяя при необходимости сочетательный, переместительный и распределительный законы;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• вычислять скалярное произведение векторов, находить угол между векторами</w:t>
      </w:r>
      <w:r w:rsidRPr="00027EFC">
        <w:rPr>
          <w:bCs/>
          <w:sz w:val="26"/>
          <w:szCs w:val="26"/>
        </w:rPr>
        <w:t>, у</w:t>
      </w:r>
      <w:r w:rsidRPr="00027EFC">
        <w:rPr>
          <w:sz w:val="26"/>
          <w:szCs w:val="26"/>
        </w:rPr>
        <w:t>ста</w:t>
      </w:r>
      <w:r w:rsidRPr="00027EFC">
        <w:rPr>
          <w:bCs/>
          <w:sz w:val="26"/>
          <w:szCs w:val="26"/>
        </w:rPr>
        <w:t>н</w:t>
      </w:r>
      <w:r w:rsidRPr="00027EFC">
        <w:rPr>
          <w:sz w:val="26"/>
          <w:szCs w:val="26"/>
        </w:rPr>
        <w:t>авливать перпендикулярность прямых.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  <w:u w:val="single"/>
        </w:rPr>
      </w:pPr>
      <w:r w:rsidRPr="00027EFC">
        <w:rPr>
          <w:iCs/>
          <w:sz w:val="26"/>
          <w:szCs w:val="26"/>
          <w:u w:val="single"/>
        </w:rPr>
        <w:t>Выпускник</w:t>
      </w:r>
      <w:r w:rsidRPr="00027EFC">
        <w:rPr>
          <w:sz w:val="26"/>
          <w:szCs w:val="26"/>
          <w:u w:val="single"/>
        </w:rPr>
        <w:t xml:space="preserve"> </w:t>
      </w:r>
      <w:r w:rsidRPr="00027EFC">
        <w:rPr>
          <w:iCs/>
          <w:sz w:val="26"/>
          <w:szCs w:val="26"/>
          <w:u w:val="single"/>
        </w:rPr>
        <w:t>получит</w:t>
      </w:r>
      <w:r w:rsidRPr="00027EFC">
        <w:rPr>
          <w:sz w:val="26"/>
          <w:szCs w:val="26"/>
          <w:u w:val="single"/>
        </w:rPr>
        <w:t xml:space="preserve"> </w:t>
      </w:r>
      <w:r w:rsidRPr="00027EFC">
        <w:rPr>
          <w:iCs/>
          <w:sz w:val="26"/>
          <w:szCs w:val="26"/>
          <w:u w:val="single"/>
        </w:rPr>
        <w:t>возможность</w:t>
      </w:r>
      <w:r w:rsidRPr="00027EFC">
        <w:rPr>
          <w:sz w:val="26"/>
          <w:szCs w:val="26"/>
          <w:u w:val="single"/>
        </w:rPr>
        <w:t>: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 xml:space="preserve">• овладеть </w:t>
      </w:r>
      <w:r w:rsidRPr="00027EFC">
        <w:rPr>
          <w:iCs/>
          <w:sz w:val="26"/>
          <w:szCs w:val="26"/>
        </w:rPr>
        <w:t>векторным методом для решения задач на вычисления и доказательства</w:t>
      </w:r>
      <w:r w:rsidRPr="00027EFC">
        <w:rPr>
          <w:sz w:val="26"/>
          <w:szCs w:val="26"/>
        </w:rPr>
        <w:t>;</w:t>
      </w:r>
    </w:p>
    <w:p w:rsidR="005E1A29" w:rsidRPr="00027EFC" w:rsidRDefault="005E1A29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 xml:space="preserve">• приобрести опыт выполнения проектов </w:t>
      </w:r>
      <w:r w:rsidRPr="00027EFC">
        <w:rPr>
          <w:iCs/>
          <w:sz w:val="26"/>
          <w:szCs w:val="26"/>
        </w:rPr>
        <w:t>на тему</w:t>
      </w:r>
      <w:r w:rsidRPr="00027EFC">
        <w:rPr>
          <w:sz w:val="26"/>
          <w:szCs w:val="26"/>
        </w:rPr>
        <w:t xml:space="preserve"> «</w:t>
      </w:r>
      <w:r w:rsidRPr="00027EFC">
        <w:rPr>
          <w:iCs/>
          <w:sz w:val="26"/>
          <w:szCs w:val="26"/>
        </w:rPr>
        <w:t>применение векторного метода при решении задач на вычисления и доказательства</w:t>
      </w:r>
      <w:r w:rsidRPr="00027EFC">
        <w:rPr>
          <w:sz w:val="26"/>
          <w:szCs w:val="26"/>
        </w:rPr>
        <w:t>».</w:t>
      </w:r>
    </w:p>
    <w:p w:rsidR="00FF0746" w:rsidRPr="00027EFC" w:rsidRDefault="00FF0746" w:rsidP="00027EFC">
      <w:pPr>
        <w:ind w:firstLine="567"/>
        <w:rPr>
          <w:sz w:val="26"/>
          <w:szCs w:val="26"/>
        </w:rPr>
      </w:pPr>
    </w:p>
    <w:p w:rsidR="00FF0746" w:rsidRPr="00027EFC" w:rsidRDefault="00FF0746" w:rsidP="00027EFC">
      <w:pPr>
        <w:ind w:firstLine="567"/>
        <w:jc w:val="center"/>
        <w:rPr>
          <w:b/>
          <w:sz w:val="26"/>
          <w:szCs w:val="26"/>
        </w:rPr>
      </w:pPr>
      <w:r w:rsidRPr="00027EFC">
        <w:rPr>
          <w:b/>
          <w:sz w:val="26"/>
          <w:szCs w:val="26"/>
        </w:rPr>
        <w:t>Оценка планируемых результатов</w:t>
      </w:r>
    </w:p>
    <w:p w:rsidR="00FF0746" w:rsidRPr="00027EFC" w:rsidRDefault="00FF0746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Система оценки достижения планируемых результатов освоения основной образователь</w:t>
      </w:r>
      <w:r w:rsidRPr="00027EFC">
        <w:rPr>
          <w:sz w:val="26"/>
          <w:szCs w:val="26"/>
        </w:rPr>
        <w:softHyphen/>
        <w:t>ной программы</w:t>
      </w:r>
      <w:r w:rsidRPr="00027EFC">
        <w:rPr>
          <w:i/>
          <w:sz w:val="26"/>
          <w:szCs w:val="26"/>
        </w:rPr>
        <w:t xml:space="preserve"> </w:t>
      </w:r>
      <w:r w:rsidRPr="00027EFC">
        <w:rPr>
          <w:sz w:val="26"/>
          <w:szCs w:val="26"/>
        </w:rPr>
        <w:t xml:space="preserve">основного общего образования предполагает </w:t>
      </w:r>
      <w:r w:rsidRPr="00027EFC">
        <w:rPr>
          <w:b/>
          <w:i/>
          <w:sz w:val="26"/>
          <w:szCs w:val="26"/>
        </w:rPr>
        <w:t>комплексный подход к оценке результатов</w:t>
      </w:r>
      <w:r w:rsidRPr="00027EFC">
        <w:rPr>
          <w:b/>
          <w:sz w:val="26"/>
          <w:szCs w:val="26"/>
        </w:rPr>
        <w:t xml:space="preserve"> </w:t>
      </w:r>
      <w:r w:rsidRPr="00027EFC">
        <w:rPr>
          <w:sz w:val="26"/>
          <w:szCs w:val="26"/>
        </w:rPr>
        <w:t>образования, позволяющий вести оценку достижения обучаю</w:t>
      </w:r>
      <w:r w:rsidRPr="00027EFC">
        <w:rPr>
          <w:sz w:val="26"/>
          <w:szCs w:val="26"/>
        </w:rPr>
        <w:softHyphen/>
        <w:t xml:space="preserve">щимися всех трёх групп результатов образования: </w:t>
      </w:r>
      <w:r w:rsidRPr="00027EFC">
        <w:rPr>
          <w:b/>
          <w:i/>
          <w:sz w:val="26"/>
          <w:szCs w:val="26"/>
        </w:rPr>
        <w:t xml:space="preserve">личностных, </w:t>
      </w:r>
      <w:proofErr w:type="spellStart"/>
      <w:r w:rsidRPr="00027EFC">
        <w:rPr>
          <w:b/>
          <w:i/>
          <w:sz w:val="26"/>
          <w:szCs w:val="26"/>
        </w:rPr>
        <w:t>метапредмет</w:t>
      </w:r>
      <w:r w:rsidRPr="00027EFC">
        <w:rPr>
          <w:b/>
          <w:i/>
          <w:sz w:val="26"/>
          <w:szCs w:val="26"/>
        </w:rPr>
        <w:softHyphen/>
        <w:t>ных</w:t>
      </w:r>
      <w:proofErr w:type="spellEnd"/>
      <w:r w:rsidRPr="00027EFC">
        <w:rPr>
          <w:b/>
          <w:i/>
          <w:sz w:val="26"/>
          <w:szCs w:val="26"/>
        </w:rPr>
        <w:t xml:space="preserve"> </w:t>
      </w:r>
      <w:r w:rsidRPr="00027EFC">
        <w:rPr>
          <w:sz w:val="26"/>
          <w:szCs w:val="26"/>
        </w:rPr>
        <w:t>и</w:t>
      </w:r>
      <w:r w:rsidRPr="00027EFC">
        <w:rPr>
          <w:b/>
          <w:i/>
          <w:sz w:val="26"/>
          <w:szCs w:val="26"/>
        </w:rPr>
        <w:t xml:space="preserve"> предметных</w:t>
      </w:r>
      <w:r w:rsidRPr="00027EFC">
        <w:rPr>
          <w:sz w:val="26"/>
          <w:szCs w:val="26"/>
        </w:rPr>
        <w:t>.</w:t>
      </w:r>
    </w:p>
    <w:p w:rsidR="00FF0746" w:rsidRPr="00027EFC" w:rsidRDefault="00FF0746" w:rsidP="00027EFC">
      <w:pPr>
        <w:ind w:firstLine="567"/>
        <w:jc w:val="both"/>
        <w:rPr>
          <w:bCs/>
          <w:sz w:val="26"/>
          <w:szCs w:val="26"/>
        </w:rPr>
      </w:pPr>
      <w:r w:rsidRPr="00027EFC">
        <w:rPr>
          <w:sz w:val="26"/>
          <w:szCs w:val="26"/>
        </w:rPr>
        <w:lastRenderedPageBreak/>
        <w:t xml:space="preserve">Система оценки предусматривает </w:t>
      </w:r>
      <w:r w:rsidRPr="00027EFC">
        <w:rPr>
          <w:b/>
          <w:bCs/>
          <w:i/>
          <w:sz w:val="26"/>
          <w:szCs w:val="26"/>
        </w:rPr>
        <w:t>уровневый подход</w:t>
      </w:r>
      <w:r w:rsidRPr="00027EFC">
        <w:rPr>
          <w:bCs/>
          <w:i/>
          <w:sz w:val="26"/>
          <w:szCs w:val="26"/>
        </w:rPr>
        <w:t xml:space="preserve"> </w:t>
      </w:r>
      <w:r w:rsidRPr="00027EFC">
        <w:rPr>
          <w:bCs/>
          <w:sz w:val="26"/>
          <w:szCs w:val="26"/>
        </w:rPr>
        <w:t>к содержанию оценки и инструмента</w:t>
      </w:r>
      <w:r w:rsidRPr="00027EFC">
        <w:rPr>
          <w:bCs/>
          <w:sz w:val="26"/>
          <w:szCs w:val="26"/>
        </w:rPr>
        <w:softHyphen/>
        <w:t>рию для оценки достижения планируемых результатов, а также к представле</w:t>
      </w:r>
      <w:r w:rsidRPr="00027EFC">
        <w:rPr>
          <w:bCs/>
          <w:sz w:val="26"/>
          <w:szCs w:val="26"/>
        </w:rPr>
        <w:softHyphen/>
        <w:t>нию и интерпретации результатов измерений.</w:t>
      </w:r>
    </w:p>
    <w:p w:rsidR="00FF0746" w:rsidRPr="00027EFC" w:rsidRDefault="00FF0746" w:rsidP="00027EFC">
      <w:pPr>
        <w:ind w:firstLine="567"/>
        <w:jc w:val="both"/>
        <w:rPr>
          <w:bCs/>
          <w:sz w:val="26"/>
          <w:szCs w:val="26"/>
        </w:rPr>
      </w:pPr>
      <w:r w:rsidRPr="00027EFC">
        <w:rPr>
          <w:bCs/>
          <w:sz w:val="26"/>
          <w:szCs w:val="26"/>
        </w:rPr>
        <w:t>Одним из проявлений уровневого подхода является оценка индивидуальных образователь</w:t>
      </w:r>
      <w:r w:rsidRPr="00027EFC">
        <w:rPr>
          <w:bCs/>
          <w:sz w:val="26"/>
          <w:szCs w:val="26"/>
        </w:rPr>
        <w:softHyphen/>
        <w:t>ных достижений на основе</w:t>
      </w:r>
      <w:r w:rsidRPr="00027EFC">
        <w:rPr>
          <w:bCs/>
          <w:i/>
          <w:sz w:val="26"/>
          <w:szCs w:val="26"/>
        </w:rPr>
        <w:t xml:space="preserve"> </w:t>
      </w:r>
      <w:r w:rsidRPr="00027EFC">
        <w:rPr>
          <w:bCs/>
          <w:sz w:val="26"/>
          <w:szCs w:val="26"/>
        </w:rPr>
        <w:t>«метода сложения», при котором фиксируется дости</w:t>
      </w:r>
      <w:r w:rsidRPr="00027EFC">
        <w:rPr>
          <w:bCs/>
          <w:sz w:val="26"/>
          <w:szCs w:val="26"/>
        </w:rPr>
        <w:softHyphen/>
        <w:t>жение уровня, необходимого для успешного продолжения образования и реально достигаемого большинством учащихся, и его превышение, что позволяет выстраивать индиви</w:t>
      </w:r>
      <w:r w:rsidRPr="00027EFC">
        <w:rPr>
          <w:bCs/>
          <w:sz w:val="26"/>
          <w:szCs w:val="26"/>
        </w:rPr>
        <w:softHyphen/>
        <w:t>дуальные траектории движения с учётом зоны ближайшего развития, формировать положительную учебную и социальную мотивацию.</w:t>
      </w:r>
    </w:p>
    <w:p w:rsidR="00FF0746" w:rsidRPr="00027EFC" w:rsidRDefault="00FF0746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Система оценки достижения планируемых результатов освоения основной образователь</w:t>
      </w:r>
      <w:r w:rsidRPr="00027EFC">
        <w:rPr>
          <w:sz w:val="26"/>
          <w:szCs w:val="26"/>
        </w:rPr>
        <w:softHyphen/>
        <w:t>ной программы</w:t>
      </w:r>
      <w:r w:rsidRPr="00027EFC">
        <w:rPr>
          <w:i/>
          <w:sz w:val="26"/>
          <w:szCs w:val="26"/>
        </w:rPr>
        <w:t xml:space="preserve"> </w:t>
      </w:r>
      <w:r w:rsidRPr="00027EFC">
        <w:rPr>
          <w:sz w:val="26"/>
          <w:szCs w:val="26"/>
        </w:rPr>
        <w:t xml:space="preserve">основного общего образования предполагает </w:t>
      </w:r>
      <w:r w:rsidRPr="00027EFC">
        <w:rPr>
          <w:b/>
          <w:i/>
          <w:sz w:val="26"/>
          <w:szCs w:val="26"/>
        </w:rPr>
        <w:t>комплексный подход к оценке результатов</w:t>
      </w:r>
      <w:r w:rsidRPr="00027EFC">
        <w:rPr>
          <w:b/>
          <w:sz w:val="26"/>
          <w:szCs w:val="26"/>
        </w:rPr>
        <w:t xml:space="preserve"> </w:t>
      </w:r>
      <w:r w:rsidRPr="00027EFC">
        <w:rPr>
          <w:sz w:val="26"/>
          <w:szCs w:val="26"/>
        </w:rPr>
        <w:t>образования, позволяющий вести оценку достижения обучаю</w:t>
      </w:r>
      <w:r w:rsidRPr="00027EFC">
        <w:rPr>
          <w:sz w:val="26"/>
          <w:szCs w:val="26"/>
        </w:rPr>
        <w:softHyphen/>
        <w:t xml:space="preserve">щимися всех трёх групп результатов образования: </w:t>
      </w:r>
      <w:r w:rsidRPr="00027EFC">
        <w:rPr>
          <w:b/>
          <w:i/>
          <w:sz w:val="26"/>
          <w:szCs w:val="26"/>
        </w:rPr>
        <w:t xml:space="preserve">личностных, </w:t>
      </w:r>
      <w:proofErr w:type="spellStart"/>
      <w:r w:rsidRPr="00027EFC">
        <w:rPr>
          <w:b/>
          <w:i/>
          <w:sz w:val="26"/>
          <w:szCs w:val="26"/>
        </w:rPr>
        <w:t>метапредмет</w:t>
      </w:r>
      <w:r w:rsidRPr="00027EFC">
        <w:rPr>
          <w:b/>
          <w:i/>
          <w:sz w:val="26"/>
          <w:szCs w:val="26"/>
        </w:rPr>
        <w:softHyphen/>
        <w:t>ных</w:t>
      </w:r>
      <w:proofErr w:type="spellEnd"/>
      <w:r w:rsidRPr="00027EFC">
        <w:rPr>
          <w:b/>
          <w:i/>
          <w:sz w:val="26"/>
          <w:szCs w:val="26"/>
        </w:rPr>
        <w:t xml:space="preserve"> </w:t>
      </w:r>
      <w:r w:rsidRPr="00027EFC">
        <w:rPr>
          <w:sz w:val="26"/>
          <w:szCs w:val="26"/>
        </w:rPr>
        <w:t>и</w:t>
      </w:r>
      <w:r w:rsidRPr="00027EFC">
        <w:rPr>
          <w:b/>
          <w:i/>
          <w:sz w:val="26"/>
          <w:szCs w:val="26"/>
        </w:rPr>
        <w:t xml:space="preserve"> предметных</w:t>
      </w:r>
      <w:r w:rsidRPr="00027EFC">
        <w:rPr>
          <w:sz w:val="26"/>
          <w:szCs w:val="26"/>
        </w:rPr>
        <w:t>.</w:t>
      </w:r>
    </w:p>
    <w:p w:rsidR="00FF0746" w:rsidRPr="00027EFC" w:rsidRDefault="00FF0746" w:rsidP="00027EFC">
      <w:pPr>
        <w:ind w:firstLine="567"/>
        <w:jc w:val="both"/>
        <w:rPr>
          <w:bCs/>
          <w:sz w:val="26"/>
          <w:szCs w:val="26"/>
        </w:rPr>
      </w:pPr>
      <w:r w:rsidRPr="00027EFC">
        <w:rPr>
          <w:sz w:val="26"/>
          <w:szCs w:val="26"/>
        </w:rPr>
        <w:t xml:space="preserve">Система оценки предусматривает </w:t>
      </w:r>
      <w:r w:rsidRPr="00027EFC">
        <w:rPr>
          <w:b/>
          <w:bCs/>
          <w:i/>
          <w:sz w:val="26"/>
          <w:szCs w:val="26"/>
        </w:rPr>
        <w:t>уровневый подход</w:t>
      </w:r>
      <w:r w:rsidRPr="00027EFC">
        <w:rPr>
          <w:bCs/>
          <w:i/>
          <w:sz w:val="26"/>
          <w:szCs w:val="26"/>
        </w:rPr>
        <w:t xml:space="preserve"> </w:t>
      </w:r>
      <w:r w:rsidRPr="00027EFC">
        <w:rPr>
          <w:bCs/>
          <w:sz w:val="26"/>
          <w:szCs w:val="26"/>
        </w:rPr>
        <w:t>к содержанию оценки и инструмента</w:t>
      </w:r>
      <w:r w:rsidRPr="00027EFC">
        <w:rPr>
          <w:bCs/>
          <w:sz w:val="26"/>
          <w:szCs w:val="26"/>
        </w:rPr>
        <w:softHyphen/>
        <w:t>рию для оценки достижения планируемых результатов, а также к представле</w:t>
      </w:r>
      <w:r w:rsidRPr="00027EFC">
        <w:rPr>
          <w:bCs/>
          <w:sz w:val="26"/>
          <w:szCs w:val="26"/>
        </w:rPr>
        <w:softHyphen/>
        <w:t>нию и интерпретации результатов измерений.</w:t>
      </w:r>
    </w:p>
    <w:p w:rsidR="00FF0746" w:rsidRPr="00027EFC" w:rsidRDefault="00FF0746" w:rsidP="00027EFC">
      <w:pPr>
        <w:ind w:firstLine="567"/>
        <w:jc w:val="both"/>
        <w:rPr>
          <w:bCs/>
          <w:sz w:val="26"/>
          <w:szCs w:val="26"/>
        </w:rPr>
      </w:pPr>
      <w:r w:rsidRPr="00027EFC">
        <w:rPr>
          <w:bCs/>
          <w:sz w:val="26"/>
          <w:szCs w:val="26"/>
        </w:rPr>
        <w:t>Одним из проявлений уровневого подхода является оценка индивидуальных образователь</w:t>
      </w:r>
      <w:r w:rsidRPr="00027EFC">
        <w:rPr>
          <w:bCs/>
          <w:sz w:val="26"/>
          <w:szCs w:val="26"/>
        </w:rPr>
        <w:softHyphen/>
        <w:t>ных достижений на основе</w:t>
      </w:r>
      <w:r w:rsidRPr="00027EFC">
        <w:rPr>
          <w:bCs/>
          <w:i/>
          <w:sz w:val="26"/>
          <w:szCs w:val="26"/>
        </w:rPr>
        <w:t xml:space="preserve"> </w:t>
      </w:r>
      <w:r w:rsidRPr="00027EFC">
        <w:rPr>
          <w:bCs/>
          <w:sz w:val="26"/>
          <w:szCs w:val="26"/>
        </w:rPr>
        <w:t>«метода сложения», при котором фиксируется дости</w:t>
      </w:r>
      <w:r w:rsidRPr="00027EFC">
        <w:rPr>
          <w:bCs/>
          <w:sz w:val="26"/>
          <w:szCs w:val="26"/>
        </w:rPr>
        <w:softHyphen/>
        <w:t>жение уровня, необходимого для успешного продолжения образования и реально достигаемого большинством учащихся, и его превышение, что позволяет выстраивать индиви</w:t>
      </w:r>
      <w:r w:rsidRPr="00027EFC">
        <w:rPr>
          <w:bCs/>
          <w:sz w:val="26"/>
          <w:szCs w:val="26"/>
        </w:rPr>
        <w:softHyphen/>
        <w:t>дуальные траектории движения с учётом зоны ближайшего развития, формировать положительную учебную и социальную мотивацию.</w:t>
      </w:r>
    </w:p>
    <w:p w:rsidR="008A64BE" w:rsidRPr="00027EFC" w:rsidRDefault="008A64BE" w:rsidP="00027EFC">
      <w:pPr>
        <w:ind w:firstLine="567"/>
        <w:jc w:val="both"/>
        <w:outlineLvl w:val="0"/>
        <w:rPr>
          <w:b/>
          <w:sz w:val="26"/>
          <w:szCs w:val="26"/>
        </w:rPr>
      </w:pPr>
    </w:p>
    <w:p w:rsidR="00FF0746" w:rsidRPr="00027EFC" w:rsidRDefault="00FF0746" w:rsidP="00027EFC">
      <w:pPr>
        <w:ind w:firstLine="567"/>
        <w:jc w:val="both"/>
        <w:outlineLvl w:val="0"/>
        <w:rPr>
          <w:b/>
          <w:sz w:val="26"/>
          <w:szCs w:val="26"/>
        </w:rPr>
      </w:pPr>
      <w:r w:rsidRPr="00027EFC">
        <w:rPr>
          <w:b/>
          <w:sz w:val="26"/>
          <w:szCs w:val="26"/>
        </w:rPr>
        <w:t> Особенности оценки предметных результатов</w:t>
      </w:r>
    </w:p>
    <w:p w:rsidR="00FF0746" w:rsidRPr="00027EFC" w:rsidRDefault="00FF0746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Оценка предметных результатов</w:t>
      </w:r>
      <w:r w:rsidRPr="00027EFC">
        <w:rPr>
          <w:b/>
          <w:sz w:val="26"/>
          <w:szCs w:val="26"/>
        </w:rPr>
        <w:t xml:space="preserve"> </w:t>
      </w:r>
      <w:r w:rsidRPr="00027EFC">
        <w:rPr>
          <w:bCs/>
          <w:sz w:val="26"/>
          <w:szCs w:val="26"/>
        </w:rPr>
        <w:t>представляет собой оценку достижения обучаю</w:t>
      </w:r>
      <w:r w:rsidRPr="00027EFC">
        <w:rPr>
          <w:bCs/>
          <w:sz w:val="26"/>
          <w:szCs w:val="26"/>
        </w:rPr>
        <w:softHyphen/>
        <w:t xml:space="preserve">щимся </w:t>
      </w:r>
      <w:r w:rsidRPr="00027EFC">
        <w:rPr>
          <w:sz w:val="26"/>
          <w:szCs w:val="26"/>
        </w:rPr>
        <w:t>планируемых результатов по отдельным предметам.</w:t>
      </w:r>
    </w:p>
    <w:p w:rsidR="00FF0746" w:rsidRPr="00027EFC" w:rsidRDefault="00FF0746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Формирование этих результатов обеспечивается за счёт основных компонентов образова</w:t>
      </w:r>
      <w:r w:rsidRPr="00027EFC">
        <w:rPr>
          <w:sz w:val="26"/>
          <w:szCs w:val="26"/>
        </w:rPr>
        <w:softHyphen/>
        <w:t>тельного процесса — учебных предметов.</w:t>
      </w:r>
    </w:p>
    <w:p w:rsidR="00FF0746" w:rsidRPr="00027EFC" w:rsidRDefault="00FF0746" w:rsidP="00027EFC">
      <w:pPr>
        <w:ind w:firstLine="567"/>
        <w:jc w:val="both"/>
        <w:rPr>
          <w:sz w:val="26"/>
          <w:szCs w:val="26"/>
        </w:rPr>
      </w:pPr>
      <w:r w:rsidRPr="00027EFC">
        <w:rPr>
          <w:bCs/>
          <w:iCs/>
          <w:sz w:val="26"/>
          <w:szCs w:val="26"/>
        </w:rPr>
        <w:t xml:space="preserve">Основным </w:t>
      </w:r>
      <w:r w:rsidRPr="00027EFC">
        <w:rPr>
          <w:b/>
          <w:bCs/>
          <w:iCs/>
          <w:sz w:val="26"/>
          <w:szCs w:val="26"/>
        </w:rPr>
        <w:t>объектом</w:t>
      </w:r>
      <w:r w:rsidRPr="00027EFC">
        <w:rPr>
          <w:bCs/>
          <w:iCs/>
          <w:sz w:val="26"/>
          <w:szCs w:val="26"/>
        </w:rPr>
        <w:t xml:space="preserve"> оценки предметных результатов в соответствии с требованиями Стандарта является </w:t>
      </w:r>
      <w:r w:rsidRPr="00027EFC">
        <w:rPr>
          <w:sz w:val="26"/>
          <w:szCs w:val="26"/>
        </w:rPr>
        <w:t>способность к решению учебно-познавательных и учебно-практиче</w:t>
      </w:r>
      <w:r w:rsidRPr="00027EFC">
        <w:rPr>
          <w:sz w:val="26"/>
          <w:szCs w:val="26"/>
        </w:rPr>
        <w:softHyphen/>
        <w:t>ских задач, основанных на изучаемом учебном материале, с использованием способов дейст</w:t>
      </w:r>
      <w:r w:rsidRPr="00027EFC">
        <w:rPr>
          <w:sz w:val="26"/>
          <w:szCs w:val="26"/>
        </w:rPr>
        <w:softHyphen/>
        <w:t xml:space="preserve">вий, релевантных содержанию учебных предметов, в том числе </w:t>
      </w:r>
      <w:proofErr w:type="spellStart"/>
      <w:r w:rsidRPr="00027EFC">
        <w:rPr>
          <w:sz w:val="26"/>
          <w:szCs w:val="26"/>
        </w:rPr>
        <w:t>метапредметных</w:t>
      </w:r>
      <w:proofErr w:type="spellEnd"/>
      <w:r w:rsidRPr="00027EFC">
        <w:rPr>
          <w:sz w:val="26"/>
          <w:szCs w:val="26"/>
        </w:rPr>
        <w:t xml:space="preserve"> (познава</w:t>
      </w:r>
      <w:r w:rsidRPr="00027EFC">
        <w:rPr>
          <w:sz w:val="26"/>
          <w:szCs w:val="26"/>
        </w:rPr>
        <w:softHyphen/>
        <w:t>тельных, регулятивных, коммуникативных) действий.</w:t>
      </w:r>
    </w:p>
    <w:p w:rsidR="00FF0746" w:rsidRPr="00027EFC" w:rsidRDefault="00FF0746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Система оценки предметных результатов освоения учебных программ с учётом уровне</w:t>
      </w:r>
      <w:r w:rsidRPr="00027EFC">
        <w:rPr>
          <w:sz w:val="26"/>
          <w:szCs w:val="26"/>
        </w:rPr>
        <w:softHyphen/>
        <w:t xml:space="preserve">вого подхода, принятого в Стандарте, предполагает </w:t>
      </w:r>
      <w:r w:rsidRPr="00027EFC">
        <w:rPr>
          <w:b/>
          <w:sz w:val="26"/>
          <w:szCs w:val="26"/>
        </w:rPr>
        <w:t>выделение</w:t>
      </w:r>
      <w:r w:rsidRPr="00027EFC">
        <w:rPr>
          <w:sz w:val="26"/>
          <w:szCs w:val="26"/>
        </w:rPr>
        <w:t xml:space="preserve"> </w:t>
      </w:r>
      <w:r w:rsidRPr="00027EFC">
        <w:rPr>
          <w:b/>
          <w:sz w:val="26"/>
          <w:szCs w:val="26"/>
        </w:rPr>
        <w:t>базового уровня достижений как точки отсчёта</w:t>
      </w:r>
      <w:r w:rsidRPr="00027EFC">
        <w:rPr>
          <w:sz w:val="26"/>
          <w:szCs w:val="26"/>
        </w:rPr>
        <w:t xml:space="preserve"> при построении всей системы оценки и организации индиви</w:t>
      </w:r>
      <w:r w:rsidRPr="00027EFC">
        <w:rPr>
          <w:sz w:val="26"/>
          <w:szCs w:val="26"/>
        </w:rPr>
        <w:softHyphen/>
        <w:t>дуальной работы с обучающимися.</w:t>
      </w:r>
    </w:p>
    <w:p w:rsidR="00FF0746" w:rsidRPr="00027EFC" w:rsidRDefault="00FF0746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Реальные достижения обучающихся могут соответствовать базовому уровню, а могут от</w:t>
      </w:r>
      <w:r w:rsidRPr="00027EFC">
        <w:rPr>
          <w:sz w:val="26"/>
          <w:szCs w:val="26"/>
        </w:rPr>
        <w:softHyphen/>
        <w:t xml:space="preserve">личаться от него как в сторону превышения, так и в сторону </w:t>
      </w:r>
      <w:proofErr w:type="spellStart"/>
      <w:r w:rsidRPr="00027EFC">
        <w:rPr>
          <w:sz w:val="26"/>
          <w:szCs w:val="26"/>
        </w:rPr>
        <w:t>недостижения</w:t>
      </w:r>
      <w:proofErr w:type="spellEnd"/>
      <w:r w:rsidRPr="00027EFC">
        <w:rPr>
          <w:sz w:val="26"/>
          <w:szCs w:val="26"/>
        </w:rPr>
        <w:t>.</w:t>
      </w:r>
    </w:p>
    <w:p w:rsidR="00FF0746" w:rsidRPr="00027EFC" w:rsidRDefault="00FF0746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Практика показывает, что для описания достижений обучающихся целесообразно устано</w:t>
      </w:r>
      <w:r w:rsidRPr="00027EFC">
        <w:rPr>
          <w:sz w:val="26"/>
          <w:szCs w:val="26"/>
        </w:rPr>
        <w:softHyphen/>
        <w:t>вить следующие пять уровней.</w:t>
      </w:r>
    </w:p>
    <w:p w:rsidR="00FF0746" w:rsidRPr="00027EFC" w:rsidRDefault="00FF0746" w:rsidP="00027EFC">
      <w:pPr>
        <w:ind w:firstLine="567"/>
        <w:jc w:val="both"/>
        <w:rPr>
          <w:sz w:val="26"/>
          <w:szCs w:val="26"/>
        </w:rPr>
      </w:pPr>
      <w:r w:rsidRPr="00027EFC">
        <w:rPr>
          <w:b/>
          <w:sz w:val="26"/>
          <w:szCs w:val="26"/>
        </w:rPr>
        <w:t>Базовый уровень достижений</w:t>
      </w:r>
      <w:r w:rsidRPr="00027EFC">
        <w:rPr>
          <w:sz w:val="26"/>
          <w:szCs w:val="26"/>
        </w:rPr>
        <w:t xml:space="preserve"> — уровень, который демонстрирует освоение учеб</w:t>
      </w:r>
      <w:r w:rsidRPr="00027EFC">
        <w:rPr>
          <w:sz w:val="26"/>
          <w:szCs w:val="26"/>
        </w:rPr>
        <w:softHyphen/>
        <w:t xml:space="preserve">ных действий с опорной системой знаний в рамках диапазона (круга) </w:t>
      </w:r>
      <w:r w:rsidRPr="00027EFC">
        <w:rPr>
          <w:sz w:val="26"/>
          <w:szCs w:val="26"/>
        </w:rPr>
        <w:lastRenderedPageBreak/>
        <w:t>выделенных задач. Овладение базовым уровнем является достаточным для продолжения обучения на следую</w:t>
      </w:r>
      <w:r w:rsidRPr="00027EFC">
        <w:rPr>
          <w:sz w:val="26"/>
          <w:szCs w:val="26"/>
        </w:rPr>
        <w:softHyphen/>
        <w:t>щей ступени образования, но не по профильному направлению. Достижению базового уровня соответствует отметка «удовлетворительно» (или отметка «3», отметка «зачтено»).</w:t>
      </w:r>
    </w:p>
    <w:p w:rsidR="00FF0746" w:rsidRPr="00027EFC" w:rsidRDefault="00FF0746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Превышение базового уровня свидетельствует об усвоении опорной системы знаний на уровне осознанного произвольного овладения учебными действиями, а также о круго</w:t>
      </w:r>
      <w:r w:rsidRPr="00027EFC">
        <w:rPr>
          <w:sz w:val="26"/>
          <w:szCs w:val="26"/>
        </w:rPr>
        <w:softHyphen/>
        <w:t>зоре, широте (или избирательности) интересов. Целесообразно выделить следующие два уровня,</w:t>
      </w:r>
      <w:r w:rsidRPr="00027EFC">
        <w:rPr>
          <w:b/>
          <w:sz w:val="26"/>
          <w:szCs w:val="26"/>
        </w:rPr>
        <w:t xml:space="preserve"> превышающие базовый</w:t>
      </w:r>
      <w:r w:rsidRPr="00027EFC">
        <w:rPr>
          <w:sz w:val="26"/>
          <w:szCs w:val="26"/>
        </w:rPr>
        <w:t>:</w:t>
      </w:r>
    </w:p>
    <w:p w:rsidR="00FF0746" w:rsidRPr="00027EFC" w:rsidRDefault="00FF0746" w:rsidP="00027EFC">
      <w:pPr>
        <w:pStyle w:val="af5"/>
        <w:spacing w:line="240" w:lineRule="auto"/>
        <w:ind w:firstLine="567"/>
        <w:rPr>
          <w:sz w:val="26"/>
          <w:szCs w:val="26"/>
        </w:rPr>
      </w:pPr>
      <w:r w:rsidRPr="00027EFC">
        <w:rPr>
          <w:iCs/>
          <w:sz w:val="26"/>
          <w:szCs w:val="26"/>
        </w:rPr>
        <w:t>• </w:t>
      </w:r>
      <w:r w:rsidRPr="00027EFC">
        <w:rPr>
          <w:b/>
          <w:sz w:val="26"/>
          <w:szCs w:val="26"/>
        </w:rPr>
        <w:t>повышенный</w:t>
      </w:r>
      <w:r w:rsidRPr="00027EFC">
        <w:rPr>
          <w:sz w:val="26"/>
          <w:szCs w:val="26"/>
        </w:rPr>
        <w:t xml:space="preserve"> </w:t>
      </w:r>
      <w:r w:rsidRPr="00027EFC">
        <w:rPr>
          <w:b/>
          <w:sz w:val="26"/>
          <w:szCs w:val="26"/>
        </w:rPr>
        <w:t>уровень</w:t>
      </w:r>
      <w:r w:rsidRPr="00027EFC">
        <w:rPr>
          <w:sz w:val="26"/>
          <w:szCs w:val="26"/>
        </w:rPr>
        <w:t xml:space="preserve"> достижения планируемых результатов, оценка «хорошо» (от</w:t>
      </w:r>
      <w:r w:rsidRPr="00027EFC">
        <w:rPr>
          <w:sz w:val="26"/>
          <w:szCs w:val="26"/>
        </w:rPr>
        <w:softHyphen/>
        <w:t>метка «4»);</w:t>
      </w:r>
    </w:p>
    <w:p w:rsidR="00FF0746" w:rsidRPr="00027EFC" w:rsidRDefault="00FF0746" w:rsidP="00027EFC">
      <w:pPr>
        <w:pStyle w:val="af5"/>
        <w:spacing w:line="240" w:lineRule="auto"/>
        <w:ind w:firstLine="567"/>
        <w:rPr>
          <w:sz w:val="26"/>
          <w:szCs w:val="26"/>
        </w:rPr>
      </w:pPr>
      <w:r w:rsidRPr="00027EFC">
        <w:rPr>
          <w:iCs/>
          <w:sz w:val="26"/>
          <w:szCs w:val="26"/>
        </w:rPr>
        <w:t>• </w:t>
      </w:r>
      <w:r w:rsidRPr="00027EFC">
        <w:rPr>
          <w:b/>
          <w:sz w:val="26"/>
          <w:szCs w:val="26"/>
        </w:rPr>
        <w:t xml:space="preserve">высокий уровень </w:t>
      </w:r>
      <w:r w:rsidRPr="00027EFC">
        <w:rPr>
          <w:sz w:val="26"/>
          <w:szCs w:val="26"/>
        </w:rPr>
        <w:t>достижения планируемых результатов, оценка «отлично» (от</w:t>
      </w:r>
      <w:r w:rsidRPr="00027EFC">
        <w:rPr>
          <w:sz w:val="26"/>
          <w:szCs w:val="26"/>
        </w:rPr>
        <w:softHyphen/>
        <w:t>метка «5»).</w:t>
      </w:r>
    </w:p>
    <w:p w:rsidR="00FF0746" w:rsidRPr="00027EFC" w:rsidRDefault="00FF0746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Повышенный и высокий уровни достижения отличаются по полноте освоения планируе</w:t>
      </w:r>
      <w:r w:rsidRPr="00027EFC">
        <w:rPr>
          <w:sz w:val="26"/>
          <w:szCs w:val="26"/>
        </w:rPr>
        <w:softHyphen/>
        <w:t xml:space="preserve">мых результатов, уровню овладения учебными действиями и </w:t>
      </w:r>
      <w:proofErr w:type="spellStart"/>
      <w:r w:rsidRPr="00027EFC">
        <w:rPr>
          <w:sz w:val="26"/>
          <w:szCs w:val="26"/>
        </w:rPr>
        <w:t>сформированно</w:t>
      </w:r>
      <w:r w:rsidRPr="00027EFC">
        <w:rPr>
          <w:sz w:val="26"/>
          <w:szCs w:val="26"/>
        </w:rPr>
        <w:softHyphen/>
        <w:t>стью</w:t>
      </w:r>
      <w:proofErr w:type="spellEnd"/>
      <w:r w:rsidRPr="00027EFC">
        <w:rPr>
          <w:sz w:val="26"/>
          <w:szCs w:val="26"/>
        </w:rPr>
        <w:t xml:space="preserve"> интересов к данной предметной области.</w:t>
      </w:r>
    </w:p>
    <w:p w:rsidR="00FF0746" w:rsidRPr="00027EFC" w:rsidRDefault="00FF0746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Индивидуальные траектории обучения обучающихся, демонстрирующих повышен</w:t>
      </w:r>
      <w:r w:rsidRPr="00027EFC">
        <w:rPr>
          <w:sz w:val="26"/>
          <w:szCs w:val="26"/>
        </w:rPr>
        <w:softHyphen/>
        <w:t>ный и высокий уровни достижений, целесообразно формировать с учётом интересов этих обучающихся и их планов на будущее.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</w:t>
      </w:r>
      <w:r w:rsidRPr="00027EFC">
        <w:rPr>
          <w:sz w:val="26"/>
          <w:szCs w:val="26"/>
        </w:rPr>
        <w:softHyphen/>
        <w:t>ших классах по данному профилю.</w:t>
      </w:r>
    </w:p>
    <w:p w:rsidR="00FF0746" w:rsidRPr="00027EFC" w:rsidRDefault="00FF0746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 xml:space="preserve">Для описания подготовки учащихся, уровень достижений которых </w:t>
      </w:r>
      <w:r w:rsidRPr="00027EFC">
        <w:rPr>
          <w:b/>
          <w:sz w:val="26"/>
          <w:szCs w:val="26"/>
        </w:rPr>
        <w:t>ниже базового</w:t>
      </w:r>
      <w:r w:rsidRPr="00027EFC">
        <w:rPr>
          <w:sz w:val="26"/>
          <w:szCs w:val="26"/>
        </w:rPr>
        <w:t>, целесо</w:t>
      </w:r>
      <w:r w:rsidRPr="00027EFC">
        <w:rPr>
          <w:sz w:val="26"/>
          <w:szCs w:val="26"/>
        </w:rPr>
        <w:softHyphen/>
        <w:t>образно выделить также два уровня:</w:t>
      </w:r>
    </w:p>
    <w:p w:rsidR="00FF0746" w:rsidRPr="00027EFC" w:rsidRDefault="00FF0746" w:rsidP="00027EFC">
      <w:pPr>
        <w:pStyle w:val="af5"/>
        <w:spacing w:line="240" w:lineRule="auto"/>
        <w:ind w:firstLine="567"/>
        <w:rPr>
          <w:sz w:val="26"/>
          <w:szCs w:val="26"/>
        </w:rPr>
      </w:pPr>
      <w:r w:rsidRPr="00027EFC">
        <w:rPr>
          <w:iCs/>
          <w:sz w:val="26"/>
          <w:szCs w:val="26"/>
        </w:rPr>
        <w:t>• </w:t>
      </w:r>
      <w:r w:rsidRPr="00027EFC">
        <w:rPr>
          <w:b/>
          <w:sz w:val="26"/>
          <w:szCs w:val="26"/>
        </w:rPr>
        <w:t>пониженный уровень</w:t>
      </w:r>
      <w:r w:rsidRPr="00027EFC">
        <w:rPr>
          <w:sz w:val="26"/>
          <w:szCs w:val="26"/>
        </w:rPr>
        <w:t xml:space="preserve"> достижений, оценка «неудовлетворительно» (отметка «2»);</w:t>
      </w:r>
    </w:p>
    <w:p w:rsidR="00FF0746" w:rsidRPr="00027EFC" w:rsidRDefault="00FF0746" w:rsidP="00027EFC">
      <w:pPr>
        <w:pStyle w:val="af5"/>
        <w:spacing w:line="240" w:lineRule="auto"/>
        <w:ind w:firstLine="567"/>
        <w:rPr>
          <w:sz w:val="26"/>
          <w:szCs w:val="26"/>
        </w:rPr>
      </w:pPr>
      <w:r w:rsidRPr="00027EFC">
        <w:rPr>
          <w:iCs/>
          <w:sz w:val="26"/>
          <w:szCs w:val="26"/>
        </w:rPr>
        <w:t>• </w:t>
      </w:r>
      <w:r w:rsidRPr="00027EFC">
        <w:rPr>
          <w:b/>
          <w:sz w:val="26"/>
          <w:szCs w:val="26"/>
        </w:rPr>
        <w:t>низкий уровень</w:t>
      </w:r>
      <w:r w:rsidRPr="00027EFC">
        <w:rPr>
          <w:sz w:val="26"/>
          <w:szCs w:val="26"/>
        </w:rPr>
        <w:t xml:space="preserve"> достижений, оценка «плохо» (отметка «1»).</w:t>
      </w:r>
    </w:p>
    <w:p w:rsidR="00FF0746" w:rsidRPr="00027EFC" w:rsidRDefault="00FF0746" w:rsidP="00027EFC">
      <w:pPr>
        <w:ind w:firstLine="567"/>
        <w:jc w:val="both"/>
        <w:rPr>
          <w:sz w:val="26"/>
          <w:szCs w:val="26"/>
        </w:rPr>
      </w:pPr>
      <w:proofErr w:type="spellStart"/>
      <w:r w:rsidRPr="00027EFC">
        <w:rPr>
          <w:sz w:val="26"/>
          <w:szCs w:val="26"/>
        </w:rPr>
        <w:t>Недостижение</w:t>
      </w:r>
      <w:proofErr w:type="spellEnd"/>
      <w:r w:rsidRPr="00027EFC">
        <w:rPr>
          <w:sz w:val="26"/>
          <w:szCs w:val="26"/>
        </w:rPr>
        <w:t xml:space="preserve"> базового уровня (пониженный и низкий уровни достижений) фиксиру</w:t>
      </w:r>
      <w:r w:rsidRPr="00027EFC">
        <w:rPr>
          <w:sz w:val="26"/>
          <w:szCs w:val="26"/>
        </w:rPr>
        <w:softHyphen/>
        <w:t xml:space="preserve">ется в зависимости от объёма и уровня освоенного и неосвоенного содержания предмета. </w:t>
      </w:r>
    </w:p>
    <w:p w:rsidR="00FF0746" w:rsidRPr="00027EFC" w:rsidRDefault="00FF0746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 xml:space="preserve">Как правило, </w:t>
      </w:r>
      <w:r w:rsidRPr="00027EFC">
        <w:rPr>
          <w:b/>
          <w:sz w:val="26"/>
          <w:szCs w:val="26"/>
        </w:rPr>
        <w:t>пониженный уровень</w:t>
      </w:r>
      <w:r w:rsidRPr="00027EFC">
        <w:rPr>
          <w:sz w:val="26"/>
          <w:szCs w:val="26"/>
        </w:rPr>
        <w:t xml:space="preserve"> достижений свидетельствует об отсутствии система</w:t>
      </w:r>
      <w:r w:rsidRPr="00027EFC">
        <w:rPr>
          <w:sz w:val="26"/>
          <w:szCs w:val="26"/>
        </w:rPr>
        <w:softHyphen/>
        <w:t>тической базовой подготовки, о том, что обучающимся не освоено даже и поло</w:t>
      </w:r>
      <w:r w:rsidRPr="00027EFC">
        <w:rPr>
          <w:sz w:val="26"/>
          <w:szCs w:val="26"/>
        </w:rPr>
        <w:softHyphen/>
        <w:t>вины планируемых результатов, которые осваивает большинство обучающихся, о том, что имеются значительные пробелы в знаниях, дальнейшее обучение затруднено. При этом обучающийся может выполнять отдельные задания повышенного уровня. Данная группа обучающихся (в среднем в ходе обучения составляющая около 10%) требует специальной диагностики затруднений в обучении, пробелов в системе знаний и оказании целенаправлен</w:t>
      </w:r>
      <w:r w:rsidRPr="00027EFC">
        <w:rPr>
          <w:sz w:val="26"/>
          <w:szCs w:val="26"/>
        </w:rPr>
        <w:softHyphen/>
        <w:t>ной помощи в достижении базового уровня.</w:t>
      </w:r>
    </w:p>
    <w:p w:rsidR="00FF0746" w:rsidRPr="00027EFC" w:rsidRDefault="00FF0746" w:rsidP="00027EFC">
      <w:pPr>
        <w:ind w:firstLine="567"/>
        <w:jc w:val="both"/>
        <w:rPr>
          <w:sz w:val="26"/>
          <w:szCs w:val="26"/>
        </w:rPr>
      </w:pPr>
      <w:r w:rsidRPr="00027EFC">
        <w:rPr>
          <w:b/>
          <w:sz w:val="26"/>
          <w:szCs w:val="26"/>
        </w:rPr>
        <w:t>Низкий уровень</w:t>
      </w:r>
      <w:r w:rsidRPr="00027EFC">
        <w:rPr>
          <w:sz w:val="26"/>
          <w:szCs w:val="26"/>
        </w:rPr>
        <w:t xml:space="preserve"> освоения планируемых результатов свидетельствует о наличии только отдельных фрагментарных знаний по предмету, дальнейшее обучение практически невозможно. Обучающимся, которые демонстрируют низкий уровень достижений, требу</w:t>
      </w:r>
      <w:r w:rsidRPr="00027EFC">
        <w:rPr>
          <w:sz w:val="26"/>
          <w:szCs w:val="26"/>
        </w:rPr>
        <w:softHyphen/>
        <w:t xml:space="preserve">ется специальная помощь не только по учебному предмету, но и по </w:t>
      </w:r>
      <w:r w:rsidRPr="00027EFC">
        <w:rPr>
          <w:sz w:val="26"/>
          <w:szCs w:val="26"/>
          <w:u w:val="single"/>
        </w:rPr>
        <w:t>формированию мотива</w:t>
      </w:r>
      <w:r w:rsidRPr="00027EFC">
        <w:rPr>
          <w:sz w:val="26"/>
          <w:szCs w:val="26"/>
          <w:u w:val="single"/>
        </w:rPr>
        <w:softHyphen/>
        <w:t>ции к обучению</w:t>
      </w:r>
      <w:r w:rsidRPr="00027EFC">
        <w:rPr>
          <w:sz w:val="26"/>
          <w:szCs w:val="26"/>
        </w:rPr>
        <w:t>, развитию интереса к изучаемой предметной области, пониманию значимости предмета для жизни и др. Только наличие положительной мотивации может стать основой ликвидации пробелов в обучении для данной группы обучающихся.</w:t>
      </w:r>
    </w:p>
    <w:p w:rsidR="00FF0746" w:rsidRPr="00027EFC" w:rsidRDefault="00FF0746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lastRenderedPageBreak/>
        <w:t>Описанный выше подход целесообразно применять в ходе различных процедур оценива</w:t>
      </w:r>
      <w:r w:rsidRPr="00027EFC">
        <w:rPr>
          <w:sz w:val="26"/>
          <w:szCs w:val="26"/>
        </w:rPr>
        <w:softHyphen/>
        <w:t>ния: текущего, промежуточного и итогового.</w:t>
      </w:r>
    </w:p>
    <w:p w:rsidR="00FF0746" w:rsidRPr="00027EFC" w:rsidRDefault="00FF0746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Для формирования норм оценки в соответствии с выделенными уровнями необхо</w:t>
      </w:r>
      <w:r w:rsidRPr="00027EFC">
        <w:rPr>
          <w:sz w:val="26"/>
          <w:szCs w:val="26"/>
        </w:rPr>
        <w:softHyphen/>
        <w:t>димо описать достижения обучающегося базового уровня (в терминах знаний и умений, которые он должен продемонстрировать), за которые обучающийся обоснованно получает оценку «удовлетворительно». После этого определяются и содержательно описываются более высокие или низкие уровни достижений. Важно акцентировать внимание не на ошиб</w:t>
      </w:r>
      <w:r w:rsidRPr="00027EFC">
        <w:rPr>
          <w:sz w:val="26"/>
          <w:szCs w:val="26"/>
        </w:rPr>
        <w:softHyphen/>
        <w:t>ках, которые сделал обучающийся, а на учебных достижениях, которые обеспечи</w:t>
      </w:r>
      <w:r w:rsidRPr="00027EFC">
        <w:rPr>
          <w:sz w:val="26"/>
          <w:szCs w:val="26"/>
        </w:rPr>
        <w:softHyphen/>
        <w:t>вают продвижение вперёд в освоении содержания образования.</w:t>
      </w:r>
    </w:p>
    <w:p w:rsidR="00FF0746" w:rsidRPr="00027EFC" w:rsidRDefault="00FF0746" w:rsidP="00027EFC">
      <w:pPr>
        <w:pStyle w:val="af7"/>
        <w:tabs>
          <w:tab w:val="left" w:pos="708"/>
        </w:tabs>
        <w:ind w:firstLine="567"/>
        <w:jc w:val="both"/>
        <w:rPr>
          <w:rFonts w:ascii="Times New Roman" w:hAnsi="Times New Roman"/>
          <w:sz w:val="26"/>
          <w:szCs w:val="26"/>
        </w:rPr>
      </w:pPr>
      <w:r w:rsidRPr="00027EFC">
        <w:rPr>
          <w:rFonts w:ascii="Times New Roman" w:hAnsi="Times New Roman"/>
          <w:b/>
          <w:i/>
          <w:sz w:val="26"/>
          <w:szCs w:val="26"/>
        </w:rPr>
        <w:t xml:space="preserve">Для оценки динамики формирования предметных результатов </w:t>
      </w:r>
      <w:r w:rsidRPr="00027EFC">
        <w:rPr>
          <w:rFonts w:ascii="Times New Roman" w:hAnsi="Times New Roman"/>
          <w:sz w:val="26"/>
          <w:szCs w:val="26"/>
        </w:rPr>
        <w:t xml:space="preserve">в системе </w:t>
      </w:r>
      <w:proofErr w:type="spellStart"/>
      <w:r w:rsidRPr="00027EFC">
        <w:rPr>
          <w:rFonts w:ascii="Times New Roman" w:hAnsi="Times New Roman"/>
          <w:sz w:val="26"/>
          <w:szCs w:val="26"/>
        </w:rPr>
        <w:t>внутришколь</w:t>
      </w:r>
      <w:r w:rsidRPr="00027EFC">
        <w:rPr>
          <w:rFonts w:ascii="Times New Roman" w:hAnsi="Times New Roman"/>
          <w:sz w:val="26"/>
          <w:szCs w:val="26"/>
        </w:rPr>
        <w:softHyphen/>
        <w:t>ного</w:t>
      </w:r>
      <w:proofErr w:type="spellEnd"/>
      <w:r w:rsidRPr="00027EFC">
        <w:rPr>
          <w:rFonts w:ascii="Times New Roman" w:hAnsi="Times New Roman"/>
          <w:sz w:val="26"/>
          <w:szCs w:val="26"/>
        </w:rPr>
        <w:t xml:space="preserve"> мониторинга образовательных достижений целесообразно фиксировать и анализировать данные о </w:t>
      </w:r>
      <w:proofErr w:type="spellStart"/>
      <w:r w:rsidRPr="00027EFC">
        <w:rPr>
          <w:rFonts w:ascii="Times New Roman" w:hAnsi="Times New Roman"/>
          <w:sz w:val="26"/>
          <w:szCs w:val="26"/>
        </w:rPr>
        <w:t>сформированности</w:t>
      </w:r>
      <w:proofErr w:type="spellEnd"/>
      <w:r w:rsidRPr="00027EFC">
        <w:rPr>
          <w:rFonts w:ascii="Times New Roman" w:hAnsi="Times New Roman"/>
          <w:sz w:val="26"/>
          <w:szCs w:val="26"/>
        </w:rPr>
        <w:t xml:space="preserve"> умений и навыков, способствующих </w:t>
      </w:r>
      <w:r w:rsidRPr="00027EFC">
        <w:rPr>
          <w:rFonts w:ascii="Times New Roman" w:hAnsi="Times New Roman"/>
          <w:b/>
          <w:sz w:val="26"/>
          <w:szCs w:val="26"/>
        </w:rPr>
        <w:t>освое</w:t>
      </w:r>
      <w:r w:rsidRPr="00027EFC">
        <w:rPr>
          <w:rFonts w:ascii="Times New Roman" w:hAnsi="Times New Roman"/>
          <w:b/>
          <w:sz w:val="26"/>
          <w:szCs w:val="26"/>
        </w:rPr>
        <w:softHyphen/>
        <w:t>нию систематических знаний</w:t>
      </w:r>
      <w:r w:rsidRPr="00027EFC">
        <w:rPr>
          <w:rFonts w:ascii="Times New Roman" w:hAnsi="Times New Roman"/>
          <w:sz w:val="26"/>
          <w:szCs w:val="26"/>
        </w:rPr>
        <w:t>, в том числе:</w:t>
      </w:r>
    </w:p>
    <w:p w:rsidR="00FF0746" w:rsidRPr="00027EFC" w:rsidRDefault="00FF0746" w:rsidP="00027EFC">
      <w:pPr>
        <w:pStyle w:val="af5"/>
        <w:spacing w:line="240" w:lineRule="auto"/>
        <w:ind w:firstLine="567"/>
        <w:rPr>
          <w:sz w:val="26"/>
          <w:szCs w:val="26"/>
        </w:rPr>
      </w:pPr>
      <w:r w:rsidRPr="00027EFC">
        <w:rPr>
          <w:iCs/>
          <w:sz w:val="26"/>
          <w:szCs w:val="26"/>
        </w:rPr>
        <w:t>• </w:t>
      </w:r>
      <w:r w:rsidRPr="00027EFC">
        <w:rPr>
          <w:i/>
          <w:sz w:val="26"/>
          <w:szCs w:val="26"/>
        </w:rPr>
        <w:t>первичному ознакомлению, отработке и осознанию теоретических моделей и поня</w:t>
      </w:r>
      <w:r w:rsidRPr="00027EFC">
        <w:rPr>
          <w:i/>
          <w:sz w:val="26"/>
          <w:szCs w:val="26"/>
        </w:rPr>
        <w:softHyphen/>
        <w:t>тий</w:t>
      </w:r>
      <w:r w:rsidRPr="00027EFC">
        <w:rPr>
          <w:b/>
          <w:sz w:val="26"/>
          <w:szCs w:val="26"/>
        </w:rPr>
        <w:t xml:space="preserve"> </w:t>
      </w:r>
      <w:r w:rsidRPr="00027EFC">
        <w:rPr>
          <w:sz w:val="26"/>
          <w:szCs w:val="26"/>
        </w:rPr>
        <w:t xml:space="preserve">(общенаучных и базовых для данной области знания), </w:t>
      </w:r>
      <w:r w:rsidRPr="00027EFC">
        <w:rPr>
          <w:i/>
          <w:sz w:val="26"/>
          <w:szCs w:val="26"/>
        </w:rPr>
        <w:t>стандартных алгоритмов и процедур</w:t>
      </w:r>
      <w:r w:rsidRPr="00027EFC">
        <w:rPr>
          <w:sz w:val="26"/>
          <w:szCs w:val="26"/>
        </w:rPr>
        <w:t>;</w:t>
      </w:r>
    </w:p>
    <w:p w:rsidR="00FF0746" w:rsidRPr="00027EFC" w:rsidRDefault="00FF0746" w:rsidP="00027EFC">
      <w:pPr>
        <w:pStyle w:val="af5"/>
        <w:spacing w:line="240" w:lineRule="auto"/>
        <w:ind w:firstLine="567"/>
        <w:rPr>
          <w:sz w:val="26"/>
          <w:szCs w:val="26"/>
        </w:rPr>
      </w:pPr>
      <w:r w:rsidRPr="00027EFC">
        <w:rPr>
          <w:iCs/>
          <w:sz w:val="26"/>
          <w:szCs w:val="26"/>
        </w:rPr>
        <w:t>• </w:t>
      </w:r>
      <w:r w:rsidRPr="00027EFC">
        <w:rPr>
          <w:i/>
          <w:sz w:val="26"/>
          <w:szCs w:val="26"/>
        </w:rPr>
        <w:t>выявлению и осознанию сущности и особенностей</w:t>
      </w:r>
      <w:r w:rsidRPr="00027EFC">
        <w:rPr>
          <w:b/>
          <w:sz w:val="26"/>
          <w:szCs w:val="26"/>
        </w:rPr>
        <w:t xml:space="preserve"> </w:t>
      </w:r>
      <w:r w:rsidRPr="00027EFC">
        <w:rPr>
          <w:sz w:val="26"/>
          <w:szCs w:val="26"/>
        </w:rPr>
        <w:t>изучаемых объектов, процессов и яв</w:t>
      </w:r>
      <w:r w:rsidRPr="00027EFC">
        <w:rPr>
          <w:sz w:val="26"/>
          <w:szCs w:val="26"/>
        </w:rPr>
        <w:softHyphen/>
        <w:t>лений действительности (природных, социальных, культурных, технических и др.) в соответ</w:t>
      </w:r>
      <w:r w:rsidRPr="00027EFC">
        <w:rPr>
          <w:sz w:val="26"/>
          <w:szCs w:val="26"/>
        </w:rPr>
        <w:softHyphen/>
        <w:t xml:space="preserve">ствии с содержанием конкретного учебного предмета, </w:t>
      </w:r>
      <w:r w:rsidRPr="00027EFC">
        <w:rPr>
          <w:i/>
          <w:sz w:val="26"/>
          <w:szCs w:val="26"/>
        </w:rPr>
        <w:t>созданию и использованию моделей</w:t>
      </w:r>
      <w:r w:rsidRPr="00027EFC">
        <w:rPr>
          <w:sz w:val="26"/>
          <w:szCs w:val="26"/>
        </w:rPr>
        <w:t xml:space="preserve"> изучаемых объектов и процессов, схем;</w:t>
      </w:r>
    </w:p>
    <w:p w:rsidR="00FF0746" w:rsidRPr="00027EFC" w:rsidRDefault="00FF0746" w:rsidP="00027EFC">
      <w:pPr>
        <w:pStyle w:val="af5"/>
        <w:spacing w:line="240" w:lineRule="auto"/>
        <w:ind w:firstLine="567"/>
        <w:rPr>
          <w:sz w:val="26"/>
          <w:szCs w:val="26"/>
        </w:rPr>
      </w:pPr>
      <w:r w:rsidRPr="00027EFC">
        <w:rPr>
          <w:iCs/>
          <w:sz w:val="26"/>
          <w:szCs w:val="26"/>
        </w:rPr>
        <w:t>• </w:t>
      </w:r>
      <w:r w:rsidRPr="00027EFC">
        <w:rPr>
          <w:i/>
          <w:sz w:val="26"/>
          <w:szCs w:val="26"/>
        </w:rPr>
        <w:t>выявлению и анализу существенных и устойчивых связей и отношений</w:t>
      </w:r>
      <w:r w:rsidRPr="00027EFC">
        <w:rPr>
          <w:b/>
          <w:sz w:val="26"/>
          <w:szCs w:val="26"/>
        </w:rPr>
        <w:t xml:space="preserve"> </w:t>
      </w:r>
      <w:r w:rsidRPr="00027EFC">
        <w:rPr>
          <w:sz w:val="26"/>
          <w:szCs w:val="26"/>
        </w:rPr>
        <w:t>между объек</w:t>
      </w:r>
      <w:r w:rsidRPr="00027EFC">
        <w:rPr>
          <w:sz w:val="26"/>
          <w:szCs w:val="26"/>
        </w:rPr>
        <w:softHyphen/>
        <w:t>тами и процессами.</w:t>
      </w:r>
    </w:p>
    <w:p w:rsidR="00FF0746" w:rsidRPr="00027EFC" w:rsidRDefault="00FF0746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При этом обязательными составляющими системы накопленной оценки являются мате</w:t>
      </w:r>
      <w:r w:rsidRPr="00027EFC">
        <w:rPr>
          <w:sz w:val="26"/>
          <w:szCs w:val="26"/>
        </w:rPr>
        <w:softHyphen/>
        <w:t>риалы:</w:t>
      </w:r>
    </w:p>
    <w:p w:rsidR="00FF0746" w:rsidRPr="00027EFC" w:rsidRDefault="00FF0746" w:rsidP="00027EFC">
      <w:pPr>
        <w:pStyle w:val="af5"/>
        <w:spacing w:line="240" w:lineRule="auto"/>
        <w:ind w:firstLine="567"/>
        <w:rPr>
          <w:sz w:val="26"/>
          <w:szCs w:val="26"/>
        </w:rPr>
      </w:pPr>
      <w:r w:rsidRPr="00027EFC">
        <w:rPr>
          <w:iCs/>
          <w:sz w:val="26"/>
          <w:szCs w:val="26"/>
        </w:rPr>
        <w:t>• </w:t>
      </w:r>
      <w:r w:rsidRPr="00027EFC">
        <w:rPr>
          <w:i/>
          <w:sz w:val="26"/>
          <w:szCs w:val="26"/>
        </w:rPr>
        <w:t>стартовой диагностики</w:t>
      </w:r>
      <w:r w:rsidRPr="00027EFC">
        <w:rPr>
          <w:sz w:val="26"/>
          <w:szCs w:val="26"/>
        </w:rPr>
        <w:t>;</w:t>
      </w:r>
    </w:p>
    <w:p w:rsidR="00FF0746" w:rsidRPr="00027EFC" w:rsidRDefault="00FF0746" w:rsidP="00027EFC">
      <w:pPr>
        <w:pStyle w:val="af5"/>
        <w:spacing w:line="240" w:lineRule="auto"/>
        <w:ind w:firstLine="567"/>
        <w:rPr>
          <w:sz w:val="26"/>
          <w:szCs w:val="26"/>
        </w:rPr>
      </w:pPr>
      <w:r w:rsidRPr="00027EFC">
        <w:rPr>
          <w:iCs/>
          <w:sz w:val="26"/>
          <w:szCs w:val="26"/>
        </w:rPr>
        <w:t>• </w:t>
      </w:r>
      <w:r w:rsidRPr="00027EFC">
        <w:rPr>
          <w:i/>
          <w:sz w:val="26"/>
          <w:szCs w:val="26"/>
        </w:rPr>
        <w:t>тематических и итоговых проверочных работ по всем учебным предметам</w:t>
      </w:r>
      <w:r w:rsidRPr="00027EFC">
        <w:rPr>
          <w:sz w:val="26"/>
          <w:szCs w:val="26"/>
        </w:rPr>
        <w:t>;</w:t>
      </w:r>
    </w:p>
    <w:p w:rsidR="00FF0746" w:rsidRPr="00027EFC" w:rsidRDefault="00FF0746" w:rsidP="00027EFC">
      <w:pPr>
        <w:pStyle w:val="af5"/>
        <w:spacing w:line="240" w:lineRule="auto"/>
        <w:ind w:firstLine="567"/>
        <w:rPr>
          <w:sz w:val="26"/>
          <w:szCs w:val="26"/>
        </w:rPr>
      </w:pPr>
      <w:r w:rsidRPr="00027EFC">
        <w:rPr>
          <w:iCs/>
          <w:sz w:val="26"/>
          <w:szCs w:val="26"/>
        </w:rPr>
        <w:t>• </w:t>
      </w:r>
      <w:r w:rsidRPr="00027EFC">
        <w:rPr>
          <w:sz w:val="26"/>
          <w:szCs w:val="26"/>
        </w:rPr>
        <w:t xml:space="preserve"> </w:t>
      </w:r>
      <w:r w:rsidRPr="00027EFC">
        <w:rPr>
          <w:i/>
          <w:sz w:val="26"/>
          <w:szCs w:val="26"/>
        </w:rPr>
        <w:t>творческих работ</w:t>
      </w:r>
      <w:r w:rsidRPr="00027EFC">
        <w:rPr>
          <w:sz w:val="26"/>
          <w:szCs w:val="26"/>
        </w:rPr>
        <w:t>, включая учебные исследования и учебные проекты.</w:t>
      </w:r>
    </w:p>
    <w:p w:rsidR="00FF0746" w:rsidRPr="00027EFC" w:rsidRDefault="00FF0746" w:rsidP="00027EFC">
      <w:pPr>
        <w:pStyle w:val="25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27EFC">
        <w:rPr>
          <w:rFonts w:ascii="Times New Roman" w:hAnsi="Times New Roman"/>
          <w:sz w:val="26"/>
          <w:szCs w:val="26"/>
        </w:rPr>
        <w:t xml:space="preserve">Решение о достижении или </w:t>
      </w:r>
      <w:proofErr w:type="spellStart"/>
      <w:r w:rsidRPr="00027EFC">
        <w:rPr>
          <w:rFonts w:ascii="Times New Roman" w:hAnsi="Times New Roman"/>
          <w:sz w:val="26"/>
          <w:szCs w:val="26"/>
        </w:rPr>
        <w:t>недостижении</w:t>
      </w:r>
      <w:proofErr w:type="spellEnd"/>
      <w:r w:rsidRPr="00027EFC">
        <w:rPr>
          <w:rFonts w:ascii="Times New Roman" w:hAnsi="Times New Roman"/>
          <w:sz w:val="26"/>
          <w:szCs w:val="26"/>
        </w:rPr>
        <w:t xml:space="preserve"> планируемых результатов или об освоении или </w:t>
      </w:r>
      <w:proofErr w:type="spellStart"/>
      <w:r w:rsidRPr="00027EFC">
        <w:rPr>
          <w:rFonts w:ascii="Times New Roman" w:hAnsi="Times New Roman"/>
          <w:sz w:val="26"/>
          <w:szCs w:val="26"/>
        </w:rPr>
        <w:t>неосвоении</w:t>
      </w:r>
      <w:proofErr w:type="spellEnd"/>
      <w:r w:rsidRPr="00027EFC">
        <w:rPr>
          <w:rFonts w:ascii="Times New Roman" w:hAnsi="Times New Roman"/>
          <w:sz w:val="26"/>
          <w:szCs w:val="26"/>
        </w:rPr>
        <w:t xml:space="preserve"> учебного материала принимается на основе результатов выполнения зада</w:t>
      </w:r>
      <w:r w:rsidRPr="00027EFC">
        <w:rPr>
          <w:rFonts w:ascii="Times New Roman" w:hAnsi="Times New Roman"/>
          <w:sz w:val="26"/>
          <w:szCs w:val="26"/>
        </w:rPr>
        <w:softHyphen/>
        <w:t>ний базового уровня. В период введения Стандарта критерий достижения/освоения учеб</w:t>
      </w:r>
      <w:r w:rsidRPr="00027EFC">
        <w:rPr>
          <w:rFonts w:ascii="Times New Roman" w:hAnsi="Times New Roman"/>
          <w:sz w:val="26"/>
          <w:szCs w:val="26"/>
        </w:rPr>
        <w:softHyphen/>
        <w:t>ного материала задаётся как выполнение не менее 50% заданий базового уровня или получе</w:t>
      </w:r>
      <w:r w:rsidRPr="00027EFC">
        <w:rPr>
          <w:rFonts w:ascii="Times New Roman" w:hAnsi="Times New Roman"/>
          <w:sz w:val="26"/>
          <w:szCs w:val="26"/>
        </w:rPr>
        <w:softHyphen/>
        <w:t>ние 50% от максимального балла за выполнение заданий базового уровня.</w:t>
      </w:r>
    </w:p>
    <w:p w:rsidR="00FF0746" w:rsidRPr="00027EFC" w:rsidRDefault="00FF0746" w:rsidP="00027EFC">
      <w:pPr>
        <w:ind w:firstLine="567"/>
        <w:jc w:val="both"/>
        <w:outlineLvl w:val="0"/>
        <w:rPr>
          <w:b/>
          <w:sz w:val="26"/>
          <w:szCs w:val="26"/>
        </w:rPr>
      </w:pPr>
    </w:p>
    <w:p w:rsidR="00FF0746" w:rsidRPr="00027EFC" w:rsidRDefault="00FF0746" w:rsidP="00027EFC">
      <w:pPr>
        <w:ind w:firstLine="567"/>
        <w:jc w:val="both"/>
        <w:outlineLvl w:val="0"/>
        <w:rPr>
          <w:b/>
          <w:sz w:val="26"/>
          <w:szCs w:val="26"/>
        </w:rPr>
      </w:pPr>
    </w:p>
    <w:p w:rsidR="008A64BE" w:rsidRPr="00027EFC" w:rsidRDefault="008A64BE" w:rsidP="00027EFC">
      <w:pPr>
        <w:ind w:firstLine="567"/>
        <w:jc w:val="both"/>
        <w:outlineLvl w:val="0"/>
        <w:rPr>
          <w:b/>
          <w:sz w:val="26"/>
          <w:szCs w:val="26"/>
        </w:rPr>
      </w:pPr>
    </w:p>
    <w:p w:rsidR="008A64BE" w:rsidRPr="00027EFC" w:rsidRDefault="008A64BE" w:rsidP="00027EFC">
      <w:pPr>
        <w:ind w:firstLine="567"/>
        <w:jc w:val="both"/>
        <w:outlineLvl w:val="0"/>
        <w:rPr>
          <w:b/>
          <w:sz w:val="26"/>
          <w:szCs w:val="26"/>
        </w:rPr>
      </w:pPr>
    </w:p>
    <w:p w:rsidR="008A64BE" w:rsidRPr="00027EFC" w:rsidRDefault="008A64BE" w:rsidP="00027EFC">
      <w:pPr>
        <w:ind w:firstLine="567"/>
        <w:jc w:val="both"/>
        <w:outlineLvl w:val="0"/>
        <w:rPr>
          <w:b/>
          <w:sz w:val="26"/>
          <w:szCs w:val="26"/>
        </w:rPr>
      </w:pPr>
    </w:p>
    <w:p w:rsidR="008A64BE" w:rsidRPr="00027EFC" w:rsidRDefault="008A64BE" w:rsidP="00027EFC">
      <w:pPr>
        <w:ind w:firstLine="567"/>
        <w:jc w:val="both"/>
        <w:outlineLvl w:val="0"/>
        <w:rPr>
          <w:b/>
          <w:sz w:val="26"/>
          <w:szCs w:val="26"/>
        </w:rPr>
      </w:pPr>
    </w:p>
    <w:p w:rsidR="008A64BE" w:rsidRPr="00027EFC" w:rsidRDefault="008A64BE" w:rsidP="00027EFC">
      <w:pPr>
        <w:ind w:firstLine="567"/>
        <w:jc w:val="both"/>
        <w:outlineLvl w:val="0"/>
        <w:rPr>
          <w:b/>
          <w:sz w:val="26"/>
          <w:szCs w:val="26"/>
        </w:rPr>
      </w:pPr>
    </w:p>
    <w:p w:rsidR="008A64BE" w:rsidRPr="00027EFC" w:rsidRDefault="008A64BE" w:rsidP="00027EFC">
      <w:pPr>
        <w:ind w:firstLine="567"/>
        <w:jc w:val="both"/>
        <w:outlineLvl w:val="0"/>
        <w:rPr>
          <w:b/>
          <w:sz w:val="26"/>
          <w:szCs w:val="26"/>
        </w:rPr>
      </w:pPr>
    </w:p>
    <w:p w:rsidR="008A64BE" w:rsidRPr="00027EFC" w:rsidRDefault="008A64BE" w:rsidP="00027EFC">
      <w:pPr>
        <w:ind w:firstLine="567"/>
        <w:jc w:val="both"/>
        <w:outlineLvl w:val="0"/>
        <w:rPr>
          <w:b/>
          <w:sz w:val="26"/>
          <w:szCs w:val="26"/>
        </w:rPr>
      </w:pPr>
    </w:p>
    <w:p w:rsidR="008A64BE" w:rsidRPr="00027EFC" w:rsidRDefault="008A64BE" w:rsidP="00027EFC">
      <w:pPr>
        <w:ind w:firstLine="567"/>
        <w:jc w:val="both"/>
        <w:outlineLvl w:val="0"/>
        <w:rPr>
          <w:b/>
          <w:sz w:val="26"/>
          <w:szCs w:val="26"/>
        </w:rPr>
      </w:pPr>
    </w:p>
    <w:p w:rsidR="008A64BE" w:rsidRPr="00027EFC" w:rsidRDefault="008A64BE" w:rsidP="00027EFC">
      <w:pPr>
        <w:ind w:firstLine="567"/>
        <w:jc w:val="both"/>
        <w:outlineLvl w:val="0"/>
        <w:rPr>
          <w:b/>
          <w:sz w:val="26"/>
          <w:szCs w:val="26"/>
        </w:rPr>
      </w:pPr>
    </w:p>
    <w:p w:rsidR="008A64BE" w:rsidRPr="00027EFC" w:rsidRDefault="008A64BE" w:rsidP="00027EFC">
      <w:pPr>
        <w:ind w:firstLine="567"/>
        <w:jc w:val="both"/>
        <w:outlineLvl w:val="0"/>
        <w:rPr>
          <w:b/>
          <w:sz w:val="26"/>
          <w:szCs w:val="26"/>
        </w:rPr>
      </w:pPr>
    </w:p>
    <w:p w:rsidR="008A64BE" w:rsidRPr="00027EFC" w:rsidRDefault="008A64BE" w:rsidP="00027EFC">
      <w:pPr>
        <w:ind w:firstLine="567"/>
        <w:jc w:val="both"/>
        <w:outlineLvl w:val="0"/>
        <w:rPr>
          <w:b/>
          <w:sz w:val="26"/>
          <w:szCs w:val="26"/>
        </w:rPr>
      </w:pPr>
    </w:p>
    <w:p w:rsidR="008A64BE" w:rsidRPr="00027EFC" w:rsidRDefault="008A64BE" w:rsidP="00027EFC">
      <w:pPr>
        <w:ind w:firstLine="567"/>
        <w:jc w:val="both"/>
        <w:outlineLvl w:val="0"/>
        <w:rPr>
          <w:b/>
          <w:sz w:val="26"/>
          <w:szCs w:val="26"/>
        </w:rPr>
      </w:pPr>
    </w:p>
    <w:p w:rsidR="008A64BE" w:rsidRPr="00027EFC" w:rsidRDefault="008A64BE" w:rsidP="00027EFC">
      <w:pPr>
        <w:ind w:firstLine="567"/>
        <w:jc w:val="both"/>
        <w:outlineLvl w:val="0"/>
        <w:rPr>
          <w:b/>
          <w:sz w:val="26"/>
          <w:szCs w:val="26"/>
        </w:rPr>
      </w:pPr>
    </w:p>
    <w:p w:rsidR="00FF0746" w:rsidRPr="00027EFC" w:rsidRDefault="00FF0746" w:rsidP="00027EFC">
      <w:pPr>
        <w:ind w:firstLine="567"/>
        <w:jc w:val="center"/>
        <w:rPr>
          <w:b/>
          <w:sz w:val="26"/>
          <w:szCs w:val="26"/>
        </w:rPr>
      </w:pPr>
      <w:r w:rsidRPr="00027EFC">
        <w:rPr>
          <w:b/>
          <w:sz w:val="26"/>
          <w:szCs w:val="26"/>
        </w:rPr>
        <w:t>Уровни подготовки учащихся и критерии успешности обучения по</w:t>
      </w:r>
    </w:p>
    <w:p w:rsidR="00FF0746" w:rsidRPr="00027EFC" w:rsidRDefault="00FF0746" w:rsidP="00027EFC">
      <w:pPr>
        <w:ind w:firstLine="567"/>
        <w:jc w:val="center"/>
        <w:rPr>
          <w:b/>
          <w:sz w:val="26"/>
          <w:szCs w:val="26"/>
        </w:rPr>
      </w:pPr>
      <w:r w:rsidRPr="00027EFC">
        <w:rPr>
          <w:b/>
          <w:sz w:val="26"/>
          <w:szCs w:val="26"/>
        </w:rPr>
        <w:t>математике</w:t>
      </w:r>
    </w:p>
    <w:tbl>
      <w:tblPr>
        <w:tblpPr w:leftFromText="180" w:rightFromText="180" w:vertAnchor="text" w:horzAnchor="margin" w:tblpY="6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1"/>
        <w:gridCol w:w="1303"/>
        <w:gridCol w:w="2883"/>
        <w:gridCol w:w="2894"/>
      </w:tblGrid>
      <w:tr w:rsidR="00FF0746" w:rsidRPr="00027EFC" w:rsidTr="008A64BE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746" w:rsidRPr="00027EFC" w:rsidRDefault="00FF0746" w:rsidP="00027EFC">
            <w:pPr>
              <w:jc w:val="both"/>
              <w:rPr>
                <w:sz w:val="26"/>
                <w:szCs w:val="26"/>
              </w:rPr>
            </w:pPr>
            <w:r w:rsidRPr="00027EFC">
              <w:rPr>
                <w:b/>
                <w:sz w:val="26"/>
                <w:szCs w:val="26"/>
              </w:rPr>
              <w:t xml:space="preserve">            Уровни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746" w:rsidRPr="00027EFC" w:rsidRDefault="008A64BE" w:rsidP="00027EFC">
            <w:pPr>
              <w:jc w:val="both"/>
              <w:rPr>
                <w:sz w:val="26"/>
                <w:szCs w:val="26"/>
              </w:rPr>
            </w:pPr>
            <w:r w:rsidRPr="00027EFC">
              <w:rPr>
                <w:b/>
                <w:sz w:val="26"/>
                <w:szCs w:val="26"/>
              </w:rPr>
              <w:t xml:space="preserve"> </w:t>
            </w:r>
            <w:r w:rsidR="00FF0746" w:rsidRPr="00027EFC">
              <w:rPr>
                <w:b/>
                <w:sz w:val="26"/>
                <w:szCs w:val="26"/>
              </w:rPr>
              <w:t>Оценка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746" w:rsidRPr="00027EFC" w:rsidRDefault="00FF0746" w:rsidP="00027EFC">
            <w:pPr>
              <w:jc w:val="both"/>
              <w:rPr>
                <w:sz w:val="26"/>
                <w:szCs w:val="26"/>
              </w:rPr>
            </w:pPr>
            <w:r w:rsidRPr="00027EFC">
              <w:rPr>
                <w:b/>
                <w:sz w:val="26"/>
                <w:szCs w:val="26"/>
              </w:rPr>
              <w:t xml:space="preserve">       Теория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746" w:rsidRPr="00027EFC" w:rsidRDefault="00FF0746" w:rsidP="00027EFC">
            <w:pPr>
              <w:jc w:val="both"/>
              <w:rPr>
                <w:b/>
                <w:sz w:val="26"/>
                <w:szCs w:val="26"/>
              </w:rPr>
            </w:pPr>
            <w:r w:rsidRPr="00027EFC">
              <w:rPr>
                <w:b/>
                <w:sz w:val="26"/>
                <w:szCs w:val="26"/>
              </w:rPr>
              <w:t xml:space="preserve">   Практика</w:t>
            </w:r>
          </w:p>
          <w:p w:rsidR="008A64BE" w:rsidRPr="00027EFC" w:rsidRDefault="008A64BE" w:rsidP="00027EFC">
            <w:pPr>
              <w:jc w:val="both"/>
              <w:rPr>
                <w:sz w:val="26"/>
                <w:szCs w:val="26"/>
              </w:rPr>
            </w:pPr>
          </w:p>
        </w:tc>
      </w:tr>
      <w:tr w:rsidR="00FF0746" w:rsidRPr="00027EFC" w:rsidTr="008A64BE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746" w:rsidRPr="00027EFC" w:rsidRDefault="00FF0746" w:rsidP="00027EFC">
            <w:pPr>
              <w:jc w:val="both"/>
              <w:rPr>
                <w:sz w:val="26"/>
                <w:szCs w:val="26"/>
              </w:rPr>
            </w:pPr>
            <w:r w:rsidRPr="00027EFC">
              <w:rPr>
                <w:b/>
                <w:sz w:val="26"/>
                <w:szCs w:val="26"/>
              </w:rPr>
              <w:t xml:space="preserve">                1</w:t>
            </w:r>
          </w:p>
          <w:p w:rsidR="00FF0746" w:rsidRPr="00027EFC" w:rsidRDefault="00FF0746" w:rsidP="00027EFC">
            <w:pPr>
              <w:jc w:val="both"/>
              <w:rPr>
                <w:sz w:val="26"/>
                <w:szCs w:val="26"/>
              </w:rPr>
            </w:pPr>
            <w:r w:rsidRPr="00027EFC">
              <w:rPr>
                <w:b/>
                <w:sz w:val="26"/>
                <w:szCs w:val="26"/>
              </w:rPr>
              <w:t xml:space="preserve">         </w:t>
            </w:r>
            <w:r w:rsidRPr="00027EFC">
              <w:rPr>
                <w:b/>
                <w:sz w:val="26"/>
                <w:szCs w:val="26"/>
                <w:u w:val="single"/>
              </w:rPr>
              <w:t>Узнавание</w:t>
            </w:r>
          </w:p>
          <w:p w:rsidR="00FF0746" w:rsidRPr="00027EFC" w:rsidRDefault="00FF0746" w:rsidP="00027EFC">
            <w:pPr>
              <w:jc w:val="both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Алгоритмическая   дея</w:t>
            </w:r>
            <w:r w:rsidRPr="00027EFC">
              <w:rPr>
                <w:sz w:val="26"/>
                <w:szCs w:val="26"/>
              </w:rPr>
              <w:softHyphen/>
              <w:t>тельность с  под</w:t>
            </w:r>
            <w:r w:rsidRPr="00027EFC">
              <w:rPr>
                <w:sz w:val="26"/>
                <w:szCs w:val="26"/>
              </w:rPr>
              <w:softHyphen/>
              <w:t>сказкой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746" w:rsidRPr="00027EFC" w:rsidRDefault="00FF0746" w:rsidP="00027EFC">
            <w:pPr>
              <w:jc w:val="center"/>
              <w:rPr>
                <w:sz w:val="26"/>
                <w:szCs w:val="26"/>
              </w:rPr>
            </w:pPr>
          </w:p>
          <w:p w:rsidR="00FF0746" w:rsidRPr="00027EFC" w:rsidRDefault="00FF0746" w:rsidP="00027EFC">
            <w:pPr>
              <w:jc w:val="center"/>
              <w:rPr>
                <w:sz w:val="26"/>
                <w:szCs w:val="26"/>
              </w:rPr>
            </w:pPr>
          </w:p>
          <w:p w:rsidR="00FF0746" w:rsidRPr="00027EFC" w:rsidRDefault="00FF0746" w:rsidP="00027EFC">
            <w:pPr>
              <w:jc w:val="center"/>
              <w:rPr>
                <w:sz w:val="26"/>
                <w:szCs w:val="26"/>
              </w:rPr>
            </w:pPr>
            <w:r w:rsidRPr="00027EFC">
              <w:rPr>
                <w:b/>
                <w:i/>
                <w:sz w:val="26"/>
                <w:szCs w:val="26"/>
              </w:rPr>
              <w:t>«3»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746" w:rsidRPr="00027EFC" w:rsidRDefault="00FF0746" w:rsidP="00027EFC">
            <w:pPr>
              <w:jc w:val="both"/>
              <w:rPr>
                <w:sz w:val="26"/>
                <w:szCs w:val="26"/>
              </w:rPr>
            </w:pPr>
            <w:r w:rsidRPr="00027EFC">
              <w:rPr>
                <w:b/>
                <w:sz w:val="26"/>
                <w:szCs w:val="26"/>
                <w:u w:val="single"/>
              </w:rPr>
              <w:t>Распознавать</w:t>
            </w:r>
            <w:r w:rsidRPr="00027EFC">
              <w:rPr>
                <w:sz w:val="26"/>
                <w:szCs w:val="26"/>
              </w:rPr>
              <w:t xml:space="preserve"> объект, находить нужную фор</w:t>
            </w:r>
            <w:r w:rsidRPr="00027EFC">
              <w:rPr>
                <w:sz w:val="26"/>
                <w:szCs w:val="26"/>
              </w:rPr>
              <w:softHyphen/>
              <w:t>мулу, признак, свой</w:t>
            </w:r>
            <w:r w:rsidRPr="00027EFC">
              <w:rPr>
                <w:sz w:val="26"/>
                <w:szCs w:val="26"/>
              </w:rPr>
              <w:softHyphen/>
              <w:t>ство и т.д.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746" w:rsidRPr="00027EFC" w:rsidRDefault="00FF0746" w:rsidP="00027EFC">
            <w:pPr>
              <w:jc w:val="both"/>
              <w:rPr>
                <w:sz w:val="26"/>
                <w:szCs w:val="26"/>
              </w:rPr>
            </w:pPr>
            <w:r w:rsidRPr="00027EFC">
              <w:rPr>
                <w:b/>
                <w:sz w:val="26"/>
                <w:szCs w:val="26"/>
                <w:u w:val="single"/>
              </w:rPr>
              <w:t>Уметь</w:t>
            </w:r>
            <w:r w:rsidRPr="00027EFC">
              <w:rPr>
                <w:sz w:val="26"/>
                <w:szCs w:val="26"/>
              </w:rPr>
              <w:t xml:space="preserve"> выполнять зада</w:t>
            </w:r>
            <w:r w:rsidRPr="00027EFC">
              <w:rPr>
                <w:sz w:val="26"/>
                <w:szCs w:val="26"/>
              </w:rPr>
              <w:softHyphen/>
              <w:t>ния по образцу, на непо</w:t>
            </w:r>
            <w:r w:rsidRPr="00027EFC">
              <w:rPr>
                <w:sz w:val="26"/>
                <w:szCs w:val="26"/>
              </w:rPr>
              <w:softHyphen/>
              <w:t>средственное примене</w:t>
            </w:r>
            <w:r w:rsidRPr="00027EFC">
              <w:rPr>
                <w:sz w:val="26"/>
                <w:szCs w:val="26"/>
              </w:rPr>
              <w:softHyphen/>
              <w:t>ние формул, правил, инст</w:t>
            </w:r>
            <w:r w:rsidRPr="00027EFC">
              <w:rPr>
                <w:sz w:val="26"/>
                <w:szCs w:val="26"/>
              </w:rPr>
              <w:softHyphen/>
              <w:t>рукций и т.д.</w:t>
            </w:r>
          </w:p>
        </w:tc>
      </w:tr>
      <w:tr w:rsidR="00FF0746" w:rsidRPr="00027EFC" w:rsidTr="008A64BE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746" w:rsidRPr="00027EFC" w:rsidRDefault="00FF0746" w:rsidP="00027EFC">
            <w:pPr>
              <w:jc w:val="both"/>
              <w:rPr>
                <w:sz w:val="26"/>
                <w:szCs w:val="26"/>
              </w:rPr>
            </w:pPr>
            <w:r w:rsidRPr="00027EFC">
              <w:rPr>
                <w:b/>
                <w:sz w:val="26"/>
                <w:szCs w:val="26"/>
              </w:rPr>
              <w:t xml:space="preserve">               2</w:t>
            </w:r>
          </w:p>
          <w:p w:rsidR="00FF0746" w:rsidRPr="00027EFC" w:rsidRDefault="00FF0746" w:rsidP="00027EFC">
            <w:pPr>
              <w:jc w:val="both"/>
              <w:rPr>
                <w:sz w:val="26"/>
                <w:szCs w:val="26"/>
              </w:rPr>
            </w:pPr>
            <w:r w:rsidRPr="00027EFC">
              <w:rPr>
                <w:b/>
                <w:sz w:val="26"/>
                <w:szCs w:val="26"/>
              </w:rPr>
              <w:t xml:space="preserve">     </w:t>
            </w:r>
            <w:r w:rsidRPr="00027EFC">
              <w:rPr>
                <w:b/>
                <w:sz w:val="26"/>
                <w:szCs w:val="26"/>
                <w:u w:val="single"/>
              </w:rPr>
              <w:t>Воспроизведение</w:t>
            </w:r>
          </w:p>
          <w:p w:rsidR="00FF0746" w:rsidRPr="00027EFC" w:rsidRDefault="00FF0746" w:rsidP="00027EFC">
            <w:pPr>
              <w:jc w:val="both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Алгоритмическая дея</w:t>
            </w:r>
            <w:r w:rsidRPr="00027EFC">
              <w:rPr>
                <w:sz w:val="26"/>
                <w:szCs w:val="26"/>
              </w:rPr>
              <w:softHyphen/>
              <w:t>тельность без под</w:t>
            </w:r>
            <w:r w:rsidRPr="00027EFC">
              <w:rPr>
                <w:sz w:val="26"/>
                <w:szCs w:val="26"/>
              </w:rPr>
              <w:softHyphen/>
              <w:t>сказки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746" w:rsidRPr="00027EFC" w:rsidRDefault="00FF0746" w:rsidP="00027EFC">
            <w:pPr>
              <w:jc w:val="center"/>
              <w:rPr>
                <w:sz w:val="26"/>
                <w:szCs w:val="26"/>
              </w:rPr>
            </w:pPr>
          </w:p>
          <w:p w:rsidR="00FF0746" w:rsidRPr="00027EFC" w:rsidRDefault="00FF0746" w:rsidP="00027EFC">
            <w:pPr>
              <w:jc w:val="center"/>
              <w:rPr>
                <w:sz w:val="26"/>
                <w:szCs w:val="26"/>
              </w:rPr>
            </w:pPr>
          </w:p>
          <w:p w:rsidR="00FF0746" w:rsidRPr="00027EFC" w:rsidRDefault="00FF0746" w:rsidP="00027EFC">
            <w:pPr>
              <w:jc w:val="center"/>
              <w:rPr>
                <w:sz w:val="26"/>
                <w:szCs w:val="26"/>
              </w:rPr>
            </w:pPr>
            <w:r w:rsidRPr="00027EFC">
              <w:rPr>
                <w:b/>
                <w:i/>
                <w:sz w:val="26"/>
                <w:szCs w:val="26"/>
              </w:rPr>
              <w:t>«4»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746" w:rsidRPr="00027EFC" w:rsidRDefault="00FF0746" w:rsidP="00027EFC">
            <w:pPr>
              <w:jc w:val="both"/>
              <w:rPr>
                <w:sz w:val="26"/>
                <w:szCs w:val="26"/>
              </w:rPr>
            </w:pPr>
            <w:r w:rsidRPr="00027EFC">
              <w:rPr>
                <w:b/>
                <w:sz w:val="26"/>
                <w:szCs w:val="26"/>
                <w:u w:val="single"/>
              </w:rPr>
              <w:t>Знать</w:t>
            </w:r>
            <w:r w:rsidRPr="00027EFC">
              <w:rPr>
                <w:sz w:val="26"/>
                <w:szCs w:val="26"/>
              </w:rPr>
              <w:t xml:space="preserve"> формулировки всех понятий, их свой</w:t>
            </w:r>
            <w:r w:rsidRPr="00027EFC">
              <w:rPr>
                <w:sz w:val="26"/>
                <w:szCs w:val="26"/>
              </w:rPr>
              <w:softHyphen/>
              <w:t>ства, признаки, фор</w:t>
            </w:r>
            <w:r w:rsidRPr="00027EFC">
              <w:rPr>
                <w:sz w:val="26"/>
                <w:szCs w:val="26"/>
              </w:rPr>
              <w:softHyphen/>
              <w:t>мулы.</w:t>
            </w:r>
          </w:p>
          <w:p w:rsidR="00FF0746" w:rsidRPr="00027EFC" w:rsidRDefault="00FF0746" w:rsidP="00027EFC">
            <w:pPr>
              <w:jc w:val="both"/>
              <w:rPr>
                <w:sz w:val="26"/>
                <w:szCs w:val="26"/>
              </w:rPr>
            </w:pPr>
            <w:r w:rsidRPr="00027EFC">
              <w:rPr>
                <w:b/>
                <w:sz w:val="26"/>
                <w:szCs w:val="26"/>
                <w:u w:val="single"/>
              </w:rPr>
              <w:t xml:space="preserve">Уметь </w:t>
            </w:r>
            <w:r w:rsidRPr="00027EFC">
              <w:rPr>
                <w:sz w:val="26"/>
                <w:szCs w:val="26"/>
              </w:rPr>
              <w:t>воспроизвести доказательства, вы</w:t>
            </w:r>
            <w:r w:rsidRPr="00027EFC">
              <w:rPr>
                <w:sz w:val="26"/>
                <w:szCs w:val="26"/>
              </w:rPr>
              <w:softHyphen/>
              <w:t>воды, устанавливать взаимосвязь, выбирать нужное для выполне</w:t>
            </w:r>
            <w:r w:rsidRPr="00027EFC">
              <w:rPr>
                <w:sz w:val="26"/>
                <w:szCs w:val="26"/>
              </w:rPr>
              <w:softHyphen/>
              <w:t>ния данного задания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746" w:rsidRPr="00027EFC" w:rsidRDefault="00FF0746" w:rsidP="00027EFC">
            <w:pPr>
              <w:jc w:val="both"/>
              <w:rPr>
                <w:sz w:val="26"/>
                <w:szCs w:val="26"/>
              </w:rPr>
            </w:pPr>
            <w:r w:rsidRPr="00027EFC">
              <w:rPr>
                <w:b/>
                <w:sz w:val="26"/>
                <w:szCs w:val="26"/>
                <w:u w:val="single"/>
              </w:rPr>
              <w:t xml:space="preserve">Уметь </w:t>
            </w:r>
            <w:r w:rsidRPr="00027EFC">
              <w:rPr>
                <w:sz w:val="26"/>
                <w:szCs w:val="26"/>
              </w:rPr>
              <w:t>работать с учеб</w:t>
            </w:r>
            <w:r w:rsidRPr="00027EFC">
              <w:rPr>
                <w:sz w:val="26"/>
                <w:szCs w:val="26"/>
              </w:rPr>
              <w:softHyphen/>
              <w:t>ной и справочной литера</w:t>
            </w:r>
            <w:r w:rsidRPr="00027EFC">
              <w:rPr>
                <w:sz w:val="26"/>
                <w:szCs w:val="26"/>
              </w:rPr>
              <w:softHyphen/>
              <w:t>турой, выполнять задания, требующие не</w:t>
            </w:r>
            <w:r w:rsidRPr="00027EFC">
              <w:rPr>
                <w:sz w:val="26"/>
                <w:szCs w:val="26"/>
              </w:rPr>
              <w:softHyphen/>
              <w:t>сложных преобразова</w:t>
            </w:r>
            <w:r w:rsidRPr="00027EFC">
              <w:rPr>
                <w:sz w:val="26"/>
                <w:szCs w:val="26"/>
              </w:rPr>
              <w:softHyphen/>
              <w:t>ний с применением изу</w:t>
            </w:r>
            <w:r w:rsidRPr="00027EFC">
              <w:rPr>
                <w:sz w:val="26"/>
                <w:szCs w:val="26"/>
              </w:rPr>
              <w:softHyphen/>
              <w:t>чаемого материала</w:t>
            </w:r>
          </w:p>
        </w:tc>
      </w:tr>
      <w:tr w:rsidR="00FF0746" w:rsidRPr="00027EFC" w:rsidTr="008A64BE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746" w:rsidRPr="00027EFC" w:rsidRDefault="00FF0746" w:rsidP="00027EFC">
            <w:pPr>
              <w:jc w:val="both"/>
              <w:rPr>
                <w:sz w:val="26"/>
                <w:szCs w:val="26"/>
              </w:rPr>
            </w:pPr>
            <w:r w:rsidRPr="00027EFC">
              <w:rPr>
                <w:b/>
                <w:sz w:val="26"/>
                <w:szCs w:val="26"/>
              </w:rPr>
              <w:t xml:space="preserve">               3</w:t>
            </w:r>
          </w:p>
          <w:p w:rsidR="00FF0746" w:rsidRPr="00027EFC" w:rsidRDefault="00FF0746" w:rsidP="00027EFC">
            <w:pPr>
              <w:jc w:val="both"/>
              <w:rPr>
                <w:sz w:val="26"/>
                <w:szCs w:val="26"/>
              </w:rPr>
            </w:pPr>
            <w:r w:rsidRPr="00027EFC">
              <w:rPr>
                <w:b/>
                <w:sz w:val="26"/>
                <w:szCs w:val="26"/>
              </w:rPr>
              <w:t xml:space="preserve">           </w:t>
            </w:r>
            <w:r w:rsidRPr="00027EFC">
              <w:rPr>
                <w:b/>
                <w:sz w:val="26"/>
                <w:szCs w:val="26"/>
                <w:u w:val="single"/>
              </w:rPr>
              <w:t>Понимание</w:t>
            </w:r>
          </w:p>
          <w:p w:rsidR="00FF0746" w:rsidRPr="00027EFC" w:rsidRDefault="00FF0746" w:rsidP="00027EFC">
            <w:pPr>
              <w:jc w:val="both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Деятельность при от</w:t>
            </w:r>
            <w:r w:rsidRPr="00027EFC">
              <w:rPr>
                <w:sz w:val="26"/>
                <w:szCs w:val="26"/>
              </w:rPr>
              <w:softHyphen/>
              <w:t>сутствии явно выражен</w:t>
            </w:r>
            <w:r w:rsidRPr="00027EFC">
              <w:rPr>
                <w:sz w:val="26"/>
                <w:szCs w:val="26"/>
              </w:rPr>
              <w:softHyphen/>
              <w:t>ного алго</w:t>
            </w:r>
            <w:r w:rsidRPr="00027EFC">
              <w:rPr>
                <w:sz w:val="26"/>
                <w:szCs w:val="26"/>
              </w:rPr>
              <w:softHyphen/>
              <w:t>ритма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746" w:rsidRPr="00027EFC" w:rsidRDefault="00FF0746" w:rsidP="00027EFC">
            <w:pPr>
              <w:jc w:val="center"/>
              <w:rPr>
                <w:sz w:val="26"/>
                <w:szCs w:val="26"/>
              </w:rPr>
            </w:pPr>
          </w:p>
          <w:p w:rsidR="00FF0746" w:rsidRPr="00027EFC" w:rsidRDefault="00FF0746" w:rsidP="00027EFC">
            <w:pPr>
              <w:jc w:val="center"/>
              <w:rPr>
                <w:sz w:val="26"/>
                <w:szCs w:val="26"/>
              </w:rPr>
            </w:pPr>
          </w:p>
          <w:p w:rsidR="00FF0746" w:rsidRPr="00027EFC" w:rsidRDefault="00FF0746" w:rsidP="00027EFC">
            <w:pPr>
              <w:jc w:val="center"/>
              <w:rPr>
                <w:sz w:val="26"/>
                <w:szCs w:val="26"/>
              </w:rPr>
            </w:pPr>
            <w:r w:rsidRPr="00027EFC">
              <w:rPr>
                <w:b/>
                <w:i/>
                <w:sz w:val="26"/>
                <w:szCs w:val="26"/>
              </w:rPr>
              <w:t>«5»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746" w:rsidRPr="00027EFC" w:rsidRDefault="00FF0746" w:rsidP="00027EFC">
            <w:pPr>
              <w:jc w:val="both"/>
              <w:rPr>
                <w:sz w:val="26"/>
                <w:szCs w:val="26"/>
              </w:rPr>
            </w:pPr>
            <w:r w:rsidRPr="00027EFC">
              <w:rPr>
                <w:b/>
                <w:sz w:val="26"/>
                <w:szCs w:val="26"/>
                <w:u w:val="single"/>
              </w:rPr>
              <w:t>Делать</w:t>
            </w:r>
            <w:r w:rsidRPr="00027EFC">
              <w:rPr>
                <w:sz w:val="26"/>
                <w:szCs w:val="26"/>
              </w:rPr>
              <w:t xml:space="preserve"> логические за</w:t>
            </w:r>
            <w:r w:rsidRPr="00027EFC">
              <w:rPr>
                <w:sz w:val="26"/>
                <w:szCs w:val="26"/>
              </w:rPr>
              <w:softHyphen/>
              <w:t>ключения, составлять алгоритм, модель не</w:t>
            </w:r>
            <w:r w:rsidRPr="00027EFC">
              <w:rPr>
                <w:sz w:val="26"/>
                <w:szCs w:val="26"/>
              </w:rPr>
              <w:softHyphen/>
              <w:t>сложных ситуаций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746" w:rsidRPr="00027EFC" w:rsidRDefault="00FF0746" w:rsidP="00027EFC">
            <w:pPr>
              <w:jc w:val="both"/>
              <w:rPr>
                <w:sz w:val="26"/>
                <w:szCs w:val="26"/>
              </w:rPr>
            </w:pPr>
            <w:r w:rsidRPr="00027EFC">
              <w:rPr>
                <w:b/>
                <w:sz w:val="26"/>
                <w:szCs w:val="26"/>
                <w:u w:val="single"/>
              </w:rPr>
              <w:t>Уметь</w:t>
            </w:r>
            <w:r w:rsidRPr="00027EFC">
              <w:rPr>
                <w:sz w:val="26"/>
                <w:szCs w:val="26"/>
              </w:rPr>
              <w:t xml:space="preserve"> применять полу</w:t>
            </w:r>
            <w:r w:rsidRPr="00027EFC">
              <w:rPr>
                <w:sz w:val="26"/>
                <w:szCs w:val="26"/>
              </w:rPr>
              <w:softHyphen/>
              <w:t>ченные знания в различ</w:t>
            </w:r>
            <w:r w:rsidRPr="00027EFC">
              <w:rPr>
                <w:sz w:val="26"/>
                <w:szCs w:val="26"/>
              </w:rPr>
              <w:softHyphen/>
              <w:t xml:space="preserve">ных ситуациях. </w:t>
            </w:r>
            <w:r w:rsidRPr="00027EFC">
              <w:rPr>
                <w:b/>
                <w:sz w:val="26"/>
                <w:szCs w:val="26"/>
                <w:u w:val="single"/>
              </w:rPr>
              <w:t>Выпол</w:t>
            </w:r>
            <w:r w:rsidRPr="00027EFC">
              <w:rPr>
                <w:b/>
                <w:sz w:val="26"/>
                <w:szCs w:val="26"/>
                <w:u w:val="single"/>
              </w:rPr>
              <w:softHyphen/>
              <w:t>нять</w:t>
            </w:r>
            <w:r w:rsidRPr="00027EFC">
              <w:rPr>
                <w:sz w:val="26"/>
                <w:szCs w:val="26"/>
              </w:rPr>
              <w:t xml:space="preserve"> задания комбиниро</w:t>
            </w:r>
            <w:r w:rsidRPr="00027EFC">
              <w:rPr>
                <w:sz w:val="26"/>
                <w:szCs w:val="26"/>
              </w:rPr>
              <w:softHyphen/>
              <w:t>ванного харак</w:t>
            </w:r>
            <w:r w:rsidRPr="00027EFC">
              <w:rPr>
                <w:sz w:val="26"/>
                <w:szCs w:val="26"/>
              </w:rPr>
              <w:softHyphen/>
              <w:t>тера, содержащих несколько понятий.</w:t>
            </w:r>
          </w:p>
        </w:tc>
      </w:tr>
      <w:tr w:rsidR="00FF0746" w:rsidRPr="00027EFC" w:rsidTr="008A64BE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746" w:rsidRPr="00027EFC" w:rsidRDefault="00FF0746" w:rsidP="00027EFC">
            <w:pPr>
              <w:jc w:val="both"/>
              <w:rPr>
                <w:sz w:val="26"/>
                <w:szCs w:val="26"/>
              </w:rPr>
            </w:pPr>
            <w:r w:rsidRPr="00027EFC">
              <w:rPr>
                <w:b/>
                <w:sz w:val="26"/>
                <w:szCs w:val="26"/>
              </w:rPr>
              <w:t xml:space="preserve">            4</w:t>
            </w:r>
          </w:p>
          <w:p w:rsidR="00FF0746" w:rsidRPr="00027EFC" w:rsidRDefault="00FF0746" w:rsidP="00027EFC">
            <w:pPr>
              <w:jc w:val="both"/>
              <w:rPr>
                <w:sz w:val="26"/>
                <w:szCs w:val="26"/>
              </w:rPr>
            </w:pPr>
            <w:r w:rsidRPr="00027EFC">
              <w:rPr>
                <w:b/>
                <w:sz w:val="26"/>
                <w:szCs w:val="26"/>
              </w:rPr>
              <w:t xml:space="preserve">  </w:t>
            </w:r>
            <w:r w:rsidRPr="00027EFC">
              <w:rPr>
                <w:b/>
                <w:sz w:val="26"/>
                <w:szCs w:val="26"/>
                <w:u w:val="single"/>
              </w:rPr>
              <w:t>Овладение умствен</w:t>
            </w:r>
            <w:r w:rsidRPr="00027EFC">
              <w:rPr>
                <w:b/>
                <w:sz w:val="26"/>
                <w:szCs w:val="26"/>
                <w:u w:val="single"/>
              </w:rPr>
              <w:softHyphen/>
              <w:t>ной самостоятельно</w:t>
            </w:r>
            <w:r w:rsidRPr="00027EFC">
              <w:rPr>
                <w:b/>
                <w:sz w:val="26"/>
                <w:szCs w:val="26"/>
                <w:u w:val="single"/>
              </w:rPr>
              <w:softHyphen/>
              <w:t>стью</w:t>
            </w:r>
          </w:p>
          <w:p w:rsidR="00FF0746" w:rsidRPr="00027EFC" w:rsidRDefault="00FF0746" w:rsidP="00027EFC">
            <w:pPr>
              <w:jc w:val="both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>Творческая исследова</w:t>
            </w:r>
            <w:r w:rsidRPr="00027EFC">
              <w:rPr>
                <w:sz w:val="26"/>
                <w:szCs w:val="26"/>
              </w:rPr>
              <w:softHyphen/>
              <w:t>тельская деятельность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746" w:rsidRPr="00027EFC" w:rsidRDefault="00FF0746" w:rsidP="00027EFC">
            <w:pPr>
              <w:jc w:val="center"/>
              <w:rPr>
                <w:sz w:val="26"/>
                <w:szCs w:val="26"/>
              </w:rPr>
            </w:pPr>
          </w:p>
          <w:p w:rsidR="00FF0746" w:rsidRPr="00027EFC" w:rsidRDefault="00FF0746" w:rsidP="00027EFC">
            <w:pPr>
              <w:jc w:val="center"/>
              <w:rPr>
                <w:sz w:val="26"/>
                <w:szCs w:val="26"/>
              </w:rPr>
            </w:pPr>
          </w:p>
          <w:p w:rsidR="00FF0746" w:rsidRPr="00027EFC" w:rsidRDefault="00FF0746" w:rsidP="00027EFC">
            <w:pPr>
              <w:jc w:val="center"/>
              <w:rPr>
                <w:sz w:val="26"/>
                <w:szCs w:val="26"/>
              </w:rPr>
            </w:pPr>
          </w:p>
          <w:p w:rsidR="00FF0746" w:rsidRPr="00027EFC" w:rsidRDefault="00FF0746" w:rsidP="00027EFC">
            <w:pPr>
              <w:jc w:val="center"/>
              <w:rPr>
                <w:sz w:val="26"/>
                <w:szCs w:val="26"/>
              </w:rPr>
            </w:pPr>
            <w:r w:rsidRPr="00027EFC">
              <w:rPr>
                <w:b/>
                <w:i/>
                <w:sz w:val="26"/>
                <w:szCs w:val="26"/>
              </w:rPr>
              <w:t>«5»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746" w:rsidRPr="00027EFC" w:rsidRDefault="00FF0746" w:rsidP="00027EFC">
            <w:pPr>
              <w:jc w:val="both"/>
              <w:rPr>
                <w:sz w:val="26"/>
                <w:szCs w:val="26"/>
              </w:rPr>
            </w:pPr>
            <w:r w:rsidRPr="00027EFC">
              <w:rPr>
                <w:sz w:val="26"/>
                <w:szCs w:val="26"/>
              </w:rPr>
              <w:t xml:space="preserve">В совершенстве </w:t>
            </w:r>
            <w:r w:rsidRPr="00027EFC">
              <w:rPr>
                <w:b/>
                <w:sz w:val="26"/>
                <w:szCs w:val="26"/>
                <w:u w:val="single"/>
              </w:rPr>
              <w:t>знать</w:t>
            </w:r>
            <w:r w:rsidRPr="00027EFC">
              <w:rPr>
                <w:sz w:val="26"/>
                <w:szCs w:val="26"/>
              </w:rPr>
              <w:t xml:space="preserve"> изученный материал, свободно ориентиро</w:t>
            </w:r>
            <w:r w:rsidRPr="00027EFC">
              <w:rPr>
                <w:sz w:val="26"/>
                <w:szCs w:val="26"/>
              </w:rPr>
              <w:softHyphen/>
              <w:t xml:space="preserve">ваться в нем. </w:t>
            </w:r>
            <w:r w:rsidRPr="00027EFC">
              <w:rPr>
                <w:b/>
                <w:sz w:val="26"/>
                <w:szCs w:val="26"/>
                <w:u w:val="single"/>
              </w:rPr>
              <w:t xml:space="preserve">Иметь </w:t>
            </w:r>
            <w:r w:rsidRPr="00027EFC">
              <w:rPr>
                <w:sz w:val="26"/>
                <w:szCs w:val="26"/>
              </w:rPr>
              <w:t>знания из дополнитель</w:t>
            </w:r>
            <w:r w:rsidRPr="00027EFC">
              <w:rPr>
                <w:sz w:val="26"/>
                <w:szCs w:val="26"/>
              </w:rPr>
              <w:softHyphen/>
              <w:t>ных источников. Вла</w:t>
            </w:r>
            <w:r w:rsidRPr="00027EFC">
              <w:rPr>
                <w:sz w:val="26"/>
                <w:szCs w:val="26"/>
              </w:rPr>
              <w:softHyphen/>
              <w:t>деть операциями логиче</w:t>
            </w:r>
            <w:r w:rsidRPr="00027EFC">
              <w:rPr>
                <w:sz w:val="26"/>
                <w:szCs w:val="26"/>
              </w:rPr>
              <w:softHyphen/>
              <w:t>ского мышле</w:t>
            </w:r>
            <w:r w:rsidRPr="00027EFC">
              <w:rPr>
                <w:sz w:val="26"/>
                <w:szCs w:val="26"/>
              </w:rPr>
              <w:softHyphen/>
              <w:t xml:space="preserve">ния. </w:t>
            </w:r>
            <w:r w:rsidRPr="00027EFC">
              <w:rPr>
                <w:b/>
                <w:sz w:val="26"/>
                <w:szCs w:val="26"/>
                <w:u w:val="single"/>
              </w:rPr>
              <w:t>Составлять</w:t>
            </w:r>
            <w:r w:rsidRPr="00027EFC">
              <w:rPr>
                <w:sz w:val="26"/>
                <w:szCs w:val="26"/>
              </w:rPr>
              <w:t xml:space="preserve"> мо</w:t>
            </w:r>
            <w:r w:rsidRPr="00027EFC">
              <w:rPr>
                <w:sz w:val="26"/>
                <w:szCs w:val="26"/>
              </w:rPr>
              <w:softHyphen/>
              <w:t>дель любой ситуации.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746" w:rsidRPr="00027EFC" w:rsidRDefault="00FF0746" w:rsidP="00027EFC">
            <w:pPr>
              <w:jc w:val="both"/>
              <w:rPr>
                <w:sz w:val="26"/>
                <w:szCs w:val="26"/>
              </w:rPr>
            </w:pPr>
            <w:r w:rsidRPr="00027EFC">
              <w:rPr>
                <w:b/>
                <w:sz w:val="26"/>
                <w:szCs w:val="26"/>
                <w:u w:val="single"/>
              </w:rPr>
              <w:t>Уметь</w:t>
            </w:r>
            <w:r w:rsidRPr="00027EFC">
              <w:rPr>
                <w:sz w:val="26"/>
                <w:szCs w:val="26"/>
              </w:rPr>
              <w:t xml:space="preserve"> применять знания в любой нестандартной ситуации. </w:t>
            </w:r>
            <w:r w:rsidRPr="00027EFC">
              <w:rPr>
                <w:b/>
                <w:sz w:val="26"/>
                <w:szCs w:val="26"/>
                <w:u w:val="single"/>
              </w:rPr>
              <w:t>Самостоя</w:t>
            </w:r>
            <w:r w:rsidRPr="00027EFC">
              <w:rPr>
                <w:b/>
                <w:sz w:val="26"/>
                <w:szCs w:val="26"/>
                <w:u w:val="single"/>
              </w:rPr>
              <w:softHyphen/>
              <w:t>тельно выполнять</w:t>
            </w:r>
            <w:r w:rsidRPr="00027EFC">
              <w:rPr>
                <w:sz w:val="26"/>
                <w:szCs w:val="26"/>
              </w:rPr>
              <w:t xml:space="preserve"> твор</w:t>
            </w:r>
            <w:r w:rsidRPr="00027EFC">
              <w:rPr>
                <w:sz w:val="26"/>
                <w:szCs w:val="26"/>
              </w:rPr>
              <w:softHyphen/>
              <w:t xml:space="preserve">ческие исследовательские задания. </w:t>
            </w:r>
            <w:r w:rsidRPr="00027EFC">
              <w:rPr>
                <w:b/>
                <w:sz w:val="26"/>
                <w:szCs w:val="26"/>
                <w:u w:val="single"/>
              </w:rPr>
              <w:t xml:space="preserve">Выполнять </w:t>
            </w:r>
            <w:r w:rsidRPr="00027EFC">
              <w:rPr>
                <w:sz w:val="26"/>
                <w:szCs w:val="26"/>
              </w:rPr>
              <w:t>функции консультанта.</w:t>
            </w:r>
          </w:p>
        </w:tc>
      </w:tr>
    </w:tbl>
    <w:p w:rsidR="00FF0746" w:rsidRPr="00027EFC" w:rsidRDefault="00FF0746" w:rsidP="00027EFC">
      <w:pPr>
        <w:ind w:firstLine="567"/>
        <w:jc w:val="both"/>
        <w:rPr>
          <w:sz w:val="26"/>
          <w:szCs w:val="26"/>
        </w:rPr>
      </w:pPr>
      <w:r w:rsidRPr="00027EFC">
        <w:rPr>
          <w:i/>
          <w:sz w:val="26"/>
          <w:szCs w:val="26"/>
        </w:rPr>
        <w:t> </w:t>
      </w:r>
    </w:p>
    <w:p w:rsidR="00A76C23" w:rsidRDefault="00A76C23" w:rsidP="00027EFC">
      <w:pPr>
        <w:pStyle w:val="1"/>
        <w:spacing w:before="0" w:after="0"/>
        <w:ind w:firstLine="567"/>
        <w:jc w:val="center"/>
        <w:rPr>
          <w:rFonts w:ascii="Times New Roman" w:hAnsi="Times New Roman"/>
          <w:sz w:val="26"/>
          <w:szCs w:val="26"/>
          <w:lang w:val="en-US"/>
        </w:rPr>
      </w:pPr>
    </w:p>
    <w:p w:rsidR="00A76C23" w:rsidRDefault="00A76C23" w:rsidP="00027EFC">
      <w:pPr>
        <w:pStyle w:val="1"/>
        <w:spacing w:before="0" w:after="0"/>
        <w:ind w:firstLine="567"/>
        <w:jc w:val="center"/>
        <w:rPr>
          <w:rFonts w:ascii="Times New Roman" w:hAnsi="Times New Roman"/>
          <w:sz w:val="26"/>
          <w:szCs w:val="26"/>
          <w:lang w:val="en-US"/>
        </w:rPr>
      </w:pPr>
    </w:p>
    <w:p w:rsidR="00A76C23" w:rsidRDefault="00A76C23" w:rsidP="00027EFC">
      <w:pPr>
        <w:pStyle w:val="1"/>
        <w:spacing w:before="0" w:after="0"/>
        <w:ind w:firstLine="567"/>
        <w:jc w:val="center"/>
        <w:rPr>
          <w:rFonts w:ascii="Times New Roman" w:hAnsi="Times New Roman"/>
          <w:sz w:val="26"/>
          <w:szCs w:val="26"/>
          <w:lang w:val="en-US"/>
        </w:rPr>
      </w:pPr>
    </w:p>
    <w:p w:rsidR="00A76C23" w:rsidRDefault="00A76C23" w:rsidP="00027EFC">
      <w:pPr>
        <w:pStyle w:val="1"/>
        <w:spacing w:before="0" w:after="0"/>
        <w:ind w:firstLine="567"/>
        <w:jc w:val="center"/>
        <w:rPr>
          <w:rFonts w:ascii="Times New Roman" w:hAnsi="Times New Roman"/>
          <w:sz w:val="26"/>
          <w:szCs w:val="26"/>
          <w:lang w:val="en-US"/>
        </w:rPr>
      </w:pPr>
    </w:p>
    <w:p w:rsidR="00A76C23" w:rsidRPr="00A76C23" w:rsidRDefault="00A76C23" w:rsidP="00A76C23">
      <w:pPr>
        <w:rPr>
          <w:lang w:val="en-US"/>
        </w:rPr>
      </w:pPr>
    </w:p>
    <w:p w:rsidR="00FF0746" w:rsidRPr="00027EFC" w:rsidRDefault="00FF0746" w:rsidP="00027EFC">
      <w:pPr>
        <w:pStyle w:val="1"/>
        <w:spacing w:before="0" w:after="0"/>
        <w:ind w:firstLine="567"/>
        <w:jc w:val="center"/>
        <w:rPr>
          <w:rFonts w:ascii="Times New Roman" w:hAnsi="Times New Roman"/>
          <w:sz w:val="26"/>
          <w:szCs w:val="26"/>
        </w:rPr>
      </w:pPr>
      <w:r w:rsidRPr="00027EFC">
        <w:rPr>
          <w:rFonts w:ascii="Times New Roman" w:hAnsi="Times New Roman"/>
          <w:sz w:val="26"/>
          <w:szCs w:val="26"/>
        </w:rPr>
        <w:lastRenderedPageBreak/>
        <w:t>Критерии и нормы оценки знаний, умений и навыков обучающихся по математике.</w:t>
      </w:r>
    </w:p>
    <w:p w:rsidR="00FF0746" w:rsidRPr="00027EFC" w:rsidRDefault="00FF0746" w:rsidP="00027EFC">
      <w:pPr>
        <w:pStyle w:val="1"/>
        <w:spacing w:before="0" w:after="0"/>
        <w:ind w:firstLine="567"/>
        <w:jc w:val="both"/>
        <w:rPr>
          <w:rFonts w:ascii="Times New Roman" w:hAnsi="Times New Roman"/>
          <w:i/>
          <w:sz w:val="26"/>
          <w:szCs w:val="26"/>
        </w:rPr>
      </w:pPr>
    </w:p>
    <w:p w:rsidR="00FF0746" w:rsidRPr="00027EFC" w:rsidRDefault="00FF0746" w:rsidP="00027EFC">
      <w:pPr>
        <w:pStyle w:val="1"/>
        <w:spacing w:before="0" w:after="0"/>
        <w:ind w:firstLine="567"/>
        <w:jc w:val="both"/>
        <w:rPr>
          <w:rFonts w:ascii="Times New Roman" w:hAnsi="Times New Roman"/>
          <w:i/>
          <w:sz w:val="26"/>
          <w:szCs w:val="26"/>
          <w:u w:val="single"/>
        </w:rPr>
      </w:pPr>
      <w:r w:rsidRPr="00027EFC">
        <w:rPr>
          <w:rFonts w:ascii="Times New Roman" w:hAnsi="Times New Roman"/>
          <w:i/>
          <w:sz w:val="26"/>
          <w:szCs w:val="26"/>
          <w:u w:val="single"/>
        </w:rPr>
        <w:t>1. Оценка письменных контрольных работ обучающихся по математике.</w:t>
      </w:r>
    </w:p>
    <w:p w:rsidR="00FF0746" w:rsidRPr="00027EFC" w:rsidRDefault="00FF0746" w:rsidP="00027EFC">
      <w:pPr>
        <w:ind w:firstLine="567"/>
        <w:jc w:val="both"/>
        <w:rPr>
          <w:bCs/>
          <w:iCs/>
          <w:sz w:val="26"/>
          <w:szCs w:val="26"/>
        </w:rPr>
      </w:pPr>
      <w:r w:rsidRPr="00027EFC">
        <w:rPr>
          <w:b/>
          <w:bCs/>
          <w:iCs/>
          <w:sz w:val="26"/>
          <w:szCs w:val="26"/>
        </w:rPr>
        <w:t>Отметка «5»,</w:t>
      </w:r>
      <w:r w:rsidRPr="00027EFC">
        <w:rPr>
          <w:bCs/>
          <w:iCs/>
          <w:sz w:val="26"/>
          <w:szCs w:val="26"/>
        </w:rPr>
        <w:t xml:space="preserve"> если: </w:t>
      </w:r>
    </w:p>
    <w:p w:rsidR="00FF0746" w:rsidRPr="00027EFC" w:rsidRDefault="00FF0746" w:rsidP="00027EFC">
      <w:pPr>
        <w:widowControl w:val="0"/>
        <w:numPr>
          <w:ilvl w:val="0"/>
          <w:numId w:val="54"/>
        </w:numPr>
        <w:autoSpaceDE w:val="0"/>
        <w:autoSpaceDN w:val="0"/>
        <w:adjustRightInd w:val="0"/>
        <w:ind w:left="0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работа выполнена полностью;</w:t>
      </w:r>
    </w:p>
    <w:p w:rsidR="00FF0746" w:rsidRPr="00027EFC" w:rsidRDefault="00FF0746" w:rsidP="00027EFC">
      <w:pPr>
        <w:widowControl w:val="0"/>
        <w:numPr>
          <w:ilvl w:val="0"/>
          <w:numId w:val="54"/>
        </w:numPr>
        <w:autoSpaceDE w:val="0"/>
        <w:autoSpaceDN w:val="0"/>
        <w:adjustRightInd w:val="0"/>
        <w:ind w:left="0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в логических рассуждениях и обосновании решения нет пробелов и ошибок;</w:t>
      </w:r>
    </w:p>
    <w:p w:rsidR="00FF0746" w:rsidRPr="00027EFC" w:rsidRDefault="00FF0746" w:rsidP="00027EFC">
      <w:pPr>
        <w:widowControl w:val="0"/>
        <w:numPr>
          <w:ilvl w:val="0"/>
          <w:numId w:val="54"/>
        </w:numPr>
        <w:autoSpaceDE w:val="0"/>
        <w:autoSpaceDN w:val="0"/>
        <w:adjustRightInd w:val="0"/>
        <w:ind w:left="0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FF0746" w:rsidRPr="00027EFC" w:rsidRDefault="00FF0746" w:rsidP="00027EFC">
      <w:pPr>
        <w:pStyle w:val="a4"/>
        <w:spacing w:after="0"/>
        <w:ind w:firstLine="567"/>
        <w:jc w:val="both"/>
        <w:rPr>
          <w:iCs/>
          <w:sz w:val="26"/>
          <w:szCs w:val="26"/>
        </w:rPr>
      </w:pPr>
      <w:r w:rsidRPr="00027EFC">
        <w:rPr>
          <w:b/>
          <w:sz w:val="26"/>
          <w:szCs w:val="26"/>
        </w:rPr>
        <w:t>Отметка</w:t>
      </w:r>
      <w:r w:rsidRPr="00027EFC">
        <w:rPr>
          <w:sz w:val="26"/>
          <w:szCs w:val="26"/>
        </w:rPr>
        <w:t xml:space="preserve"> </w:t>
      </w:r>
      <w:r w:rsidRPr="00027EFC">
        <w:rPr>
          <w:b/>
          <w:sz w:val="26"/>
          <w:szCs w:val="26"/>
        </w:rPr>
        <w:t>«4»</w:t>
      </w:r>
      <w:r w:rsidRPr="00027EFC">
        <w:rPr>
          <w:sz w:val="26"/>
          <w:szCs w:val="26"/>
        </w:rPr>
        <w:t xml:space="preserve"> ставится в следующих случаях:</w:t>
      </w:r>
    </w:p>
    <w:p w:rsidR="00FF0746" w:rsidRPr="00027EFC" w:rsidRDefault="00FF0746" w:rsidP="00027EFC">
      <w:pPr>
        <w:pStyle w:val="a4"/>
        <w:widowControl w:val="0"/>
        <w:numPr>
          <w:ilvl w:val="0"/>
          <w:numId w:val="55"/>
        </w:numPr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bCs/>
          <w:iCs/>
          <w:sz w:val="26"/>
          <w:szCs w:val="26"/>
        </w:rPr>
      </w:pPr>
      <w:r w:rsidRPr="00027EFC">
        <w:rPr>
          <w:bCs/>
          <w:iCs/>
          <w:sz w:val="26"/>
          <w:szCs w:val="26"/>
        </w:rPr>
        <w:t>работа выполнена полностью, но обоснования шагов решения недостаточны (если умение   обосновывать рассуждения не являлось специальным объектом проверки);</w:t>
      </w:r>
    </w:p>
    <w:p w:rsidR="00FF0746" w:rsidRPr="00027EFC" w:rsidRDefault="00FF0746" w:rsidP="00027EFC">
      <w:pPr>
        <w:pStyle w:val="a4"/>
        <w:widowControl w:val="0"/>
        <w:numPr>
          <w:ilvl w:val="0"/>
          <w:numId w:val="55"/>
        </w:numPr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bCs/>
          <w:iCs/>
          <w:sz w:val="26"/>
          <w:szCs w:val="26"/>
        </w:rPr>
      </w:pPr>
      <w:r w:rsidRPr="00027EFC">
        <w:rPr>
          <w:bCs/>
          <w:iCs/>
          <w:sz w:val="26"/>
          <w:szCs w:val="26"/>
        </w:rPr>
        <w:t xml:space="preserve">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 </w:t>
      </w:r>
    </w:p>
    <w:p w:rsidR="00FF0746" w:rsidRPr="00027EFC" w:rsidRDefault="00FF0746" w:rsidP="00027EFC">
      <w:pPr>
        <w:pStyle w:val="a4"/>
        <w:spacing w:after="0"/>
        <w:ind w:firstLine="567"/>
        <w:jc w:val="both"/>
        <w:rPr>
          <w:sz w:val="26"/>
          <w:szCs w:val="26"/>
        </w:rPr>
      </w:pPr>
      <w:r w:rsidRPr="00027EFC">
        <w:rPr>
          <w:b/>
          <w:sz w:val="26"/>
          <w:szCs w:val="26"/>
        </w:rPr>
        <w:t>Отметка «3»</w:t>
      </w:r>
      <w:r w:rsidRPr="00027EFC">
        <w:rPr>
          <w:sz w:val="26"/>
          <w:szCs w:val="26"/>
        </w:rPr>
        <w:t xml:space="preserve"> ставится, если:</w:t>
      </w:r>
    </w:p>
    <w:p w:rsidR="00FF0746" w:rsidRPr="00027EFC" w:rsidRDefault="00FF0746" w:rsidP="00027EFC">
      <w:pPr>
        <w:pStyle w:val="a4"/>
        <w:widowControl w:val="0"/>
        <w:numPr>
          <w:ilvl w:val="0"/>
          <w:numId w:val="56"/>
        </w:numPr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iCs/>
          <w:sz w:val="26"/>
          <w:szCs w:val="26"/>
        </w:rPr>
      </w:pPr>
      <w:r w:rsidRPr="00027EFC">
        <w:rPr>
          <w:bCs/>
          <w:iCs/>
          <w:sz w:val="26"/>
          <w:szCs w:val="26"/>
        </w:rPr>
        <w:t xml:space="preserve"> допущено более одной ошибки или более двух – трех недочетов в выкладках, чертежах или графиках, но обучающийся обладает обязательными умениями по проверяемой теме.</w:t>
      </w:r>
    </w:p>
    <w:p w:rsidR="00FF0746" w:rsidRPr="00027EFC" w:rsidRDefault="00FF0746" w:rsidP="00027EFC">
      <w:pPr>
        <w:pStyle w:val="a4"/>
        <w:spacing w:after="0"/>
        <w:ind w:firstLine="567"/>
        <w:jc w:val="both"/>
        <w:rPr>
          <w:sz w:val="26"/>
          <w:szCs w:val="26"/>
        </w:rPr>
      </w:pPr>
      <w:r w:rsidRPr="00027EFC">
        <w:rPr>
          <w:iCs/>
          <w:sz w:val="26"/>
          <w:szCs w:val="26"/>
        </w:rPr>
        <w:t xml:space="preserve"> </w:t>
      </w:r>
      <w:r w:rsidRPr="00027EFC">
        <w:rPr>
          <w:b/>
          <w:sz w:val="26"/>
          <w:szCs w:val="26"/>
        </w:rPr>
        <w:t xml:space="preserve">Отметка «2» </w:t>
      </w:r>
      <w:r w:rsidRPr="00027EFC">
        <w:rPr>
          <w:sz w:val="26"/>
          <w:szCs w:val="26"/>
        </w:rPr>
        <w:t>ставится, если:</w:t>
      </w:r>
    </w:p>
    <w:p w:rsidR="00FF0746" w:rsidRPr="00027EFC" w:rsidRDefault="00FF0746" w:rsidP="00027EFC">
      <w:pPr>
        <w:pStyle w:val="a4"/>
        <w:widowControl w:val="0"/>
        <w:numPr>
          <w:ilvl w:val="0"/>
          <w:numId w:val="56"/>
        </w:numPr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bCs/>
          <w:iCs/>
          <w:sz w:val="26"/>
          <w:szCs w:val="26"/>
        </w:rPr>
      </w:pPr>
      <w:r w:rsidRPr="00027EFC">
        <w:rPr>
          <w:bCs/>
          <w:iCs/>
          <w:sz w:val="26"/>
          <w:szCs w:val="26"/>
        </w:rPr>
        <w:t xml:space="preserve">допущены существенные ошибки, показавшие, что обучающийся не обладает обязательными умениями по данной теме в полной мере. </w:t>
      </w:r>
    </w:p>
    <w:p w:rsidR="00FF0746" w:rsidRPr="00027EFC" w:rsidRDefault="00FF0746" w:rsidP="00027EFC">
      <w:pPr>
        <w:pStyle w:val="a4"/>
        <w:spacing w:after="0"/>
        <w:ind w:firstLine="567"/>
        <w:jc w:val="both"/>
        <w:rPr>
          <w:sz w:val="26"/>
          <w:szCs w:val="26"/>
        </w:rPr>
      </w:pPr>
      <w:r w:rsidRPr="00027EFC">
        <w:rPr>
          <w:b/>
          <w:sz w:val="26"/>
          <w:szCs w:val="26"/>
        </w:rPr>
        <w:t>Отметка «1»</w:t>
      </w:r>
      <w:r w:rsidRPr="00027EFC">
        <w:rPr>
          <w:sz w:val="26"/>
          <w:szCs w:val="26"/>
        </w:rPr>
        <w:t xml:space="preserve"> ставится, если:</w:t>
      </w:r>
    </w:p>
    <w:p w:rsidR="00FF0746" w:rsidRPr="00027EFC" w:rsidRDefault="00FF0746" w:rsidP="00027EFC">
      <w:pPr>
        <w:pStyle w:val="a4"/>
        <w:widowControl w:val="0"/>
        <w:numPr>
          <w:ilvl w:val="0"/>
          <w:numId w:val="56"/>
        </w:numPr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bCs/>
          <w:iCs/>
          <w:sz w:val="26"/>
          <w:szCs w:val="26"/>
        </w:rPr>
      </w:pPr>
      <w:r w:rsidRPr="00027EFC">
        <w:rPr>
          <w:bCs/>
          <w:iCs/>
          <w:sz w:val="26"/>
          <w:szCs w:val="26"/>
        </w:rPr>
        <w:t>работа показала полное отсутствие у обучающегося обязательных знаний и умений по проверяемой теме или значительная часть работы выполнена не самостоятельно.</w:t>
      </w:r>
    </w:p>
    <w:p w:rsidR="00FF0746" w:rsidRPr="00027EFC" w:rsidRDefault="00FF0746" w:rsidP="00027EFC">
      <w:pPr>
        <w:pStyle w:val="a4"/>
        <w:spacing w:after="0"/>
        <w:ind w:firstLine="567"/>
        <w:jc w:val="both"/>
        <w:rPr>
          <w:bCs/>
          <w:iCs/>
          <w:sz w:val="26"/>
          <w:szCs w:val="26"/>
        </w:rPr>
      </w:pPr>
      <w:r w:rsidRPr="00027EFC">
        <w:rPr>
          <w:bCs/>
          <w:iCs/>
          <w:sz w:val="26"/>
          <w:szCs w:val="26"/>
        </w:rPr>
        <w:t xml:space="preserve">    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обучающегося; за решение более сложной задачи или ответ на более сложный вопрос, предложенные обучающемуся дополнительно после выполнения им каких-либо других заданий. </w:t>
      </w:r>
    </w:p>
    <w:p w:rsidR="00FF0746" w:rsidRPr="00027EFC" w:rsidRDefault="00FF0746" w:rsidP="00027EFC">
      <w:pPr>
        <w:pStyle w:val="1"/>
        <w:spacing w:before="0" w:after="0"/>
        <w:ind w:firstLine="567"/>
        <w:jc w:val="both"/>
        <w:rPr>
          <w:rFonts w:ascii="Times New Roman" w:hAnsi="Times New Roman"/>
          <w:i/>
          <w:sz w:val="26"/>
          <w:szCs w:val="26"/>
          <w:u w:val="single"/>
        </w:rPr>
      </w:pPr>
      <w:r w:rsidRPr="00027EFC">
        <w:rPr>
          <w:rFonts w:ascii="Times New Roman" w:hAnsi="Times New Roman"/>
          <w:i/>
          <w:sz w:val="26"/>
          <w:szCs w:val="26"/>
          <w:u w:val="single"/>
        </w:rPr>
        <w:t>2. Оценка  устных ответов обучающихся по математике</w:t>
      </w:r>
    </w:p>
    <w:p w:rsidR="00FF0746" w:rsidRPr="00027EFC" w:rsidRDefault="00FF0746" w:rsidP="00027EFC">
      <w:pPr>
        <w:ind w:firstLine="567"/>
        <w:jc w:val="both"/>
        <w:rPr>
          <w:bCs/>
          <w:iCs/>
          <w:sz w:val="26"/>
          <w:szCs w:val="26"/>
        </w:rPr>
      </w:pPr>
      <w:r w:rsidRPr="00027EFC">
        <w:rPr>
          <w:bCs/>
          <w:iCs/>
          <w:sz w:val="26"/>
          <w:szCs w:val="26"/>
        </w:rPr>
        <w:t xml:space="preserve">Ответ оценивается </w:t>
      </w:r>
      <w:r w:rsidRPr="00027EFC">
        <w:rPr>
          <w:b/>
          <w:bCs/>
          <w:iCs/>
          <w:sz w:val="26"/>
          <w:szCs w:val="26"/>
        </w:rPr>
        <w:t>отметкой</w:t>
      </w:r>
      <w:r w:rsidRPr="00027EFC">
        <w:rPr>
          <w:bCs/>
          <w:iCs/>
          <w:sz w:val="26"/>
          <w:szCs w:val="26"/>
        </w:rPr>
        <w:t xml:space="preserve"> </w:t>
      </w:r>
      <w:r w:rsidRPr="00027EFC">
        <w:rPr>
          <w:b/>
          <w:bCs/>
          <w:iCs/>
          <w:sz w:val="26"/>
          <w:szCs w:val="26"/>
        </w:rPr>
        <w:t>«5»,</w:t>
      </w:r>
      <w:r w:rsidRPr="00027EFC">
        <w:rPr>
          <w:bCs/>
          <w:iCs/>
          <w:sz w:val="26"/>
          <w:szCs w:val="26"/>
        </w:rPr>
        <w:t xml:space="preserve"> если ученик: </w:t>
      </w:r>
    </w:p>
    <w:p w:rsidR="00FF0746" w:rsidRPr="00027EFC" w:rsidRDefault="00FF0746" w:rsidP="00027EFC">
      <w:pPr>
        <w:widowControl w:val="0"/>
        <w:numPr>
          <w:ilvl w:val="0"/>
          <w:numId w:val="54"/>
        </w:numPr>
        <w:autoSpaceDE w:val="0"/>
        <w:autoSpaceDN w:val="0"/>
        <w:adjustRightInd w:val="0"/>
        <w:ind w:left="0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полно раскрыл содержание материала в объеме, предусмотренном программой и учебником;</w:t>
      </w:r>
    </w:p>
    <w:p w:rsidR="00FF0746" w:rsidRPr="00027EFC" w:rsidRDefault="00FF0746" w:rsidP="00027EFC">
      <w:pPr>
        <w:widowControl w:val="0"/>
        <w:numPr>
          <w:ilvl w:val="0"/>
          <w:numId w:val="54"/>
        </w:numPr>
        <w:autoSpaceDE w:val="0"/>
        <w:autoSpaceDN w:val="0"/>
        <w:adjustRightInd w:val="0"/>
        <w:ind w:left="0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FF0746" w:rsidRPr="00027EFC" w:rsidRDefault="00FF0746" w:rsidP="00027EFC">
      <w:pPr>
        <w:widowControl w:val="0"/>
        <w:numPr>
          <w:ilvl w:val="0"/>
          <w:numId w:val="54"/>
        </w:numPr>
        <w:autoSpaceDE w:val="0"/>
        <w:autoSpaceDN w:val="0"/>
        <w:adjustRightInd w:val="0"/>
        <w:ind w:left="0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правильно выполнил рисунки, чертежи, графики, сопутствующие ответу;</w:t>
      </w:r>
    </w:p>
    <w:p w:rsidR="00FF0746" w:rsidRPr="00027EFC" w:rsidRDefault="00FF0746" w:rsidP="00027EFC">
      <w:pPr>
        <w:widowControl w:val="0"/>
        <w:numPr>
          <w:ilvl w:val="0"/>
          <w:numId w:val="54"/>
        </w:numPr>
        <w:autoSpaceDE w:val="0"/>
        <w:autoSpaceDN w:val="0"/>
        <w:adjustRightInd w:val="0"/>
        <w:ind w:left="0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FF0746" w:rsidRPr="00027EFC" w:rsidRDefault="00FF0746" w:rsidP="00027EFC">
      <w:pPr>
        <w:widowControl w:val="0"/>
        <w:numPr>
          <w:ilvl w:val="0"/>
          <w:numId w:val="54"/>
        </w:numPr>
        <w:autoSpaceDE w:val="0"/>
        <w:autoSpaceDN w:val="0"/>
        <w:adjustRightInd w:val="0"/>
        <w:ind w:left="0"/>
        <w:jc w:val="both"/>
        <w:rPr>
          <w:sz w:val="26"/>
          <w:szCs w:val="26"/>
        </w:rPr>
      </w:pPr>
      <w:r w:rsidRPr="00027EFC">
        <w:rPr>
          <w:sz w:val="26"/>
          <w:szCs w:val="26"/>
        </w:rPr>
        <w:t xml:space="preserve">продемонстрировал знание теории ранее изученных сопутствующих тем,  </w:t>
      </w:r>
      <w:proofErr w:type="spellStart"/>
      <w:r w:rsidRPr="00027EFC">
        <w:rPr>
          <w:sz w:val="26"/>
          <w:szCs w:val="26"/>
        </w:rPr>
        <w:t>сформированность</w:t>
      </w:r>
      <w:proofErr w:type="spellEnd"/>
      <w:r w:rsidRPr="00027EFC">
        <w:rPr>
          <w:sz w:val="26"/>
          <w:szCs w:val="26"/>
        </w:rPr>
        <w:t xml:space="preserve">  и устойчивость используемых при ответе умений и навыков;</w:t>
      </w:r>
    </w:p>
    <w:p w:rsidR="00FF0746" w:rsidRPr="00027EFC" w:rsidRDefault="00FF0746" w:rsidP="00027EFC">
      <w:pPr>
        <w:widowControl w:val="0"/>
        <w:numPr>
          <w:ilvl w:val="0"/>
          <w:numId w:val="54"/>
        </w:numPr>
        <w:autoSpaceDE w:val="0"/>
        <w:autoSpaceDN w:val="0"/>
        <w:adjustRightInd w:val="0"/>
        <w:ind w:left="0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отвечал самостоятельно, без наводящих вопросов учителя;</w:t>
      </w:r>
    </w:p>
    <w:p w:rsidR="00FF0746" w:rsidRPr="00027EFC" w:rsidRDefault="00FF0746" w:rsidP="00027EFC">
      <w:pPr>
        <w:widowControl w:val="0"/>
        <w:numPr>
          <w:ilvl w:val="0"/>
          <w:numId w:val="54"/>
        </w:numPr>
        <w:autoSpaceDE w:val="0"/>
        <w:autoSpaceDN w:val="0"/>
        <w:adjustRightInd w:val="0"/>
        <w:ind w:left="0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возможны одна – две  неточности при освещении второстепенных вопросов или в выкладках, которые ученик легко исправил после замечания учителя.</w:t>
      </w:r>
    </w:p>
    <w:p w:rsidR="00FF0746" w:rsidRPr="00027EFC" w:rsidRDefault="00FF0746" w:rsidP="00027EFC">
      <w:pPr>
        <w:pStyle w:val="a4"/>
        <w:spacing w:after="0"/>
        <w:ind w:firstLine="567"/>
        <w:jc w:val="both"/>
        <w:rPr>
          <w:iCs/>
          <w:sz w:val="26"/>
          <w:szCs w:val="26"/>
        </w:rPr>
      </w:pPr>
      <w:r w:rsidRPr="00027EFC">
        <w:rPr>
          <w:sz w:val="26"/>
          <w:szCs w:val="26"/>
        </w:rPr>
        <w:lastRenderedPageBreak/>
        <w:t xml:space="preserve">Ответ оценивается </w:t>
      </w:r>
      <w:r w:rsidRPr="00027EFC">
        <w:rPr>
          <w:b/>
          <w:sz w:val="26"/>
          <w:szCs w:val="26"/>
        </w:rPr>
        <w:t>отметкой «4»,</w:t>
      </w:r>
      <w:r w:rsidRPr="00027EFC">
        <w:rPr>
          <w:sz w:val="26"/>
          <w:szCs w:val="26"/>
        </w:rPr>
        <w:t xml:space="preserve"> если удовлетворяет в основном требованиям на оценку «5», но при этом имеет один из недостатков:</w:t>
      </w:r>
    </w:p>
    <w:p w:rsidR="00FF0746" w:rsidRPr="00027EFC" w:rsidRDefault="00FF0746" w:rsidP="00027EFC">
      <w:pPr>
        <w:pStyle w:val="a4"/>
        <w:widowControl w:val="0"/>
        <w:numPr>
          <w:ilvl w:val="0"/>
          <w:numId w:val="55"/>
        </w:numPr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bCs/>
          <w:iCs/>
          <w:sz w:val="26"/>
          <w:szCs w:val="26"/>
        </w:rPr>
      </w:pPr>
      <w:r w:rsidRPr="00027EFC">
        <w:rPr>
          <w:bCs/>
          <w:iCs/>
          <w:sz w:val="26"/>
          <w:szCs w:val="26"/>
        </w:rPr>
        <w:t>в изложении допущены небольшие пробелы, не исказившее математическое содержание ответа;</w:t>
      </w:r>
    </w:p>
    <w:p w:rsidR="00FF0746" w:rsidRPr="00027EFC" w:rsidRDefault="00FF0746" w:rsidP="00027EFC">
      <w:pPr>
        <w:pStyle w:val="a4"/>
        <w:widowControl w:val="0"/>
        <w:numPr>
          <w:ilvl w:val="0"/>
          <w:numId w:val="55"/>
        </w:numPr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bCs/>
          <w:iCs/>
          <w:sz w:val="26"/>
          <w:szCs w:val="26"/>
        </w:rPr>
      </w:pPr>
      <w:r w:rsidRPr="00027EFC">
        <w:rPr>
          <w:bCs/>
          <w:iCs/>
          <w:sz w:val="26"/>
          <w:szCs w:val="26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FF0746" w:rsidRPr="00027EFC" w:rsidRDefault="00FF0746" w:rsidP="00027EFC">
      <w:pPr>
        <w:pStyle w:val="a4"/>
        <w:widowControl w:val="0"/>
        <w:numPr>
          <w:ilvl w:val="0"/>
          <w:numId w:val="55"/>
        </w:numPr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bCs/>
          <w:iCs/>
          <w:sz w:val="26"/>
          <w:szCs w:val="26"/>
        </w:rPr>
      </w:pPr>
      <w:r w:rsidRPr="00027EFC">
        <w:rPr>
          <w:bCs/>
          <w:iCs/>
          <w:sz w:val="26"/>
          <w:szCs w:val="26"/>
        </w:rPr>
        <w:t>допущены ошибка или более двух недочетов  при освещении второстепенных вопросов или в выкладках,  легко исправленные после замечания учителя.</w:t>
      </w:r>
    </w:p>
    <w:p w:rsidR="00FF0746" w:rsidRPr="00027EFC" w:rsidRDefault="00FF0746" w:rsidP="00027EFC">
      <w:pPr>
        <w:pStyle w:val="a4"/>
        <w:spacing w:after="0"/>
        <w:ind w:firstLine="567"/>
        <w:jc w:val="both"/>
        <w:rPr>
          <w:sz w:val="26"/>
          <w:szCs w:val="26"/>
        </w:rPr>
      </w:pPr>
      <w:r w:rsidRPr="00027EFC">
        <w:rPr>
          <w:b/>
          <w:sz w:val="26"/>
          <w:szCs w:val="26"/>
        </w:rPr>
        <w:t>Отметка «3»</w:t>
      </w:r>
      <w:r w:rsidRPr="00027EFC">
        <w:rPr>
          <w:sz w:val="26"/>
          <w:szCs w:val="26"/>
        </w:rPr>
        <w:t xml:space="preserve"> ставится в следующих случаях:</w:t>
      </w:r>
    </w:p>
    <w:p w:rsidR="00FF0746" w:rsidRPr="00027EFC" w:rsidRDefault="00FF0746" w:rsidP="00027EFC">
      <w:pPr>
        <w:pStyle w:val="a4"/>
        <w:widowControl w:val="0"/>
        <w:numPr>
          <w:ilvl w:val="0"/>
          <w:numId w:val="56"/>
        </w:numPr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bCs/>
          <w:iCs/>
          <w:sz w:val="26"/>
          <w:szCs w:val="26"/>
        </w:rPr>
      </w:pPr>
      <w:r w:rsidRPr="00027EFC">
        <w:rPr>
          <w:bCs/>
          <w:iCs/>
          <w:sz w:val="26"/>
          <w:szCs w:val="26"/>
        </w:rPr>
        <w:t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 (определены «Требованиями к математической подготовке обучающихся» в настоящей программе по математике);</w:t>
      </w:r>
    </w:p>
    <w:p w:rsidR="00FF0746" w:rsidRPr="00027EFC" w:rsidRDefault="00FF0746" w:rsidP="00027EFC">
      <w:pPr>
        <w:pStyle w:val="a4"/>
        <w:widowControl w:val="0"/>
        <w:numPr>
          <w:ilvl w:val="0"/>
          <w:numId w:val="56"/>
        </w:numPr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bCs/>
          <w:iCs/>
          <w:sz w:val="26"/>
          <w:szCs w:val="26"/>
        </w:rPr>
      </w:pPr>
      <w:r w:rsidRPr="00027EFC">
        <w:rPr>
          <w:bCs/>
          <w:iCs/>
          <w:sz w:val="26"/>
          <w:szCs w:val="26"/>
        </w:rPr>
        <w:t>имелись затруднения или допущены ошибки в определении математической терминологии, чертежах, выкладках, исправленные после нескольких наводящих вопросов учителя;</w:t>
      </w:r>
    </w:p>
    <w:p w:rsidR="00FF0746" w:rsidRPr="00027EFC" w:rsidRDefault="00FF0746" w:rsidP="00027EFC">
      <w:pPr>
        <w:pStyle w:val="a4"/>
        <w:widowControl w:val="0"/>
        <w:numPr>
          <w:ilvl w:val="0"/>
          <w:numId w:val="56"/>
        </w:numPr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bCs/>
          <w:iCs/>
          <w:sz w:val="26"/>
          <w:szCs w:val="26"/>
        </w:rPr>
      </w:pPr>
      <w:r w:rsidRPr="00027EFC">
        <w:rPr>
          <w:bCs/>
          <w:iCs/>
          <w:sz w:val="26"/>
          <w:szCs w:val="26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FF0746" w:rsidRPr="00027EFC" w:rsidRDefault="00FF0746" w:rsidP="00027EFC">
      <w:pPr>
        <w:pStyle w:val="a4"/>
        <w:widowControl w:val="0"/>
        <w:numPr>
          <w:ilvl w:val="0"/>
          <w:numId w:val="56"/>
        </w:numPr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bCs/>
          <w:iCs/>
          <w:sz w:val="26"/>
          <w:szCs w:val="26"/>
        </w:rPr>
      </w:pPr>
      <w:r w:rsidRPr="00027EFC">
        <w:rPr>
          <w:bCs/>
          <w:iCs/>
          <w:sz w:val="26"/>
          <w:szCs w:val="26"/>
        </w:rPr>
        <w:t xml:space="preserve">при достаточном знании теоретического материала выявлена недостаточная </w:t>
      </w:r>
      <w:proofErr w:type="spellStart"/>
      <w:r w:rsidRPr="00027EFC">
        <w:rPr>
          <w:bCs/>
          <w:iCs/>
          <w:sz w:val="26"/>
          <w:szCs w:val="26"/>
        </w:rPr>
        <w:t>сформированность</w:t>
      </w:r>
      <w:proofErr w:type="spellEnd"/>
      <w:r w:rsidRPr="00027EFC">
        <w:rPr>
          <w:bCs/>
          <w:iCs/>
          <w:sz w:val="26"/>
          <w:szCs w:val="26"/>
        </w:rPr>
        <w:t xml:space="preserve"> основных умений и навыков.</w:t>
      </w:r>
    </w:p>
    <w:p w:rsidR="00FF0746" w:rsidRPr="00027EFC" w:rsidRDefault="00FF0746" w:rsidP="00027EFC">
      <w:pPr>
        <w:pStyle w:val="a4"/>
        <w:spacing w:after="0"/>
        <w:ind w:firstLine="567"/>
        <w:jc w:val="both"/>
        <w:rPr>
          <w:sz w:val="26"/>
          <w:szCs w:val="26"/>
        </w:rPr>
      </w:pPr>
      <w:r w:rsidRPr="00027EFC">
        <w:rPr>
          <w:b/>
          <w:bCs/>
          <w:iCs/>
          <w:sz w:val="26"/>
          <w:szCs w:val="26"/>
        </w:rPr>
        <w:t xml:space="preserve"> </w:t>
      </w:r>
      <w:r w:rsidRPr="00027EFC">
        <w:rPr>
          <w:b/>
          <w:sz w:val="26"/>
          <w:szCs w:val="26"/>
        </w:rPr>
        <w:t>Отметка «2»</w:t>
      </w:r>
      <w:r w:rsidRPr="00027EFC">
        <w:rPr>
          <w:sz w:val="26"/>
          <w:szCs w:val="26"/>
        </w:rPr>
        <w:t xml:space="preserve"> ставится в следующих случаях:</w:t>
      </w:r>
    </w:p>
    <w:p w:rsidR="00FF0746" w:rsidRPr="00027EFC" w:rsidRDefault="00FF0746" w:rsidP="00027EFC">
      <w:pPr>
        <w:pStyle w:val="a4"/>
        <w:widowControl w:val="0"/>
        <w:numPr>
          <w:ilvl w:val="0"/>
          <w:numId w:val="57"/>
        </w:numPr>
        <w:shd w:val="clear" w:color="auto" w:fill="FFFFFF"/>
        <w:autoSpaceDE w:val="0"/>
        <w:autoSpaceDN w:val="0"/>
        <w:adjustRightInd w:val="0"/>
        <w:spacing w:after="0"/>
        <w:ind w:left="0" w:firstLine="567"/>
        <w:jc w:val="both"/>
        <w:rPr>
          <w:bCs/>
          <w:iCs/>
          <w:sz w:val="26"/>
          <w:szCs w:val="26"/>
        </w:rPr>
      </w:pPr>
      <w:r w:rsidRPr="00027EFC">
        <w:rPr>
          <w:bCs/>
          <w:iCs/>
          <w:sz w:val="26"/>
          <w:szCs w:val="26"/>
        </w:rPr>
        <w:t>не раскрыто основное содержание учебного материала;</w:t>
      </w:r>
    </w:p>
    <w:p w:rsidR="00FF0746" w:rsidRPr="00027EFC" w:rsidRDefault="00FF0746" w:rsidP="00027EFC">
      <w:pPr>
        <w:pStyle w:val="a4"/>
        <w:widowControl w:val="0"/>
        <w:numPr>
          <w:ilvl w:val="0"/>
          <w:numId w:val="57"/>
        </w:numPr>
        <w:shd w:val="clear" w:color="auto" w:fill="FFFFFF"/>
        <w:autoSpaceDE w:val="0"/>
        <w:autoSpaceDN w:val="0"/>
        <w:adjustRightInd w:val="0"/>
        <w:spacing w:after="0"/>
        <w:ind w:left="0" w:firstLine="567"/>
        <w:jc w:val="both"/>
        <w:rPr>
          <w:bCs/>
          <w:iCs/>
          <w:sz w:val="26"/>
          <w:szCs w:val="26"/>
        </w:rPr>
      </w:pPr>
      <w:r w:rsidRPr="00027EFC">
        <w:rPr>
          <w:bCs/>
          <w:iCs/>
          <w:sz w:val="26"/>
          <w:szCs w:val="26"/>
        </w:rPr>
        <w:t>обнаружено незнание учеником большей или наиболее важной части учебного материала;</w:t>
      </w:r>
    </w:p>
    <w:p w:rsidR="00FF0746" w:rsidRPr="00027EFC" w:rsidRDefault="00FF0746" w:rsidP="00027EFC">
      <w:pPr>
        <w:pStyle w:val="a4"/>
        <w:widowControl w:val="0"/>
        <w:numPr>
          <w:ilvl w:val="0"/>
          <w:numId w:val="57"/>
        </w:numPr>
        <w:shd w:val="clear" w:color="auto" w:fill="FFFFFF"/>
        <w:autoSpaceDE w:val="0"/>
        <w:autoSpaceDN w:val="0"/>
        <w:adjustRightInd w:val="0"/>
        <w:spacing w:after="0"/>
        <w:ind w:left="0" w:firstLine="567"/>
        <w:jc w:val="both"/>
        <w:rPr>
          <w:bCs/>
          <w:iCs/>
          <w:sz w:val="26"/>
          <w:szCs w:val="26"/>
        </w:rPr>
      </w:pPr>
      <w:r w:rsidRPr="00027EFC">
        <w:rPr>
          <w:bCs/>
          <w:iCs/>
          <w:sz w:val="26"/>
          <w:szCs w:val="26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FF0746" w:rsidRPr="00027EFC" w:rsidRDefault="00FF0746" w:rsidP="00027EFC">
      <w:pPr>
        <w:pStyle w:val="a4"/>
        <w:spacing w:after="0"/>
        <w:ind w:firstLine="567"/>
        <w:jc w:val="both"/>
        <w:rPr>
          <w:sz w:val="26"/>
          <w:szCs w:val="26"/>
        </w:rPr>
      </w:pPr>
      <w:r w:rsidRPr="00027EFC">
        <w:rPr>
          <w:b/>
          <w:sz w:val="26"/>
          <w:szCs w:val="26"/>
        </w:rPr>
        <w:t>Отметка «1»</w:t>
      </w:r>
      <w:r w:rsidRPr="00027EFC">
        <w:rPr>
          <w:sz w:val="26"/>
          <w:szCs w:val="26"/>
        </w:rPr>
        <w:t xml:space="preserve"> ставится, если:</w:t>
      </w:r>
    </w:p>
    <w:p w:rsidR="00FF0746" w:rsidRPr="00027EFC" w:rsidRDefault="00FF0746" w:rsidP="00027EFC">
      <w:pPr>
        <w:pStyle w:val="aa"/>
        <w:widowControl w:val="0"/>
        <w:numPr>
          <w:ilvl w:val="0"/>
          <w:numId w:val="58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27EFC">
        <w:rPr>
          <w:rFonts w:ascii="Times New Roman" w:hAnsi="Times New Roman"/>
          <w:sz w:val="26"/>
          <w:szCs w:val="26"/>
        </w:rPr>
        <w:t>ученик обнаружил полное незнание и непонимание изучаемого учебного материала или не смог ответить ни на один из поставленных вопросов по изученному материалу.</w:t>
      </w:r>
    </w:p>
    <w:p w:rsidR="00FF0746" w:rsidRPr="00027EFC" w:rsidRDefault="00FF0746" w:rsidP="00027EFC">
      <w:pPr>
        <w:ind w:firstLine="567"/>
        <w:jc w:val="both"/>
        <w:rPr>
          <w:b/>
          <w:bCs/>
          <w:sz w:val="26"/>
          <w:szCs w:val="26"/>
        </w:rPr>
      </w:pPr>
      <w:r w:rsidRPr="00027EFC">
        <w:rPr>
          <w:b/>
          <w:bCs/>
          <w:sz w:val="26"/>
          <w:szCs w:val="26"/>
        </w:rPr>
        <w:t>Общая классификация ошибок.</w:t>
      </w:r>
    </w:p>
    <w:p w:rsidR="00FF0746" w:rsidRPr="00027EFC" w:rsidRDefault="00FF0746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При оценке знаний, умений и навыков обучающихся следует учитывать все ошибки (грубые и негрубые) и недочёты.</w:t>
      </w:r>
    </w:p>
    <w:p w:rsidR="00FF0746" w:rsidRPr="00027EFC" w:rsidRDefault="00FF0746" w:rsidP="00027EFC">
      <w:pPr>
        <w:ind w:firstLine="567"/>
        <w:jc w:val="both"/>
        <w:rPr>
          <w:b/>
          <w:bCs/>
          <w:sz w:val="26"/>
          <w:szCs w:val="26"/>
        </w:rPr>
      </w:pPr>
      <w:r w:rsidRPr="00027EFC">
        <w:rPr>
          <w:b/>
          <w:bCs/>
          <w:sz w:val="26"/>
          <w:szCs w:val="26"/>
        </w:rPr>
        <w:t>Грубыми считаются ошибки:</w:t>
      </w:r>
    </w:p>
    <w:p w:rsidR="00FF0746" w:rsidRPr="00027EFC" w:rsidRDefault="00FF0746" w:rsidP="00027EFC">
      <w:pPr>
        <w:widowControl w:val="0"/>
        <w:numPr>
          <w:ilvl w:val="2"/>
          <w:numId w:val="53"/>
        </w:numPr>
        <w:tabs>
          <w:tab w:val="clear" w:pos="2340"/>
          <w:tab w:val="num" w:pos="0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</w:t>
      </w:r>
    </w:p>
    <w:p w:rsidR="00FF0746" w:rsidRPr="00027EFC" w:rsidRDefault="00FF0746" w:rsidP="00027EFC">
      <w:pPr>
        <w:widowControl w:val="0"/>
        <w:numPr>
          <w:ilvl w:val="2"/>
          <w:numId w:val="53"/>
        </w:numPr>
        <w:tabs>
          <w:tab w:val="clear" w:pos="2340"/>
          <w:tab w:val="num" w:pos="0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незнание наименований единиц измерения;</w:t>
      </w:r>
    </w:p>
    <w:p w:rsidR="00FF0746" w:rsidRPr="00027EFC" w:rsidRDefault="00FF0746" w:rsidP="00027EFC">
      <w:pPr>
        <w:widowControl w:val="0"/>
        <w:numPr>
          <w:ilvl w:val="2"/>
          <w:numId w:val="53"/>
        </w:numPr>
        <w:tabs>
          <w:tab w:val="clear" w:pos="2340"/>
          <w:tab w:val="num" w:pos="0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неумение выделить в ответе главное;</w:t>
      </w:r>
    </w:p>
    <w:p w:rsidR="00FF0746" w:rsidRPr="00027EFC" w:rsidRDefault="00FF0746" w:rsidP="00027EFC">
      <w:pPr>
        <w:widowControl w:val="0"/>
        <w:numPr>
          <w:ilvl w:val="2"/>
          <w:numId w:val="53"/>
        </w:numPr>
        <w:tabs>
          <w:tab w:val="clear" w:pos="2340"/>
          <w:tab w:val="num" w:pos="0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неумение применять знания, алгоритмы для решения задач;</w:t>
      </w:r>
    </w:p>
    <w:p w:rsidR="00FF0746" w:rsidRPr="00027EFC" w:rsidRDefault="00FF0746" w:rsidP="00027EFC">
      <w:pPr>
        <w:widowControl w:val="0"/>
        <w:numPr>
          <w:ilvl w:val="2"/>
          <w:numId w:val="53"/>
        </w:numPr>
        <w:tabs>
          <w:tab w:val="clear" w:pos="2340"/>
          <w:tab w:val="num" w:pos="0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неумение делать выводы и обобщения;</w:t>
      </w:r>
    </w:p>
    <w:p w:rsidR="00FF0746" w:rsidRPr="00027EFC" w:rsidRDefault="00FF0746" w:rsidP="00027EFC">
      <w:pPr>
        <w:widowControl w:val="0"/>
        <w:numPr>
          <w:ilvl w:val="2"/>
          <w:numId w:val="53"/>
        </w:numPr>
        <w:tabs>
          <w:tab w:val="clear" w:pos="2340"/>
          <w:tab w:val="num" w:pos="0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неумение читать и строить графики;</w:t>
      </w:r>
    </w:p>
    <w:p w:rsidR="00FF0746" w:rsidRPr="00027EFC" w:rsidRDefault="00FF0746" w:rsidP="00027EFC">
      <w:pPr>
        <w:widowControl w:val="0"/>
        <w:numPr>
          <w:ilvl w:val="2"/>
          <w:numId w:val="53"/>
        </w:numPr>
        <w:tabs>
          <w:tab w:val="clear" w:pos="2340"/>
          <w:tab w:val="num" w:pos="0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неумение пользоваться первоисточниками, учебником и справочниками;</w:t>
      </w:r>
    </w:p>
    <w:p w:rsidR="00FF0746" w:rsidRPr="00027EFC" w:rsidRDefault="00FF0746" w:rsidP="00027EFC">
      <w:pPr>
        <w:widowControl w:val="0"/>
        <w:numPr>
          <w:ilvl w:val="2"/>
          <w:numId w:val="53"/>
        </w:numPr>
        <w:tabs>
          <w:tab w:val="clear" w:pos="2340"/>
          <w:tab w:val="num" w:pos="0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потеря корня или сохранение постороннего корня;</w:t>
      </w:r>
    </w:p>
    <w:p w:rsidR="00FF0746" w:rsidRPr="00027EFC" w:rsidRDefault="00FF0746" w:rsidP="00027EFC">
      <w:pPr>
        <w:widowControl w:val="0"/>
        <w:numPr>
          <w:ilvl w:val="2"/>
          <w:numId w:val="53"/>
        </w:numPr>
        <w:tabs>
          <w:tab w:val="clear" w:pos="2340"/>
          <w:tab w:val="num" w:pos="0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lastRenderedPageBreak/>
        <w:t>отбрасывание без объяснений одного из них;</w:t>
      </w:r>
    </w:p>
    <w:p w:rsidR="00FF0746" w:rsidRPr="00027EFC" w:rsidRDefault="00FF0746" w:rsidP="00027EFC">
      <w:pPr>
        <w:widowControl w:val="0"/>
        <w:numPr>
          <w:ilvl w:val="2"/>
          <w:numId w:val="53"/>
        </w:numPr>
        <w:tabs>
          <w:tab w:val="clear" w:pos="2340"/>
          <w:tab w:val="num" w:pos="0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равнозначные им ошибки;</w:t>
      </w:r>
    </w:p>
    <w:p w:rsidR="00FF0746" w:rsidRPr="00027EFC" w:rsidRDefault="00FF0746" w:rsidP="00027EFC">
      <w:pPr>
        <w:widowControl w:val="0"/>
        <w:numPr>
          <w:ilvl w:val="2"/>
          <w:numId w:val="53"/>
        </w:numPr>
        <w:tabs>
          <w:tab w:val="clear" w:pos="2340"/>
          <w:tab w:val="num" w:pos="0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вычислительные ошибки, если они не являются опиской;</w:t>
      </w:r>
    </w:p>
    <w:p w:rsidR="00FF0746" w:rsidRPr="00027EFC" w:rsidRDefault="00FF0746" w:rsidP="00027EFC">
      <w:pPr>
        <w:widowControl w:val="0"/>
        <w:numPr>
          <w:ilvl w:val="2"/>
          <w:numId w:val="53"/>
        </w:numPr>
        <w:tabs>
          <w:tab w:val="clear" w:pos="2340"/>
          <w:tab w:val="num" w:pos="0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 xml:space="preserve"> логические ошибки.</w:t>
      </w:r>
    </w:p>
    <w:p w:rsidR="00FF0746" w:rsidRPr="00027EFC" w:rsidRDefault="00FF0746" w:rsidP="00027EFC">
      <w:pPr>
        <w:ind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 xml:space="preserve">К </w:t>
      </w:r>
      <w:r w:rsidRPr="00027EFC">
        <w:rPr>
          <w:b/>
          <w:bCs/>
          <w:sz w:val="26"/>
          <w:szCs w:val="26"/>
        </w:rPr>
        <w:t>негрубым ошибкам</w:t>
      </w:r>
      <w:r w:rsidRPr="00027EFC">
        <w:rPr>
          <w:sz w:val="26"/>
          <w:szCs w:val="26"/>
        </w:rPr>
        <w:t xml:space="preserve"> следует отнести:</w:t>
      </w:r>
    </w:p>
    <w:p w:rsidR="00FF0746" w:rsidRPr="00027EFC" w:rsidRDefault="00FF0746" w:rsidP="00027EFC">
      <w:pPr>
        <w:widowControl w:val="0"/>
        <w:numPr>
          <w:ilvl w:val="2"/>
          <w:numId w:val="53"/>
        </w:numPr>
        <w:tabs>
          <w:tab w:val="clear" w:pos="2340"/>
          <w:tab w:val="num" w:pos="0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второстепенными;</w:t>
      </w:r>
    </w:p>
    <w:p w:rsidR="00FF0746" w:rsidRPr="00027EFC" w:rsidRDefault="00FF0746" w:rsidP="00027EFC">
      <w:pPr>
        <w:widowControl w:val="0"/>
        <w:numPr>
          <w:ilvl w:val="2"/>
          <w:numId w:val="53"/>
        </w:numPr>
        <w:tabs>
          <w:tab w:val="clear" w:pos="2340"/>
          <w:tab w:val="num" w:pos="0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неточность графика;</w:t>
      </w:r>
    </w:p>
    <w:p w:rsidR="00FF0746" w:rsidRPr="00027EFC" w:rsidRDefault="00FF0746" w:rsidP="00027EFC">
      <w:pPr>
        <w:widowControl w:val="0"/>
        <w:numPr>
          <w:ilvl w:val="2"/>
          <w:numId w:val="53"/>
        </w:numPr>
        <w:tabs>
          <w:tab w:val="clear" w:pos="2340"/>
          <w:tab w:val="num" w:pos="0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нерациональный метод решения задачи или недостаточно продуманный план ответа (нарушение логики, подмена отдельных основных вопросов второстепенными);</w:t>
      </w:r>
    </w:p>
    <w:p w:rsidR="00FF0746" w:rsidRPr="00027EFC" w:rsidRDefault="00FF0746" w:rsidP="00027EFC">
      <w:pPr>
        <w:widowControl w:val="0"/>
        <w:numPr>
          <w:ilvl w:val="2"/>
          <w:numId w:val="53"/>
        </w:numPr>
        <w:tabs>
          <w:tab w:val="clear" w:pos="2340"/>
          <w:tab w:val="num" w:pos="0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нерациональные методы работы со справочной и другой литературой;</w:t>
      </w:r>
    </w:p>
    <w:p w:rsidR="00FF0746" w:rsidRPr="00027EFC" w:rsidRDefault="00FF0746" w:rsidP="00027EFC">
      <w:pPr>
        <w:widowControl w:val="0"/>
        <w:numPr>
          <w:ilvl w:val="2"/>
          <w:numId w:val="53"/>
        </w:numPr>
        <w:tabs>
          <w:tab w:val="clear" w:pos="2340"/>
          <w:tab w:val="num" w:pos="0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неумение решать задачи, выполнять задания в общем виде.</w:t>
      </w:r>
    </w:p>
    <w:p w:rsidR="00FF0746" w:rsidRPr="00027EFC" w:rsidRDefault="00FF0746" w:rsidP="00027EFC">
      <w:pPr>
        <w:ind w:firstLine="567"/>
        <w:jc w:val="both"/>
        <w:rPr>
          <w:sz w:val="26"/>
          <w:szCs w:val="26"/>
        </w:rPr>
      </w:pPr>
      <w:r w:rsidRPr="00027EFC">
        <w:rPr>
          <w:b/>
          <w:bCs/>
          <w:sz w:val="26"/>
          <w:szCs w:val="26"/>
        </w:rPr>
        <w:t>Недочетами</w:t>
      </w:r>
      <w:r w:rsidRPr="00027EFC">
        <w:rPr>
          <w:sz w:val="26"/>
          <w:szCs w:val="26"/>
        </w:rPr>
        <w:t xml:space="preserve"> являются:</w:t>
      </w:r>
    </w:p>
    <w:p w:rsidR="00FF0746" w:rsidRPr="00027EFC" w:rsidRDefault="00FF0746" w:rsidP="00027EFC">
      <w:pPr>
        <w:widowControl w:val="0"/>
        <w:numPr>
          <w:ilvl w:val="2"/>
          <w:numId w:val="53"/>
        </w:numPr>
        <w:tabs>
          <w:tab w:val="clear" w:pos="2340"/>
          <w:tab w:val="num" w:pos="0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нерациональные приемы вычислений и преобразований;</w:t>
      </w:r>
    </w:p>
    <w:p w:rsidR="00FF0746" w:rsidRPr="00027EFC" w:rsidRDefault="00FF0746" w:rsidP="00027EFC">
      <w:pPr>
        <w:widowControl w:val="0"/>
        <w:numPr>
          <w:ilvl w:val="2"/>
          <w:numId w:val="53"/>
        </w:numPr>
        <w:tabs>
          <w:tab w:val="clear" w:pos="2340"/>
          <w:tab w:val="num" w:pos="0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027EFC">
        <w:rPr>
          <w:sz w:val="26"/>
          <w:szCs w:val="26"/>
        </w:rPr>
        <w:t>небрежное выполнение записей, чертежей, схем, графиков.</w:t>
      </w:r>
    </w:p>
    <w:p w:rsidR="00FF0746" w:rsidRPr="00027EFC" w:rsidRDefault="00FF0746" w:rsidP="00027EFC">
      <w:pPr>
        <w:ind w:firstLine="567"/>
        <w:jc w:val="both"/>
        <w:rPr>
          <w:sz w:val="26"/>
          <w:szCs w:val="26"/>
        </w:rPr>
      </w:pPr>
    </w:p>
    <w:p w:rsidR="00027EFC" w:rsidRPr="002C1539" w:rsidRDefault="00FF0746" w:rsidP="00027EFC">
      <w:pPr>
        <w:ind w:firstLine="567"/>
        <w:jc w:val="both"/>
        <w:rPr>
          <w:sz w:val="26"/>
          <w:szCs w:val="26"/>
        </w:rPr>
      </w:pPr>
      <w:r w:rsidRPr="00027EFC">
        <w:rPr>
          <w:b/>
          <w:sz w:val="26"/>
          <w:szCs w:val="26"/>
        </w:rPr>
        <w:t>Контроль ЗУН</w:t>
      </w:r>
      <w:r w:rsidRPr="00027EFC">
        <w:rPr>
          <w:sz w:val="26"/>
          <w:szCs w:val="26"/>
        </w:rPr>
        <w:t xml:space="preserve"> предлагается при проведении математических диктантов, практических ра</w:t>
      </w:r>
      <w:r w:rsidRPr="00027EFC">
        <w:rPr>
          <w:sz w:val="26"/>
          <w:szCs w:val="26"/>
        </w:rPr>
        <w:softHyphen/>
        <w:t>бот, самостоятельных работ обучающего и контролирующего вида, контрольных работ.</w:t>
      </w:r>
    </w:p>
    <w:p w:rsidR="00027EFC" w:rsidRPr="002C1539" w:rsidRDefault="00027EFC" w:rsidP="00027EFC">
      <w:pPr>
        <w:ind w:firstLine="567"/>
        <w:jc w:val="both"/>
        <w:rPr>
          <w:sz w:val="26"/>
          <w:szCs w:val="26"/>
        </w:rPr>
        <w:sectPr w:rsidR="00027EFC" w:rsidRPr="002C1539" w:rsidSect="0026657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3E54" w:rsidRPr="002C1539" w:rsidRDefault="006B3E54" w:rsidP="00027EFC">
      <w:pPr>
        <w:rPr>
          <w:sz w:val="26"/>
          <w:szCs w:val="26"/>
        </w:rPr>
      </w:pPr>
    </w:p>
    <w:sectPr w:rsidR="006B3E54" w:rsidRPr="002C1539" w:rsidSect="002F3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A19" w:rsidRDefault="00FF4A19" w:rsidP="00792B56">
      <w:r>
        <w:separator/>
      </w:r>
    </w:p>
  </w:endnote>
  <w:endnote w:type="continuationSeparator" w:id="0">
    <w:p w:rsidR="00FF4A19" w:rsidRDefault="00FF4A19" w:rsidP="00792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A19" w:rsidRDefault="00FF4A19" w:rsidP="00792B56">
      <w:r>
        <w:separator/>
      </w:r>
    </w:p>
  </w:footnote>
  <w:footnote w:type="continuationSeparator" w:id="0">
    <w:p w:rsidR="00FF4A19" w:rsidRDefault="00FF4A19" w:rsidP="00792B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05828FA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56B6F730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3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4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</w:abstractNum>
  <w:abstractNum w:abstractNumId="2">
    <w:nsid w:val="0000000F"/>
    <w:multiLevelType w:val="singleLevel"/>
    <w:tmpl w:val="0000000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3">
    <w:nsid w:val="00000015"/>
    <w:multiLevelType w:val="single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6EF2101"/>
    <w:multiLevelType w:val="hybridMultilevel"/>
    <w:tmpl w:val="2CA051BE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74D4148"/>
    <w:multiLevelType w:val="hybridMultilevel"/>
    <w:tmpl w:val="6BFC05C0"/>
    <w:lvl w:ilvl="0" w:tplc="C73286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0B4059"/>
    <w:multiLevelType w:val="hybridMultilevel"/>
    <w:tmpl w:val="42F621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89F7116"/>
    <w:multiLevelType w:val="hybridMultilevel"/>
    <w:tmpl w:val="2FB0F2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96D5DCB"/>
    <w:multiLevelType w:val="hybridMultilevel"/>
    <w:tmpl w:val="B83C59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0FA13A1D"/>
    <w:multiLevelType w:val="hybridMultilevel"/>
    <w:tmpl w:val="02E2F682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157"/>
        </w:tabs>
        <w:ind w:left="11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77"/>
        </w:tabs>
        <w:ind w:left="187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17"/>
        </w:tabs>
        <w:ind w:left="331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cs="Wingdings" w:hint="default"/>
      </w:rPr>
    </w:lvl>
  </w:abstractNum>
  <w:abstractNum w:abstractNumId="10">
    <w:nsid w:val="108910C3"/>
    <w:multiLevelType w:val="hybridMultilevel"/>
    <w:tmpl w:val="9DE6EA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B90201F"/>
    <w:multiLevelType w:val="hybridMultilevel"/>
    <w:tmpl w:val="0166F7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0B7CFC"/>
    <w:multiLevelType w:val="hybridMultilevel"/>
    <w:tmpl w:val="BF187C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EC5F12"/>
    <w:multiLevelType w:val="hybridMultilevel"/>
    <w:tmpl w:val="DEE82D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76166C3"/>
    <w:multiLevelType w:val="hybridMultilevel"/>
    <w:tmpl w:val="143A6550"/>
    <w:lvl w:ilvl="0" w:tplc="04190001">
      <w:start w:val="1"/>
      <w:numFmt w:val="bullet"/>
      <w:lvlText w:val=""/>
      <w:lvlJc w:val="left"/>
      <w:pPr>
        <w:ind w:left="3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15">
    <w:nsid w:val="27BF0878"/>
    <w:multiLevelType w:val="hybridMultilevel"/>
    <w:tmpl w:val="18B8C5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7C85A32"/>
    <w:multiLevelType w:val="hybridMultilevel"/>
    <w:tmpl w:val="3C1A19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DC4CF6"/>
    <w:multiLevelType w:val="hybridMultilevel"/>
    <w:tmpl w:val="B9A2F6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B4F3600"/>
    <w:multiLevelType w:val="hybridMultilevel"/>
    <w:tmpl w:val="CCBE46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DB24484"/>
    <w:multiLevelType w:val="hybridMultilevel"/>
    <w:tmpl w:val="5A0837C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2F7D7F1E"/>
    <w:multiLevelType w:val="hybridMultilevel"/>
    <w:tmpl w:val="EB8C17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896068"/>
    <w:multiLevelType w:val="hybridMultilevel"/>
    <w:tmpl w:val="695A3D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4BD7DFE"/>
    <w:multiLevelType w:val="hybridMultilevel"/>
    <w:tmpl w:val="A0B01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0B2F91"/>
    <w:multiLevelType w:val="hybridMultilevel"/>
    <w:tmpl w:val="AB9AE5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78410B9"/>
    <w:multiLevelType w:val="hybridMultilevel"/>
    <w:tmpl w:val="2A22E7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B37AFB"/>
    <w:multiLevelType w:val="hybridMultilevel"/>
    <w:tmpl w:val="7F4617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BE8696A"/>
    <w:multiLevelType w:val="hybridMultilevel"/>
    <w:tmpl w:val="9BF6AC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C7C2133"/>
    <w:multiLevelType w:val="hybridMultilevel"/>
    <w:tmpl w:val="64F476FE"/>
    <w:lvl w:ilvl="0" w:tplc="B6E61AC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3D0073E7"/>
    <w:multiLevelType w:val="hybridMultilevel"/>
    <w:tmpl w:val="55BA2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D69361C"/>
    <w:multiLevelType w:val="hybridMultilevel"/>
    <w:tmpl w:val="08D652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3E5808A8"/>
    <w:multiLevelType w:val="hybridMultilevel"/>
    <w:tmpl w:val="C574B0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3E7E345E"/>
    <w:multiLevelType w:val="hybridMultilevel"/>
    <w:tmpl w:val="D91E0B06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157"/>
        </w:tabs>
        <w:ind w:left="11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77"/>
        </w:tabs>
        <w:ind w:left="187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17"/>
        </w:tabs>
        <w:ind w:left="331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cs="Wingdings" w:hint="default"/>
      </w:rPr>
    </w:lvl>
  </w:abstractNum>
  <w:abstractNum w:abstractNumId="32">
    <w:nsid w:val="3E993F2E"/>
    <w:multiLevelType w:val="hybridMultilevel"/>
    <w:tmpl w:val="9B1284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>
    <w:nsid w:val="3EAE4E1D"/>
    <w:multiLevelType w:val="hybridMultilevel"/>
    <w:tmpl w:val="36641B4E"/>
    <w:lvl w:ilvl="0" w:tplc="EE106476">
      <w:start w:val="2"/>
      <w:numFmt w:val="decimal"/>
      <w:lvlText w:val="%1)"/>
      <w:lvlJc w:val="left"/>
      <w:pPr>
        <w:tabs>
          <w:tab w:val="num" w:pos="400"/>
        </w:tabs>
        <w:ind w:left="400" w:hanging="360"/>
      </w:pPr>
    </w:lvl>
    <w:lvl w:ilvl="1" w:tplc="60D063AC">
      <w:start w:val="1"/>
      <w:numFmt w:val="decimal"/>
      <w:lvlText w:val="%2)"/>
      <w:lvlJc w:val="left"/>
      <w:pPr>
        <w:tabs>
          <w:tab w:val="num" w:pos="1120"/>
        </w:tabs>
        <w:ind w:left="1120" w:hanging="360"/>
      </w:pPr>
      <w:rPr>
        <w:rFonts w:ascii="Times New Roman" w:eastAsia="Times New Roman" w:hAnsi="Times New Roman" w:cs="Times New Roman"/>
      </w:rPr>
    </w:lvl>
    <w:lvl w:ilvl="2" w:tplc="A0986CEA">
      <w:start w:val="1"/>
      <w:numFmt w:val="decimal"/>
      <w:lvlText w:val="%3)"/>
      <w:lvlJc w:val="right"/>
      <w:pPr>
        <w:tabs>
          <w:tab w:val="num" w:pos="1840"/>
        </w:tabs>
        <w:ind w:left="1840" w:hanging="180"/>
      </w:pPr>
      <w:rPr>
        <w:rFonts w:ascii="Times New Roman" w:eastAsia="Times New Roman" w:hAnsi="Times New Roman" w:cs="Times New Roman"/>
      </w:rPr>
    </w:lvl>
    <w:lvl w:ilvl="3" w:tplc="04190011">
      <w:start w:val="1"/>
      <w:numFmt w:val="decimal"/>
      <w:lvlText w:val="%4)"/>
      <w:lvlJc w:val="left"/>
      <w:pPr>
        <w:tabs>
          <w:tab w:val="num" w:pos="2560"/>
        </w:tabs>
        <w:ind w:left="25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4">
    <w:nsid w:val="429624EB"/>
    <w:multiLevelType w:val="hybridMultilevel"/>
    <w:tmpl w:val="6D5E1E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59F31AE"/>
    <w:multiLevelType w:val="hybridMultilevel"/>
    <w:tmpl w:val="6F3004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478E53A7"/>
    <w:multiLevelType w:val="hybridMultilevel"/>
    <w:tmpl w:val="06AAE4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488F6CEF"/>
    <w:multiLevelType w:val="hybridMultilevel"/>
    <w:tmpl w:val="5F28F4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9D817AD"/>
    <w:multiLevelType w:val="hybridMultilevel"/>
    <w:tmpl w:val="FE86E5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49D83886"/>
    <w:multiLevelType w:val="hybridMultilevel"/>
    <w:tmpl w:val="4AECC0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4AAA0E19"/>
    <w:multiLevelType w:val="hybridMultilevel"/>
    <w:tmpl w:val="1A0215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B640E38"/>
    <w:multiLevelType w:val="hybridMultilevel"/>
    <w:tmpl w:val="5D96AF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269A46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BFC3F91"/>
    <w:multiLevelType w:val="hybridMultilevel"/>
    <w:tmpl w:val="AB02EE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6BBC76CE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4FBD4526"/>
    <w:multiLevelType w:val="hybridMultilevel"/>
    <w:tmpl w:val="7AAC86AC"/>
    <w:lvl w:ilvl="0" w:tplc="A3F67DAE">
      <w:start w:val="7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51FB412C"/>
    <w:multiLevelType w:val="hybridMultilevel"/>
    <w:tmpl w:val="A0066F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6DA3AD3"/>
    <w:multiLevelType w:val="hybridMultilevel"/>
    <w:tmpl w:val="D472CC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5CCF2920"/>
    <w:multiLevelType w:val="hybridMultilevel"/>
    <w:tmpl w:val="B47ECC14"/>
    <w:lvl w:ilvl="0" w:tplc="4E58EB46">
      <w:start w:val="1"/>
      <w:numFmt w:val="decimal"/>
      <w:lvlText w:val="%1."/>
      <w:lvlJc w:val="left"/>
      <w:pPr>
        <w:ind w:left="754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7">
    <w:nsid w:val="5D28066A"/>
    <w:multiLevelType w:val="hybridMultilevel"/>
    <w:tmpl w:val="2CE6F1E0"/>
    <w:lvl w:ilvl="0" w:tplc="B2C252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EDA12CD"/>
    <w:multiLevelType w:val="hybridMultilevel"/>
    <w:tmpl w:val="2C8446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60364E72"/>
    <w:multiLevelType w:val="hybridMultilevel"/>
    <w:tmpl w:val="767026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62D02027"/>
    <w:multiLevelType w:val="hybridMultilevel"/>
    <w:tmpl w:val="4F10A7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3B56743"/>
    <w:multiLevelType w:val="hybridMultilevel"/>
    <w:tmpl w:val="70FC17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>
    <w:nsid w:val="681665A2"/>
    <w:multiLevelType w:val="hybridMultilevel"/>
    <w:tmpl w:val="994677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>
    <w:nsid w:val="73AD7FF6"/>
    <w:multiLevelType w:val="hybridMultilevel"/>
    <w:tmpl w:val="AA1A5B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>
    <w:nsid w:val="73DC1583"/>
    <w:multiLevelType w:val="hybridMultilevel"/>
    <w:tmpl w:val="C9EACB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4B34E25"/>
    <w:multiLevelType w:val="hybridMultilevel"/>
    <w:tmpl w:val="B2CA625E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157"/>
        </w:tabs>
        <w:ind w:left="11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77"/>
        </w:tabs>
        <w:ind w:left="187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17"/>
        </w:tabs>
        <w:ind w:left="331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cs="Wingdings" w:hint="default"/>
      </w:rPr>
    </w:lvl>
  </w:abstractNum>
  <w:abstractNum w:abstractNumId="56">
    <w:nsid w:val="785518A4"/>
    <w:multiLevelType w:val="hybridMultilevel"/>
    <w:tmpl w:val="64D0FD5E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7">
    <w:nsid w:val="7CAB1072"/>
    <w:multiLevelType w:val="hybridMultilevel"/>
    <w:tmpl w:val="F648F3EE"/>
    <w:lvl w:ilvl="0" w:tplc="041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58">
    <w:nsid w:val="7CF76EC2"/>
    <w:multiLevelType w:val="hybridMultilevel"/>
    <w:tmpl w:val="BAE43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E571844"/>
    <w:multiLevelType w:val="multilevel"/>
    <w:tmpl w:val="56B6F730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3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4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</w:abstractNum>
  <w:abstractNum w:abstractNumId="60">
    <w:nsid w:val="7E9B5AD5"/>
    <w:multiLevelType w:val="hybridMultilevel"/>
    <w:tmpl w:val="ECC84A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5"/>
  </w:num>
  <w:num w:numId="3">
    <w:abstractNumId w:val="3"/>
  </w:num>
  <w:num w:numId="4">
    <w:abstractNumId w:val="2"/>
  </w:num>
  <w:num w:numId="5">
    <w:abstractNumId w:val="19"/>
  </w:num>
  <w:num w:numId="6">
    <w:abstractNumId w:val="5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  <w:lvlOverride w:ilvl="0">
      <w:startOverride w:val="1"/>
    </w:lvlOverride>
  </w:num>
  <w:num w:numId="10">
    <w:abstractNumId w:val="52"/>
  </w:num>
  <w:num w:numId="11">
    <w:abstractNumId w:val="37"/>
  </w:num>
  <w:num w:numId="12">
    <w:abstractNumId w:val="23"/>
  </w:num>
  <w:num w:numId="13">
    <w:abstractNumId w:val="29"/>
  </w:num>
  <w:num w:numId="14">
    <w:abstractNumId w:val="48"/>
  </w:num>
  <w:num w:numId="15">
    <w:abstractNumId w:val="8"/>
  </w:num>
  <w:num w:numId="16">
    <w:abstractNumId w:val="30"/>
  </w:num>
  <w:num w:numId="17">
    <w:abstractNumId w:val="24"/>
  </w:num>
  <w:num w:numId="18">
    <w:abstractNumId w:val="57"/>
  </w:num>
  <w:num w:numId="19">
    <w:abstractNumId w:val="16"/>
  </w:num>
  <w:num w:numId="20">
    <w:abstractNumId w:val="17"/>
  </w:num>
  <w:num w:numId="21">
    <w:abstractNumId w:val="34"/>
  </w:num>
  <w:num w:numId="22">
    <w:abstractNumId w:val="35"/>
  </w:num>
  <w:num w:numId="23">
    <w:abstractNumId w:val="6"/>
  </w:num>
  <w:num w:numId="24">
    <w:abstractNumId w:val="44"/>
  </w:num>
  <w:num w:numId="25">
    <w:abstractNumId w:val="12"/>
  </w:num>
  <w:num w:numId="26">
    <w:abstractNumId w:val="32"/>
  </w:num>
  <w:num w:numId="27">
    <w:abstractNumId w:val="38"/>
  </w:num>
  <w:num w:numId="28">
    <w:abstractNumId w:val="14"/>
  </w:num>
  <w:num w:numId="29">
    <w:abstractNumId w:val="40"/>
  </w:num>
  <w:num w:numId="30">
    <w:abstractNumId w:val="53"/>
  </w:num>
  <w:num w:numId="31">
    <w:abstractNumId w:val="25"/>
  </w:num>
  <w:num w:numId="32">
    <w:abstractNumId w:val="18"/>
  </w:num>
  <w:num w:numId="33">
    <w:abstractNumId w:val="13"/>
  </w:num>
  <w:num w:numId="34">
    <w:abstractNumId w:val="10"/>
  </w:num>
  <w:num w:numId="35">
    <w:abstractNumId w:val="49"/>
  </w:num>
  <w:num w:numId="36">
    <w:abstractNumId w:val="54"/>
  </w:num>
  <w:num w:numId="37">
    <w:abstractNumId w:val="7"/>
  </w:num>
  <w:num w:numId="38">
    <w:abstractNumId w:val="45"/>
  </w:num>
  <w:num w:numId="39">
    <w:abstractNumId w:val="36"/>
  </w:num>
  <w:num w:numId="40">
    <w:abstractNumId w:val="51"/>
  </w:num>
  <w:num w:numId="41">
    <w:abstractNumId w:val="26"/>
  </w:num>
  <w:num w:numId="42">
    <w:abstractNumId w:val="39"/>
  </w:num>
  <w:num w:numId="43">
    <w:abstractNumId w:val="20"/>
  </w:num>
  <w:num w:numId="44">
    <w:abstractNumId w:val="50"/>
  </w:num>
  <w:num w:numId="45">
    <w:abstractNumId w:val="58"/>
  </w:num>
  <w:num w:numId="46">
    <w:abstractNumId w:val="11"/>
  </w:num>
  <w:num w:numId="47">
    <w:abstractNumId w:val="60"/>
  </w:num>
  <w:num w:numId="48">
    <w:abstractNumId w:val="0"/>
    <w:lvlOverride w:ilvl="0">
      <w:lvl w:ilvl="0">
        <w:start w:val="65535"/>
        <w:numFmt w:val="bullet"/>
        <w:lvlText w:val="•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  <w:num w:numId="49">
    <w:abstractNumId w:val="5"/>
  </w:num>
  <w:num w:numId="50">
    <w:abstractNumId w:val="46"/>
  </w:num>
  <w:num w:numId="51">
    <w:abstractNumId w:val="47"/>
  </w:num>
  <w:num w:numId="52">
    <w:abstractNumId w:val="43"/>
  </w:num>
  <w:num w:numId="53">
    <w:abstractNumId w:val="42"/>
  </w:num>
  <w:num w:numId="54">
    <w:abstractNumId w:val="55"/>
  </w:num>
  <w:num w:numId="55">
    <w:abstractNumId w:val="9"/>
  </w:num>
  <w:num w:numId="56">
    <w:abstractNumId w:val="31"/>
  </w:num>
  <w:num w:numId="57">
    <w:abstractNumId w:val="22"/>
  </w:num>
  <w:num w:numId="58">
    <w:abstractNumId w:val="28"/>
  </w:num>
  <w:num w:numId="5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"/>
  </w:num>
  <w:num w:numId="61">
    <w:abstractNumId w:val="4"/>
  </w:num>
  <w:num w:numId="62">
    <w:abstractNumId w:val="33"/>
  </w:num>
  <w:num w:numId="63">
    <w:abstractNumId w:val="59"/>
  </w:num>
  <w:num w:numId="6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27E5"/>
    <w:rsid w:val="0001424C"/>
    <w:rsid w:val="00027EFC"/>
    <w:rsid w:val="00067E10"/>
    <w:rsid w:val="000A33F6"/>
    <w:rsid w:val="00115E3A"/>
    <w:rsid w:val="00142926"/>
    <w:rsid w:val="00161482"/>
    <w:rsid w:val="001671B5"/>
    <w:rsid w:val="001759B9"/>
    <w:rsid w:val="00185C8F"/>
    <w:rsid w:val="00185D62"/>
    <w:rsid w:val="0019415E"/>
    <w:rsid w:val="001A56E1"/>
    <w:rsid w:val="001E1184"/>
    <w:rsid w:val="00242259"/>
    <w:rsid w:val="00252ADE"/>
    <w:rsid w:val="0026657F"/>
    <w:rsid w:val="00274784"/>
    <w:rsid w:val="002C0479"/>
    <w:rsid w:val="002C05CC"/>
    <w:rsid w:val="002C1539"/>
    <w:rsid w:val="002F3959"/>
    <w:rsid w:val="00314BDB"/>
    <w:rsid w:val="00337643"/>
    <w:rsid w:val="00376A5B"/>
    <w:rsid w:val="00394E77"/>
    <w:rsid w:val="003A297E"/>
    <w:rsid w:val="003C39F5"/>
    <w:rsid w:val="003E2D8B"/>
    <w:rsid w:val="00435452"/>
    <w:rsid w:val="00467F74"/>
    <w:rsid w:val="0048783A"/>
    <w:rsid w:val="00496AC6"/>
    <w:rsid w:val="004A789A"/>
    <w:rsid w:val="004B24F9"/>
    <w:rsid w:val="004D2FC1"/>
    <w:rsid w:val="004F47F2"/>
    <w:rsid w:val="005474A9"/>
    <w:rsid w:val="005624CF"/>
    <w:rsid w:val="005C11DE"/>
    <w:rsid w:val="005E1A29"/>
    <w:rsid w:val="00613B6F"/>
    <w:rsid w:val="00624E85"/>
    <w:rsid w:val="00633B95"/>
    <w:rsid w:val="006616DF"/>
    <w:rsid w:val="006B3E54"/>
    <w:rsid w:val="00792B56"/>
    <w:rsid w:val="007A7ED4"/>
    <w:rsid w:val="007B5186"/>
    <w:rsid w:val="007C37FC"/>
    <w:rsid w:val="008052D0"/>
    <w:rsid w:val="00877AA4"/>
    <w:rsid w:val="008A0CE3"/>
    <w:rsid w:val="008A64BE"/>
    <w:rsid w:val="008E3093"/>
    <w:rsid w:val="008E7887"/>
    <w:rsid w:val="008F0D49"/>
    <w:rsid w:val="00906334"/>
    <w:rsid w:val="00911B34"/>
    <w:rsid w:val="00913E5A"/>
    <w:rsid w:val="00933D55"/>
    <w:rsid w:val="009D2179"/>
    <w:rsid w:val="009F5401"/>
    <w:rsid w:val="00A013F3"/>
    <w:rsid w:val="00A259A2"/>
    <w:rsid w:val="00A64C5B"/>
    <w:rsid w:val="00A75A23"/>
    <w:rsid w:val="00A76C23"/>
    <w:rsid w:val="00A9749B"/>
    <w:rsid w:val="00AA5151"/>
    <w:rsid w:val="00AB3FEE"/>
    <w:rsid w:val="00AD0858"/>
    <w:rsid w:val="00BA01FE"/>
    <w:rsid w:val="00BA2109"/>
    <w:rsid w:val="00BB1FCF"/>
    <w:rsid w:val="00BD2089"/>
    <w:rsid w:val="00BF444E"/>
    <w:rsid w:val="00C06C19"/>
    <w:rsid w:val="00C26D8A"/>
    <w:rsid w:val="00C56BAB"/>
    <w:rsid w:val="00C60906"/>
    <w:rsid w:val="00C64C5D"/>
    <w:rsid w:val="00C70D23"/>
    <w:rsid w:val="00CC4431"/>
    <w:rsid w:val="00CD7990"/>
    <w:rsid w:val="00CD79E5"/>
    <w:rsid w:val="00CF0AF9"/>
    <w:rsid w:val="00CF19BE"/>
    <w:rsid w:val="00CF2C45"/>
    <w:rsid w:val="00D1603A"/>
    <w:rsid w:val="00D40497"/>
    <w:rsid w:val="00D701E3"/>
    <w:rsid w:val="00D7331E"/>
    <w:rsid w:val="00D93CB1"/>
    <w:rsid w:val="00DA27E5"/>
    <w:rsid w:val="00DB44C2"/>
    <w:rsid w:val="00DB67EF"/>
    <w:rsid w:val="00E22072"/>
    <w:rsid w:val="00E71644"/>
    <w:rsid w:val="00EA367F"/>
    <w:rsid w:val="00EC7A06"/>
    <w:rsid w:val="00F162D4"/>
    <w:rsid w:val="00F70C60"/>
    <w:rsid w:val="00F979E7"/>
    <w:rsid w:val="00FA1487"/>
    <w:rsid w:val="00FC6806"/>
    <w:rsid w:val="00FF0746"/>
    <w:rsid w:val="00FF4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E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E2207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148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DA27E5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22072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FA1487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rsid w:val="00DA27E5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Normal (Web)"/>
    <w:basedOn w:val="a"/>
    <w:semiHidden/>
    <w:unhideWhenUsed/>
    <w:rsid w:val="00DA27E5"/>
    <w:pPr>
      <w:spacing w:before="100" w:beforeAutospacing="1" w:after="100" w:afterAutospacing="1"/>
    </w:pPr>
  </w:style>
  <w:style w:type="paragraph" w:styleId="a4">
    <w:name w:val="Body Text"/>
    <w:basedOn w:val="a"/>
    <w:link w:val="a5"/>
    <w:uiPriority w:val="99"/>
    <w:unhideWhenUsed/>
    <w:rsid w:val="00DA27E5"/>
    <w:pPr>
      <w:spacing w:after="120"/>
    </w:pPr>
  </w:style>
  <w:style w:type="character" w:customStyle="1" w:styleId="a5">
    <w:name w:val="Основной текст Знак"/>
    <w:link w:val="a4"/>
    <w:uiPriority w:val="99"/>
    <w:rsid w:val="00DA27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unhideWhenUsed/>
    <w:rsid w:val="00DA27E5"/>
    <w:pPr>
      <w:suppressAutoHyphens/>
      <w:spacing w:after="120"/>
      <w:ind w:left="283"/>
    </w:pPr>
    <w:rPr>
      <w:lang w:eastAsia="ar-SA"/>
    </w:rPr>
  </w:style>
  <w:style w:type="character" w:customStyle="1" w:styleId="a7">
    <w:name w:val="Основной текст с отступом Знак"/>
    <w:link w:val="a6"/>
    <w:uiPriority w:val="99"/>
    <w:semiHidden/>
    <w:rsid w:val="00DA27E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1">
    <w:name w:val="Body Text Indent 2"/>
    <w:basedOn w:val="a"/>
    <w:link w:val="22"/>
    <w:semiHidden/>
    <w:unhideWhenUsed/>
    <w:rsid w:val="00DA27E5"/>
    <w:pPr>
      <w:spacing w:line="360" w:lineRule="auto"/>
      <w:ind w:firstLine="709"/>
      <w:jc w:val="both"/>
    </w:pPr>
    <w:rPr>
      <w:sz w:val="28"/>
    </w:rPr>
  </w:style>
  <w:style w:type="character" w:customStyle="1" w:styleId="22">
    <w:name w:val="Основной текст с отступом 2 Знак"/>
    <w:link w:val="21"/>
    <w:semiHidden/>
    <w:rsid w:val="00DA27E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3">
    <w:name w:val="Основной текст (2)_"/>
    <w:link w:val="24"/>
    <w:locked/>
    <w:rsid w:val="00DA27E5"/>
    <w:rPr>
      <w:b/>
      <w:bCs/>
      <w:i/>
      <w:iCs/>
      <w:sz w:val="23"/>
      <w:szCs w:val="23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DA27E5"/>
    <w:pPr>
      <w:shd w:val="clear" w:color="auto" w:fill="FFFFFF"/>
      <w:spacing w:line="230" w:lineRule="exact"/>
      <w:ind w:firstLine="280"/>
      <w:jc w:val="both"/>
    </w:pPr>
    <w:rPr>
      <w:rFonts w:ascii="Calibri" w:eastAsia="Calibri" w:hAnsi="Calibri"/>
      <w:b/>
      <w:bCs/>
      <w:i/>
      <w:iCs/>
      <w:sz w:val="23"/>
      <w:szCs w:val="23"/>
    </w:rPr>
  </w:style>
  <w:style w:type="character" w:styleId="a8">
    <w:name w:val="Hyperlink"/>
    <w:uiPriority w:val="99"/>
    <w:unhideWhenUsed/>
    <w:rsid w:val="00A013F3"/>
    <w:rPr>
      <w:color w:val="0000FF"/>
      <w:u w:val="single"/>
    </w:rPr>
  </w:style>
  <w:style w:type="paragraph" w:customStyle="1" w:styleId="Style6">
    <w:name w:val="Style6"/>
    <w:basedOn w:val="a"/>
    <w:uiPriority w:val="99"/>
    <w:rsid w:val="00A013F3"/>
    <w:pPr>
      <w:widowControl w:val="0"/>
      <w:autoSpaceDE w:val="0"/>
      <w:autoSpaceDN w:val="0"/>
      <w:adjustRightInd w:val="0"/>
    </w:pPr>
    <w:rPr>
      <w:rFonts w:ascii="Verdana" w:hAnsi="Verdana"/>
    </w:rPr>
  </w:style>
  <w:style w:type="character" w:customStyle="1" w:styleId="FontStyle13">
    <w:name w:val="Font Style13"/>
    <w:uiPriority w:val="99"/>
    <w:rsid w:val="00A013F3"/>
    <w:rPr>
      <w:rFonts w:ascii="Verdana" w:hAnsi="Verdana" w:cs="Verdana"/>
      <w:b/>
      <w:bCs/>
      <w:sz w:val="26"/>
      <w:szCs w:val="26"/>
    </w:rPr>
  </w:style>
  <w:style w:type="character" w:customStyle="1" w:styleId="FontStyle16">
    <w:name w:val="Font Style16"/>
    <w:uiPriority w:val="99"/>
    <w:rsid w:val="00A013F3"/>
    <w:rPr>
      <w:rFonts w:ascii="Times New Roman" w:hAnsi="Times New Roman" w:cs="Times New Roman"/>
      <w:b/>
      <w:bCs/>
      <w:sz w:val="24"/>
      <w:szCs w:val="24"/>
    </w:rPr>
  </w:style>
  <w:style w:type="character" w:styleId="a9">
    <w:name w:val="Strong"/>
    <w:uiPriority w:val="22"/>
    <w:qFormat/>
    <w:rsid w:val="00A013F3"/>
    <w:rPr>
      <w:b/>
      <w:bCs/>
    </w:rPr>
  </w:style>
  <w:style w:type="paragraph" w:styleId="aa">
    <w:name w:val="List Paragraph"/>
    <w:basedOn w:val="a"/>
    <w:link w:val="ab"/>
    <w:qFormat/>
    <w:rsid w:val="00792B56"/>
    <w:pPr>
      <w:ind w:left="720"/>
      <w:contextualSpacing/>
    </w:pPr>
    <w:rPr>
      <w:rFonts w:ascii="Calibri" w:eastAsia="Calibri" w:hAnsi="Calibri"/>
    </w:rPr>
  </w:style>
  <w:style w:type="character" w:customStyle="1" w:styleId="ab">
    <w:name w:val="Абзац списка Знак"/>
    <w:link w:val="aa"/>
    <w:uiPriority w:val="99"/>
    <w:locked/>
    <w:rsid w:val="00792B56"/>
    <w:rPr>
      <w:sz w:val="24"/>
      <w:szCs w:val="24"/>
    </w:rPr>
  </w:style>
  <w:style w:type="character" w:styleId="ac">
    <w:name w:val="footnote reference"/>
    <w:uiPriority w:val="99"/>
    <w:rsid w:val="00792B56"/>
    <w:rPr>
      <w:vertAlign w:val="superscript"/>
    </w:rPr>
  </w:style>
  <w:style w:type="character" w:customStyle="1" w:styleId="dash041e0431044b0447043d044b0439char1">
    <w:name w:val="dash041e_0431_044b_0447_043d_044b_0439__char1"/>
    <w:uiPriority w:val="99"/>
    <w:rsid w:val="00792B5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d">
    <w:name w:val="footnote text"/>
    <w:aliases w:val="Знак6,F1"/>
    <w:basedOn w:val="a"/>
    <w:link w:val="ae"/>
    <w:uiPriority w:val="99"/>
    <w:rsid w:val="00792B56"/>
    <w:rPr>
      <w:sz w:val="20"/>
      <w:szCs w:val="20"/>
    </w:rPr>
  </w:style>
  <w:style w:type="character" w:customStyle="1" w:styleId="ae">
    <w:name w:val="Текст сноски Знак"/>
    <w:aliases w:val="Знак6 Знак,F1 Знак"/>
    <w:link w:val="ad"/>
    <w:uiPriority w:val="99"/>
    <w:rsid w:val="00792B56"/>
    <w:rPr>
      <w:rFonts w:ascii="Times New Roman" w:eastAsia="Times New Roman" w:hAnsi="Times New Roman"/>
    </w:rPr>
  </w:style>
  <w:style w:type="paragraph" w:customStyle="1" w:styleId="af">
    <w:name w:val="НОМЕРА"/>
    <w:basedOn w:val="a3"/>
    <w:link w:val="af0"/>
    <w:uiPriority w:val="99"/>
    <w:qFormat/>
    <w:rsid w:val="00792B56"/>
    <w:pPr>
      <w:spacing w:before="0" w:beforeAutospacing="0" w:after="0" w:afterAutospacing="0"/>
      <w:ind w:left="720" w:hanging="36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f0">
    <w:name w:val="НОМЕРА Знак"/>
    <w:link w:val="af"/>
    <w:uiPriority w:val="99"/>
    <w:rsid w:val="00792B56"/>
    <w:rPr>
      <w:rFonts w:ascii="Arial Narrow" w:hAnsi="Arial Narrow"/>
      <w:sz w:val="18"/>
      <w:szCs w:val="18"/>
    </w:rPr>
  </w:style>
  <w:style w:type="paragraph" w:styleId="af1">
    <w:name w:val="Subtitle"/>
    <w:basedOn w:val="a"/>
    <w:next w:val="a"/>
    <w:link w:val="af2"/>
    <w:qFormat/>
    <w:rsid w:val="00FA1487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2">
    <w:name w:val="Подзаголовок Знак"/>
    <w:link w:val="af1"/>
    <w:rsid w:val="00FA1487"/>
    <w:rPr>
      <w:rFonts w:ascii="Cambria" w:eastAsia="Times New Roman" w:hAnsi="Cambria"/>
      <w:i/>
      <w:iCs/>
      <w:color w:val="4F81BD"/>
      <w:spacing w:val="15"/>
      <w:sz w:val="24"/>
      <w:szCs w:val="24"/>
      <w:lang w:eastAsia="en-US"/>
    </w:rPr>
  </w:style>
  <w:style w:type="paragraph" w:customStyle="1" w:styleId="Style3">
    <w:name w:val="Style3"/>
    <w:basedOn w:val="a"/>
    <w:uiPriority w:val="99"/>
    <w:rsid w:val="00CF0AF9"/>
    <w:pPr>
      <w:widowControl w:val="0"/>
      <w:autoSpaceDE w:val="0"/>
      <w:autoSpaceDN w:val="0"/>
      <w:adjustRightInd w:val="0"/>
      <w:spacing w:line="194" w:lineRule="exact"/>
      <w:ind w:firstLine="350"/>
      <w:jc w:val="both"/>
    </w:pPr>
  </w:style>
  <w:style w:type="character" w:customStyle="1" w:styleId="FontStyle51">
    <w:name w:val="Font Style51"/>
    <w:rsid w:val="00CF0AF9"/>
    <w:rPr>
      <w:rFonts w:ascii="Times New Roman" w:hAnsi="Times New Roman" w:cs="Times New Roman"/>
      <w:sz w:val="22"/>
      <w:szCs w:val="22"/>
    </w:rPr>
  </w:style>
  <w:style w:type="paragraph" w:customStyle="1" w:styleId="Style13">
    <w:name w:val="Style13"/>
    <w:basedOn w:val="a"/>
    <w:rsid w:val="00E22072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uiPriority w:val="99"/>
    <w:rsid w:val="00E22072"/>
    <w:pPr>
      <w:widowControl w:val="0"/>
      <w:autoSpaceDE w:val="0"/>
      <w:autoSpaceDN w:val="0"/>
      <w:adjustRightInd w:val="0"/>
      <w:spacing w:line="408" w:lineRule="exact"/>
    </w:pPr>
  </w:style>
  <w:style w:type="paragraph" w:customStyle="1" w:styleId="Style17">
    <w:name w:val="Style17"/>
    <w:basedOn w:val="a"/>
    <w:uiPriority w:val="99"/>
    <w:rsid w:val="00E22072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22072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uiPriority w:val="99"/>
    <w:rsid w:val="00E22072"/>
    <w:pPr>
      <w:widowControl w:val="0"/>
      <w:autoSpaceDE w:val="0"/>
      <w:autoSpaceDN w:val="0"/>
      <w:adjustRightInd w:val="0"/>
      <w:spacing w:line="216" w:lineRule="exact"/>
      <w:ind w:firstLine="403"/>
      <w:jc w:val="both"/>
    </w:pPr>
  </w:style>
  <w:style w:type="character" w:customStyle="1" w:styleId="FontStyle48">
    <w:name w:val="Font Style48"/>
    <w:uiPriority w:val="99"/>
    <w:rsid w:val="00E22072"/>
    <w:rPr>
      <w:rFonts w:ascii="Constantia" w:hAnsi="Constantia" w:cs="Constantia"/>
      <w:b/>
      <w:bCs/>
      <w:sz w:val="30"/>
      <w:szCs w:val="30"/>
    </w:rPr>
  </w:style>
  <w:style w:type="character" w:customStyle="1" w:styleId="FontStyle50">
    <w:name w:val="Font Style50"/>
    <w:rsid w:val="00E22072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3">
    <w:name w:val="Font Style53"/>
    <w:uiPriority w:val="99"/>
    <w:rsid w:val="00E22072"/>
    <w:rPr>
      <w:rFonts w:ascii="Segoe UI" w:hAnsi="Segoe UI" w:cs="Segoe UI"/>
      <w:b/>
      <w:bCs/>
      <w:sz w:val="20"/>
      <w:szCs w:val="20"/>
    </w:rPr>
  </w:style>
  <w:style w:type="character" w:customStyle="1" w:styleId="FontStyle55">
    <w:name w:val="Font Style55"/>
    <w:uiPriority w:val="99"/>
    <w:rsid w:val="00E22072"/>
    <w:rPr>
      <w:rFonts w:ascii="Segoe UI" w:hAnsi="Segoe UI" w:cs="Segoe UI"/>
      <w:sz w:val="26"/>
      <w:szCs w:val="26"/>
    </w:rPr>
  </w:style>
  <w:style w:type="paragraph" w:customStyle="1" w:styleId="Style25">
    <w:name w:val="Style25"/>
    <w:basedOn w:val="a"/>
    <w:uiPriority w:val="99"/>
    <w:rsid w:val="00E22072"/>
    <w:pPr>
      <w:widowControl w:val="0"/>
      <w:autoSpaceDE w:val="0"/>
      <w:autoSpaceDN w:val="0"/>
      <w:adjustRightInd w:val="0"/>
      <w:spacing w:line="213" w:lineRule="exact"/>
      <w:jc w:val="both"/>
    </w:pPr>
  </w:style>
  <w:style w:type="paragraph" w:customStyle="1" w:styleId="Style27">
    <w:name w:val="Style27"/>
    <w:basedOn w:val="a"/>
    <w:rsid w:val="00E22072"/>
    <w:pPr>
      <w:widowControl w:val="0"/>
      <w:autoSpaceDE w:val="0"/>
      <w:autoSpaceDN w:val="0"/>
      <w:adjustRightInd w:val="0"/>
      <w:spacing w:line="211" w:lineRule="exact"/>
      <w:ind w:firstLine="346"/>
      <w:jc w:val="both"/>
    </w:pPr>
  </w:style>
  <w:style w:type="character" w:customStyle="1" w:styleId="FontStyle52">
    <w:name w:val="Font Style52"/>
    <w:rsid w:val="00E22072"/>
    <w:rPr>
      <w:rFonts w:ascii="Times New Roman" w:hAnsi="Times New Roman" w:cs="Times New Roman"/>
      <w:sz w:val="22"/>
      <w:szCs w:val="22"/>
    </w:rPr>
  </w:style>
  <w:style w:type="paragraph" w:styleId="af3">
    <w:name w:val="Balloon Text"/>
    <w:basedOn w:val="a"/>
    <w:link w:val="af4"/>
    <w:uiPriority w:val="99"/>
    <w:semiHidden/>
    <w:unhideWhenUsed/>
    <w:rsid w:val="00E22072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E22072"/>
    <w:rPr>
      <w:rFonts w:ascii="Tahoma" w:eastAsia="Times New Roman" w:hAnsi="Tahoma" w:cs="Tahoma"/>
      <w:sz w:val="16"/>
      <w:szCs w:val="16"/>
    </w:rPr>
  </w:style>
  <w:style w:type="paragraph" w:customStyle="1" w:styleId="Style7">
    <w:name w:val="Style7"/>
    <w:basedOn w:val="a"/>
    <w:uiPriority w:val="99"/>
    <w:rsid w:val="00E22072"/>
    <w:pPr>
      <w:widowControl w:val="0"/>
      <w:autoSpaceDE w:val="0"/>
      <w:autoSpaceDN w:val="0"/>
      <w:adjustRightInd w:val="0"/>
      <w:spacing w:line="242" w:lineRule="exact"/>
      <w:jc w:val="center"/>
    </w:pPr>
  </w:style>
  <w:style w:type="paragraph" w:customStyle="1" w:styleId="Style37">
    <w:name w:val="Style37"/>
    <w:basedOn w:val="a"/>
    <w:uiPriority w:val="99"/>
    <w:rsid w:val="00E22072"/>
    <w:pPr>
      <w:widowControl w:val="0"/>
      <w:autoSpaceDE w:val="0"/>
      <w:autoSpaceDN w:val="0"/>
      <w:adjustRightInd w:val="0"/>
    </w:pPr>
  </w:style>
  <w:style w:type="paragraph" w:customStyle="1" w:styleId="Style38">
    <w:name w:val="Style38"/>
    <w:basedOn w:val="a"/>
    <w:uiPriority w:val="99"/>
    <w:rsid w:val="00E22072"/>
    <w:pPr>
      <w:widowControl w:val="0"/>
      <w:autoSpaceDE w:val="0"/>
      <w:autoSpaceDN w:val="0"/>
      <w:adjustRightInd w:val="0"/>
      <w:spacing w:line="197" w:lineRule="exact"/>
      <w:jc w:val="center"/>
    </w:pPr>
  </w:style>
  <w:style w:type="paragraph" w:customStyle="1" w:styleId="Style41">
    <w:name w:val="Style41"/>
    <w:basedOn w:val="a"/>
    <w:uiPriority w:val="99"/>
    <w:rsid w:val="00E22072"/>
    <w:pPr>
      <w:widowControl w:val="0"/>
      <w:autoSpaceDE w:val="0"/>
      <w:autoSpaceDN w:val="0"/>
      <w:adjustRightInd w:val="0"/>
      <w:spacing w:line="278" w:lineRule="exact"/>
      <w:ind w:hanging="1488"/>
    </w:pPr>
  </w:style>
  <w:style w:type="character" w:customStyle="1" w:styleId="FontStyle45">
    <w:name w:val="Font Style45"/>
    <w:rsid w:val="00E22072"/>
    <w:rPr>
      <w:rFonts w:ascii="Lucida Sans Unicode" w:hAnsi="Lucida Sans Unicode" w:cs="Lucida Sans Unicode"/>
      <w:i/>
      <w:iCs/>
      <w:spacing w:val="10"/>
      <w:sz w:val="16"/>
      <w:szCs w:val="16"/>
    </w:rPr>
  </w:style>
  <w:style w:type="character" w:customStyle="1" w:styleId="FontStyle56">
    <w:name w:val="Font Style56"/>
    <w:rsid w:val="00E2207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0">
    <w:name w:val="Font Style60"/>
    <w:rsid w:val="00E22072"/>
    <w:rPr>
      <w:rFonts w:ascii="Segoe UI" w:hAnsi="Segoe UI" w:cs="Segoe UI"/>
      <w:b/>
      <w:bCs/>
      <w:sz w:val="16"/>
      <w:szCs w:val="16"/>
    </w:rPr>
  </w:style>
  <w:style w:type="paragraph" w:customStyle="1" w:styleId="Style1">
    <w:name w:val="Style1"/>
    <w:basedOn w:val="a"/>
    <w:uiPriority w:val="99"/>
    <w:rsid w:val="00E22072"/>
    <w:pPr>
      <w:widowControl w:val="0"/>
      <w:autoSpaceDE w:val="0"/>
      <w:autoSpaceDN w:val="0"/>
      <w:adjustRightInd w:val="0"/>
      <w:spacing w:line="209" w:lineRule="exact"/>
      <w:jc w:val="both"/>
    </w:pPr>
  </w:style>
  <w:style w:type="paragraph" w:customStyle="1" w:styleId="Style23">
    <w:name w:val="Style23"/>
    <w:basedOn w:val="a"/>
    <w:uiPriority w:val="99"/>
    <w:rsid w:val="00E22072"/>
    <w:pPr>
      <w:widowControl w:val="0"/>
      <w:autoSpaceDE w:val="0"/>
      <w:autoSpaceDN w:val="0"/>
      <w:adjustRightInd w:val="0"/>
    </w:pPr>
  </w:style>
  <w:style w:type="character" w:customStyle="1" w:styleId="FontStyle57">
    <w:name w:val="Font Style57"/>
    <w:uiPriority w:val="99"/>
    <w:rsid w:val="00E22072"/>
    <w:rPr>
      <w:rFonts w:ascii="Segoe UI" w:hAnsi="Segoe UI" w:cs="Segoe UI"/>
      <w:sz w:val="18"/>
      <w:szCs w:val="18"/>
    </w:rPr>
  </w:style>
  <w:style w:type="paragraph" w:customStyle="1" w:styleId="Style12">
    <w:name w:val="Style12"/>
    <w:basedOn w:val="a"/>
    <w:uiPriority w:val="99"/>
    <w:rsid w:val="00E22072"/>
    <w:pPr>
      <w:widowControl w:val="0"/>
      <w:autoSpaceDE w:val="0"/>
      <w:autoSpaceDN w:val="0"/>
      <w:adjustRightInd w:val="0"/>
      <w:spacing w:line="173" w:lineRule="exact"/>
    </w:pPr>
  </w:style>
  <w:style w:type="paragraph" w:customStyle="1" w:styleId="Style40">
    <w:name w:val="Style40"/>
    <w:basedOn w:val="a"/>
    <w:rsid w:val="00E22072"/>
    <w:pPr>
      <w:widowControl w:val="0"/>
      <w:autoSpaceDE w:val="0"/>
      <w:autoSpaceDN w:val="0"/>
      <w:adjustRightInd w:val="0"/>
    </w:pPr>
  </w:style>
  <w:style w:type="character" w:customStyle="1" w:styleId="FontStyle44">
    <w:name w:val="Font Style44"/>
    <w:uiPriority w:val="99"/>
    <w:rsid w:val="00E22072"/>
    <w:rPr>
      <w:rFonts w:ascii="Times New Roman" w:hAnsi="Times New Roman" w:cs="Times New Roman"/>
      <w:sz w:val="18"/>
      <w:szCs w:val="18"/>
    </w:rPr>
  </w:style>
  <w:style w:type="character" w:customStyle="1" w:styleId="FontStyle58">
    <w:name w:val="Font Style58"/>
    <w:uiPriority w:val="99"/>
    <w:rsid w:val="00E2207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9">
    <w:name w:val="Font Style59"/>
    <w:uiPriority w:val="99"/>
    <w:rsid w:val="00E22072"/>
    <w:rPr>
      <w:rFonts w:ascii="Tahoma" w:hAnsi="Tahoma" w:cs="Tahoma"/>
      <w:i/>
      <w:iCs/>
      <w:spacing w:val="30"/>
      <w:sz w:val="22"/>
      <w:szCs w:val="22"/>
    </w:rPr>
  </w:style>
  <w:style w:type="paragraph" w:customStyle="1" w:styleId="Style26">
    <w:name w:val="Style26"/>
    <w:basedOn w:val="a"/>
    <w:uiPriority w:val="99"/>
    <w:rsid w:val="00E22072"/>
    <w:pPr>
      <w:widowControl w:val="0"/>
      <w:autoSpaceDE w:val="0"/>
      <w:autoSpaceDN w:val="0"/>
      <w:adjustRightInd w:val="0"/>
      <w:spacing w:line="182" w:lineRule="exact"/>
    </w:pPr>
  </w:style>
  <w:style w:type="paragraph" w:customStyle="1" w:styleId="Style30">
    <w:name w:val="Style30"/>
    <w:basedOn w:val="a"/>
    <w:uiPriority w:val="99"/>
    <w:rsid w:val="00E22072"/>
    <w:pPr>
      <w:widowControl w:val="0"/>
      <w:autoSpaceDE w:val="0"/>
      <w:autoSpaceDN w:val="0"/>
      <w:adjustRightInd w:val="0"/>
      <w:spacing w:line="182" w:lineRule="exact"/>
      <w:jc w:val="both"/>
    </w:pPr>
  </w:style>
  <w:style w:type="character" w:customStyle="1" w:styleId="FontStyle61">
    <w:name w:val="Font Style61"/>
    <w:uiPriority w:val="99"/>
    <w:rsid w:val="00E22072"/>
    <w:rPr>
      <w:rFonts w:ascii="Segoe UI" w:hAnsi="Segoe UI" w:cs="Segoe UI"/>
      <w:sz w:val="16"/>
      <w:szCs w:val="16"/>
    </w:rPr>
  </w:style>
  <w:style w:type="paragraph" w:customStyle="1" w:styleId="Style14">
    <w:name w:val="Style14"/>
    <w:basedOn w:val="a"/>
    <w:uiPriority w:val="99"/>
    <w:rsid w:val="00E22072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E22072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uiPriority w:val="99"/>
    <w:rsid w:val="00E22072"/>
    <w:pPr>
      <w:widowControl w:val="0"/>
      <w:autoSpaceDE w:val="0"/>
      <w:autoSpaceDN w:val="0"/>
      <w:adjustRightInd w:val="0"/>
      <w:spacing w:line="182" w:lineRule="exact"/>
      <w:ind w:firstLine="350"/>
    </w:pPr>
  </w:style>
  <w:style w:type="character" w:customStyle="1" w:styleId="FontStyle62">
    <w:name w:val="Font Style62"/>
    <w:uiPriority w:val="99"/>
    <w:rsid w:val="00E22072"/>
    <w:rPr>
      <w:rFonts w:ascii="Lucida Sans Unicode" w:hAnsi="Lucida Sans Unicode" w:cs="Lucida Sans Unicode"/>
      <w:spacing w:val="-10"/>
      <w:sz w:val="10"/>
      <w:szCs w:val="10"/>
    </w:rPr>
  </w:style>
  <w:style w:type="paragraph" w:customStyle="1" w:styleId="Style21">
    <w:name w:val="Style21"/>
    <w:basedOn w:val="a"/>
    <w:uiPriority w:val="99"/>
    <w:rsid w:val="00E22072"/>
    <w:pPr>
      <w:widowControl w:val="0"/>
      <w:autoSpaceDE w:val="0"/>
      <w:autoSpaceDN w:val="0"/>
      <w:adjustRightInd w:val="0"/>
    </w:pPr>
  </w:style>
  <w:style w:type="character" w:customStyle="1" w:styleId="FontStyle68">
    <w:name w:val="Font Style68"/>
    <w:uiPriority w:val="99"/>
    <w:rsid w:val="00E22072"/>
    <w:rPr>
      <w:rFonts w:ascii="Lucida Sans Unicode" w:hAnsi="Lucida Sans Unicode" w:cs="Lucida Sans Unicode"/>
      <w:b/>
      <w:bCs/>
      <w:i/>
      <w:iCs/>
      <w:sz w:val="16"/>
      <w:szCs w:val="16"/>
    </w:rPr>
  </w:style>
  <w:style w:type="paragraph" w:customStyle="1" w:styleId="Style35">
    <w:name w:val="Style35"/>
    <w:basedOn w:val="a"/>
    <w:rsid w:val="00E22072"/>
    <w:pPr>
      <w:widowControl w:val="0"/>
      <w:autoSpaceDE w:val="0"/>
      <w:autoSpaceDN w:val="0"/>
      <w:adjustRightInd w:val="0"/>
    </w:pPr>
  </w:style>
  <w:style w:type="character" w:customStyle="1" w:styleId="FontStyle63">
    <w:name w:val="Font Style63"/>
    <w:uiPriority w:val="99"/>
    <w:rsid w:val="00E22072"/>
    <w:rPr>
      <w:rFonts w:ascii="Impact" w:hAnsi="Impact" w:cs="Impact"/>
      <w:sz w:val="22"/>
      <w:szCs w:val="22"/>
    </w:rPr>
  </w:style>
  <w:style w:type="paragraph" w:customStyle="1" w:styleId="Style31">
    <w:name w:val="Style31"/>
    <w:basedOn w:val="a"/>
    <w:uiPriority w:val="99"/>
    <w:rsid w:val="00E22072"/>
    <w:pPr>
      <w:widowControl w:val="0"/>
      <w:autoSpaceDE w:val="0"/>
      <w:autoSpaceDN w:val="0"/>
      <w:adjustRightInd w:val="0"/>
      <w:spacing w:line="181" w:lineRule="exact"/>
    </w:pPr>
  </w:style>
  <w:style w:type="character" w:customStyle="1" w:styleId="FontStyle64">
    <w:name w:val="Font Style64"/>
    <w:uiPriority w:val="99"/>
    <w:rsid w:val="00E22072"/>
    <w:rPr>
      <w:rFonts w:ascii="Times New Roman" w:hAnsi="Times New Roman" w:cs="Times New Roman"/>
      <w:spacing w:val="20"/>
      <w:sz w:val="20"/>
      <w:szCs w:val="20"/>
    </w:rPr>
  </w:style>
  <w:style w:type="paragraph" w:customStyle="1" w:styleId="Style34">
    <w:name w:val="Style34"/>
    <w:basedOn w:val="a"/>
    <w:uiPriority w:val="99"/>
    <w:rsid w:val="00E22072"/>
    <w:pPr>
      <w:widowControl w:val="0"/>
      <w:autoSpaceDE w:val="0"/>
      <w:autoSpaceDN w:val="0"/>
      <w:adjustRightInd w:val="0"/>
    </w:pPr>
  </w:style>
  <w:style w:type="character" w:customStyle="1" w:styleId="FontStyle65">
    <w:name w:val="Font Style65"/>
    <w:uiPriority w:val="99"/>
    <w:rsid w:val="00E22072"/>
    <w:rPr>
      <w:rFonts w:ascii="Lucida Sans Unicode" w:hAnsi="Lucida Sans Unicode" w:cs="Lucida Sans Unicode"/>
      <w:sz w:val="26"/>
      <w:szCs w:val="26"/>
    </w:rPr>
  </w:style>
  <w:style w:type="paragraph" w:customStyle="1" w:styleId="Style36">
    <w:name w:val="Style36"/>
    <w:basedOn w:val="a"/>
    <w:uiPriority w:val="99"/>
    <w:rsid w:val="00E22072"/>
    <w:pPr>
      <w:widowControl w:val="0"/>
      <w:autoSpaceDE w:val="0"/>
      <w:autoSpaceDN w:val="0"/>
      <w:adjustRightInd w:val="0"/>
      <w:spacing w:line="252" w:lineRule="exact"/>
    </w:pPr>
  </w:style>
  <w:style w:type="paragraph" w:customStyle="1" w:styleId="Style39">
    <w:name w:val="Style39"/>
    <w:basedOn w:val="a"/>
    <w:uiPriority w:val="99"/>
    <w:rsid w:val="00E22072"/>
    <w:pPr>
      <w:widowControl w:val="0"/>
      <w:autoSpaceDE w:val="0"/>
      <w:autoSpaceDN w:val="0"/>
      <w:adjustRightInd w:val="0"/>
    </w:pPr>
  </w:style>
  <w:style w:type="character" w:customStyle="1" w:styleId="FontStyle66">
    <w:name w:val="Font Style66"/>
    <w:uiPriority w:val="99"/>
    <w:rsid w:val="00E22072"/>
    <w:rPr>
      <w:rFonts w:ascii="Georgia" w:hAnsi="Georgia" w:cs="Georgia"/>
      <w:sz w:val="18"/>
      <w:szCs w:val="18"/>
    </w:rPr>
  </w:style>
  <w:style w:type="paragraph" w:customStyle="1" w:styleId="Style11">
    <w:name w:val="Style11"/>
    <w:basedOn w:val="a"/>
    <w:uiPriority w:val="99"/>
    <w:rsid w:val="00E22072"/>
    <w:pPr>
      <w:widowControl w:val="0"/>
      <w:autoSpaceDE w:val="0"/>
      <w:autoSpaceDN w:val="0"/>
      <w:adjustRightInd w:val="0"/>
      <w:spacing w:line="182" w:lineRule="exact"/>
      <w:jc w:val="right"/>
    </w:pPr>
  </w:style>
  <w:style w:type="paragraph" w:customStyle="1" w:styleId="Style2">
    <w:name w:val="Style2"/>
    <w:basedOn w:val="a"/>
    <w:uiPriority w:val="99"/>
    <w:rsid w:val="00E22072"/>
    <w:pPr>
      <w:widowControl w:val="0"/>
      <w:autoSpaceDE w:val="0"/>
      <w:autoSpaceDN w:val="0"/>
      <w:adjustRightInd w:val="0"/>
      <w:spacing w:line="181" w:lineRule="exact"/>
      <w:ind w:firstLine="312"/>
      <w:jc w:val="both"/>
    </w:pPr>
    <w:rPr>
      <w:rFonts w:ascii="Trebuchet MS" w:hAnsi="Trebuchet MS"/>
    </w:rPr>
  </w:style>
  <w:style w:type="paragraph" w:customStyle="1" w:styleId="Style4">
    <w:name w:val="Style4"/>
    <w:basedOn w:val="a"/>
    <w:uiPriority w:val="99"/>
    <w:rsid w:val="00E22072"/>
    <w:pPr>
      <w:widowControl w:val="0"/>
      <w:autoSpaceDE w:val="0"/>
      <w:autoSpaceDN w:val="0"/>
      <w:adjustRightInd w:val="0"/>
      <w:spacing w:line="182" w:lineRule="exact"/>
      <w:ind w:firstLine="317"/>
      <w:jc w:val="both"/>
    </w:pPr>
    <w:rPr>
      <w:rFonts w:ascii="Trebuchet MS" w:hAnsi="Trebuchet MS"/>
    </w:rPr>
  </w:style>
  <w:style w:type="character" w:customStyle="1" w:styleId="FontStyle11">
    <w:name w:val="Font Style11"/>
    <w:uiPriority w:val="99"/>
    <w:rsid w:val="00E22072"/>
    <w:rPr>
      <w:rFonts w:ascii="Trebuchet MS" w:hAnsi="Trebuchet MS" w:cs="Trebuchet MS"/>
      <w:sz w:val="26"/>
      <w:szCs w:val="26"/>
    </w:rPr>
  </w:style>
  <w:style w:type="character" w:customStyle="1" w:styleId="FontStyle12">
    <w:name w:val="Font Style12"/>
    <w:uiPriority w:val="99"/>
    <w:rsid w:val="00E22072"/>
    <w:rPr>
      <w:rFonts w:ascii="Trebuchet MS" w:hAnsi="Trebuchet MS" w:cs="Trebuchet MS"/>
      <w:sz w:val="16"/>
      <w:szCs w:val="16"/>
    </w:rPr>
  </w:style>
  <w:style w:type="paragraph" w:customStyle="1" w:styleId="Style5">
    <w:name w:val="Style5"/>
    <w:basedOn w:val="a"/>
    <w:uiPriority w:val="99"/>
    <w:rsid w:val="00E22072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character" w:customStyle="1" w:styleId="FontStyle14">
    <w:name w:val="Font Style14"/>
    <w:uiPriority w:val="99"/>
    <w:rsid w:val="00E22072"/>
    <w:rPr>
      <w:rFonts w:ascii="Trebuchet MS" w:hAnsi="Trebuchet MS" w:cs="Trebuchet MS"/>
      <w:b/>
      <w:bCs/>
      <w:sz w:val="16"/>
      <w:szCs w:val="16"/>
    </w:rPr>
  </w:style>
  <w:style w:type="character" w:customStyle="1" w:styleId="11">
    <w:name w:val="Основной текст с отступом Знак1"/>
    <w:rsid w:val="00E22072"/>
    <w:rPr>
      <w:rFonts w:ascii="Times New Roman" w:eastAsia="Times New Roman" w:hAnsi="Times New Roman" w:cs="Times New Roman"/>
      <w:sz w:val="24"/>
      <w:szCs w:val="24"/>
    </w:rPr>
  </w:style>
  <w:style w:type="paragraph" w:customStyle="1" w:styleId="NR">
    <w:name w:val="NR"/>
    <w:basedOn w:val="a"/>
    <w:rsid w:val="00E22072"/>
    <w:rPr>
      <w:szCs w:val="20"/>
      <w:lang w:eastAsia="en-US"/>
    </w:rPr>
  </w:style>
  <w:style w:type="paragraph" w:customStyle="1" w:styleId="af5">
    <w:name w:val="А_основной"/>
    <w:basedOn w:val="a"/>
    <w:link w:val="af6"/>
    <w:qFormat/>
    <w:rsid w:val="00E22072"/>
    <w:pPr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f6">
    <w:name w:val="А_основной Знак"/>
    <w:link w:val="af5"/>
    <w:rsid w:val="00E22072"/>
    <w:rPr>
      <w:rFonts w:ascii="Times New Roman" w:hAnsi="Times New Roman"/>
      <w:sz w:val="28"/>
      <w:szCs w:val="28"/>
      <w:lang w:eastAsia="en-US"/>
    </w:rPr>
  </w:style>
  <w:style w:type="paragraph" w:styleId="af7">
    <w:name w:val="header"/>
    <w:basedOn w:val="a"/>
    <w:link w:val="af8"/>
    <w:uiPriority w:val="99"/>
    <w:unhideWhenUsed/>
    <w:rsid w:val="00E22072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8">
    <w:name w:val="Верхний колонтитул Знак"/>
    <w:link w:val="af7"/>
    <w:uiPriority w:val="99"/>
    <w:rsid w:val="00E22072"/>
    <w:rPr>
      <w:rFonts w:eastAsia="Times New Roman"/>
      <w:sz w:val="22"/>
      <w:szCs w:val="22"/>
    </w:rPr>
  </w:style>
  <w:style w:type="paragraph" w:styleId="af9">
    <w:name w:val="footer"/>
    <w:basedOn w:val="a"/>
    <w:link w:val="afa"/>
    <w:uiPriority w:val="99"/>
    <w:unhideWhenUsed/>
    <w:rsid w:val="00E22072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a">
    <w:name w:val="Нижний колонтитул Знак"/>
    <w:link w:val="af9"/>
    <w:uiPriority w:val="99"/>
    <w:rsid w:val="00E22072"/>
    <w:rPr>
      <w:rFonts w:eastAsia="Times New Roman"/>
      <w:sz w:val="22"/>
      <w:szCs w:val="22"/>
    </w:rPr>
  </w:style>
  <w:style w:type="paragraph" w:styleId="afb">
    <w:name w:val="No Spacing"/>
    <w:uiPriority w:val="1"/>
    <w:qFormat/>
    <w:rsid w:val="00E22072"/>
    <w:rPr>
      <w:rFonts w:eastAsia="Times New Roman"/>
      <w:sz w:val="22"/>
      <w:szCs w:val="22"/>
    </w:rPr>
  </w:style>
  <w:style w:type="table" w:styleId="afc">
    <w:name w:val="Table Grid"/>
    <w:basedOn w:val="a1"/>
    <w:uiPriority w:val="59"/>
    <w:rsid w:val="00E2207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">
    <w:name w:val="Основной текст (3)"/>
    <w:uiPriority w:val="99"/>
    <w:rsid w:val="00E22072"/>
    <w:rPr>
      <w:rFonts w:ascii="Trebuchet MS" w:hAnsi="Trebuchet MS" w:cs="Trebuchet MS"/>
      <w:b/>
      <w:bCs/>
      <w:spacing w:val="0"/>
      <w:sz w:val="17"/>
      <w:szCs w:val="17"/>
    </w:rPr>
  </w:style>
  <w:style w:type="character" w:customStyle="1" w:styleId="3ArialUnicodeMS">
    <w:name w:val="Основной текст (3) + Arial Unicode MS"/>
    <w:aliases w:val="8 pt8,Не полужирный,Курсив,Интервал 2 pt3,Основной текст + Полужирный1,Курсив1,Основной текст + Полужирный"/>
    <w:uiPriority w:val="99"/>
    <w:rsid w:val="00E22072"/>
    <w:rPr>
      <w:rFonts w:ascii="Arial Unicode MS" w:eastAsia="Arial Unicode MS" w:cs="Arial Unicode MS"/>
      <w:i/>
      <w:iCs/>
      <w:spacing w:val="40"/>
      <w:sz w:val="16"/>
      <w:szCs w:val="16"/>
    </w:rPr>
  </w:style>
  <w:style w:type="paragraph" w:styleId="25">
    <w:name w:val="Body Text 2"/>
    <w:basedOn w:val="a"/>
    <w:link w:val="26"/>
    <w:uiPriority w:val="99"/>
    <w:semiHidden/>
    <w:unhideWhenUsed/>
    <w:rsid w:val="00E22072"/>
    <w:pPr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26">
    <w:name w:val="Основной текст 2 Знак"/>
    <w:link w:val="25"/>
    <w:uiPriority w:val="99"/>
    <w:semiHidden/>
    <w:rsid w:val="00E22072"/>
    <w:rPr>
      <w:rFonts w:eastAsia="Times New Roman"/>
      <w:sz w:val="22"/>
      <w:szCs w:val="22"/>
    </w:rPr>
  </w:style>
  <w:style w:type="character" w:styleId="afd">
    <w:name w:val="Placeholder Text"/>
    <w:uiPriority w:val="99"/>
    <w:semiHidden/>
    <w:rsid w:val="00AA515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4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B9877-C39B-485D-91A5-4F8E49DC1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47</Pages>
  <Words>15371</Words>
  <Characters>87619</Characters>
  <Application>Microsoft Office Word</Application>
  <DocSecurity>0</DocSecurity>
  <Lines>730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Users</cp:lastModifiedBy>
  <cp:revision>9</cp:revision>
  <cp:lastPrinted>2015-10-12T11:23:00Z</cp:lastPrinted>
  <dcterms:created xsi:type="dcterms:W3CDTF">2015-06-15T03:32:00Z</dcterms:created>
  <dcterms:modified xsi:type="dcterms:W3CDTF">2016-02-16T09:26:00Z</dcterms:modified>
</cp:coreProperties>
</file>